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A61F7" w14:textId="77777777" w:rsidR="00767EDB" w:rsidRDefault="00767EDB" w:rsidP="00767EDB">
      <w:pPr>
        <w:jc w:val="center"/>
      </w:pPr>
      <w:r>
        <w:rPr>
          <w:noProof/>
        </w:rPr>
        <w:drawing>
          <wp:inline distT="0" distB="0" distL="0" distR="0" wp14:anchorId="33BAA4E3" wp14:editId="1A546951">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90D36E5" w14:textId="77777777" w:rsidR="00767EDB" w:rsidRPr="00C370EE" w:rsidRDefault="00767EDB" w:rsidP="00767EDB">
      <w:pPr>
        <w:pStyle w:val="Heading1"/>
        <w:jc w:val="center"/>
      </w:pPr>
      <w:r w:rsidRPr="00C370EE">
        <w:t>Committee for Assessing Student Learning (CASL)</w:t>
      </w:r>
      <w:r>
        <w:t xml:space="preserve"> - Minutes</w:t>
      </w:r>
    </w:p>
    <w:p w14:paraId="4AFFB3E6" w14:textId="39E27823" w:rsidR="00767EDB" w:rsidRDefault="00767EDB" w:rsidP="00767EDB">
      <w:pPr>
        <w:jc w:val="center"/>
      </w:pPr>
      <w:r w:rsidRPr="00C370EE">
        <w:t xml:space="preserve">Meeting Held Friday, </w:t>
      </w:r>
      <w:r w:rsidR="007F3B0F">
        <w:t>May 5</w:t>
      </w:r>
      <w:r>
        <w:t>, 2023</w:t>
      </w:r>
      <w:r w:rsidRPr="00C370EE">
        <w:t xml:space="preserve">, from 12:30 – </w:t>
      </w:r>
      <w:r w:rsidR="007F3B0F">
        <w:t>1:30</w:t>
      </w:r>
      <w:r w:rsidRPr="00C370EE">
        <w:t>pm – via Webex</w:t>
      </w:r>
    </w:p>
    <w:p w14:paraId="4EA56E0C" w14:textId="55D1F3A1" w:rsidR="00FB2664" w:rsidRPr="00D37E66" w:rsidRDefault="00FB2664" w:rsidP="00767EDB">
      <w:pPr>
        <w:jc w:val="center"/>
        <w:rPr>
          <w:b/>
          <w:szCs w:val="24"/>
        </w:rPr>
      </w:pPr>
      <w:r w:rsidRPr="00D37E66">
        <w:rPr>
          <w:b/>
          <w:szCs w:val="24"/>
        </w:rPr>
        <w:t>-</w:t>
      </w:r>
      <w:r w:rsidR="00D37E66">
        <w:rPr>
          <w:b/>
          <w:szCs w:val="24"/>
        </w:rPr>
        <w:t>Approved 9/8/23</w:t>
      </w:r>
      <w:r w:rsidRPr="00D37E66">
        <w:rPr>
          <w:b/>
          <w:szCs w:val="24"/>
        </w:rPr>
        <w:t>-</w:t>
      </w:r>
    </w:p>
    <w:p w14:paraId="3B7BA6FD" w14:textId="77777777" w:rsidR="00767EDB" w:rsidRPr="007A30A5" w:rsidRDefault="00767EDB" w:rsidP="007D4439">
      <w:pPr>
        <w:pStyle w:val="Heading2"/>
        <w:spacing w:before="0"/>
      </w:pPr>
      <w:r w:rsidRPr="007A30A5">
        <w:t>Team Members:</w:t>
      </w:r>
    </w:p>
    <w:p w14:paraId="11C20F94" w14:textId="77777777" w:rsidR="00767EDB" w:rsidRPr="007A30A5" w:rsidRDefault="00767EDB" w:rsidP="00767EDB">
      <w:pPr>
        <w:pStyle w:val="Heading3"/>
        <w:rPr>
          <w:color w:val="auto"/>
        </w:rPr>
      </w:pPr>
      <w:r w:rsidRPr="007A30A5">
        <w:rPr>
          <w:color w:val="auto"/>
        </w:rPr>
        <w:t>Present:</w:t>
      </w:r>
      <w:r w:rsidRPr="007A30A5">
        <w:rPr>
          <w:color w:val="auto"/>
        </w:rPr>
        <w:tab/>
      </w:r>
    </w:p>
    <w:p w14:paraId="5CDC682C" w14:textId="0E2DA782" w:rsidR="00767EDB" w:rsidRPr="00B13AFE" w:rsidRDefault="00767EDB" w:rsidP="00381A7B">
      <w:pPr>
        <w:ind w:left="720"/>
      </w:pPr>
      <w:r w:rsidRPr="00B13AFE">
        <w:t xml:space="preserve">Brenda Brown, Dana Cogswell, Timothy Deines, </w:t>
      </w:r>
      <w:r w:rsidR="00B13AFE">
        <w:t xml:space="preserve">Amanda Estacio, </w:t>
      </w:r>
      <w:r w:rsidR="00FB2664" w:rsidRPr="00B13AFE">
        <w:t xml:space="preserve">Melinda Hernandez, </w:t>
      </w:r>
      <w:r w:rsidRPr="00B13AFE">
        <w:t xml:space="preserve">Karen Hicks, Heidi Jordan, Mark Kelland, </w:t>
      </w:r>
      <w:r w:rsidR="007A30A5" w:rsidRPr="00B13AFE">
        <w:t xml:space="preserve">Mark Khol, </w:t>
      </w:r>
      <w:r w:rsidRPr="00B13AFE">
        <w:t xml:space="preserve">Zack Macomber, Rafeeq McGiveron, </w:t>
      </w:r>
      <w:r w:rsidR="00FB2664" w:rsidRPr="00B13AFE">
        <w:t xml:space="preserve">Rob McLoone, </w:t>
      </w:r>
      <w:r w:rsidRPr="00B13AFE">
        <w:t>Chuck Page,</w:t>
      </w:r>
      <w:r w:rsidR="00B13AFE">
        <w:t xml:space="preserve"> </w:t>
      </w:r>
      <w:r w:rsidR="002A118D" w:rsidRPr="00B13AFE">
        <w:t>Danielle Savory</w:t>
      </w:r>
      <w:r w:rsidR="00B13AFE">
        <w:t>, and</w:t>
      </w:r>
      <w:r w:rsidR="00B13AFE" w:rsidRPr="00B13AFE">
        <w:t xml:space="preserve"> Kara Wiedman</w:t>
      </w:r>
    </w:p>
    <w:p w14:paraId="0E953DCC" w14:textId="520D5342" w:rsidR="00767EDB" w:rsidRPr="00B13AFE" w:rsidRDefault="00767EDB" w:rsidP="00767EDB">
      <w:pPr>
        <w:pStyle w:val="Heading3"/>
        <w:rPr>
          <w:color w:val="auto"/>
        </w:rPr>
      </w:pPr>
      <w:bookmarkStart w:id="0" w:name="_Hlk131770851"/>
      <w:r w:rsidRPr="00B13AFE">
        <w:rPr>
          <w:color w:val="auto"/>
        </w:rPr>
        <w:t>Absent:</w:t>
      </w:r>
      <w:bookmarkEnd w:id="0"/>
    </w:p>
    <w:p w14:paraId="643FF320" w14:textId="3A2EE3CE" w:rsidR="00B13AFE" w:rsidRPr="00B13AFE" w:rsidRDefault="00B13AFE" w:rsidP="00B13AFE">
      <w:pPr>
        <w:ind w:left="720"/>
      </w:pPr>
      <w:r w:rsidRPr="00B13AFE">
        <w:t>Tracy Nothnagel</w:t>
      </w:r>
    </w:p>
    <w:p w14:paraId="0CB0A6C0" w14:textId="77777777" w:rsidR="00FB2664" w:rsidRPr="00B13AFE" w:rsidRDefault="00FB2664" w:rsidP="00FB2664">
      <w:pPr>
        <w:pStyle w:val="Heading3"/>
        <w:rPr>
          <w:color w:val="auto"/>
        </w:rPr>
      </w:pPr>
      <w:r w:rsidRPr="00B13AFE">
        <w:rPr>
          <w:color w:val="auto"/>
        </w:rPr>
        <w:t>Guest:</w:t>
      </w:r>
    </w:p>
    <w:p w14:paraId="6FF9CF77" w14:textId="4327B532" w:rsidR="00FB2664" w:rsidRPr="007F3B0F" w:rsidRDefault="007A30A5" w:rsidP="00FB2664">
      <w:pPr>
        <w:ind w:left="720"/>
        <w:rPr>
          <w:color w:val="FF0000"/>
        </w:rPr>
      </w:pPr>
      <w:r w:rsidRPr="00B13AFE">
        <w:t>Cheryl Garayta</w:t>
      </w:r>
      <w:r w:rsidR="00B13AFE" w:rsidRPr="00B13AFE">
        <w:t xml:space="preserve"> and Dorothy Tappenden</w:t>
      </w:r>
    </w:p>
    <w:p w14:paraId="5D98FF84" w14:textId="77777777" w:rsidR="00767EDB" w:rsidRPr="00FB2664" w:rsidRDefault="00767EDB" w:rsidP="00767EDB">
      <w:pPr>
        <w:ind w:left="720"/>
        <w:rPr>
          <w:sz w:val="16"/>
          <w:szCs w:val="16"/>
        </w:rPr>
      </w:pPr>
    </w:p>
    <w:p w14:paraId="518F4B63" w14:textId="77777777" w:rsidR="00767EDB" w:rsidRPr="00CE00B1" w:rsidRDefault="00767EDB" w:rsidP="00767EDB">
      <w:pPr>
        <w:pBdr>
          <w:top w:val="thickThinMediumGap" w:sz="24" w:space="1" w:color="auto"/>
        </w:pBdr>
        <w:rPr>
          <w:sz w:val="8"/>
          <w:szCs w:val="8"/>
        </w:rPr>
      </w:pPr>
    </w:p>
    <w:p w14:paraId="014BE60B" w14:textId="77777777" w:rsidR="00767EDB" w:rsidRDefault="00767EDB" w:rsidP="00767EDB">
      <w:pPr>
        <w:pStyle w:val="Heading2"/>
        <w:rPr>
          <w:highlight w:val="yellow"/>
        </w:rPr>
      </w:pPr>
      <w:bookmarkStart w:id="1" w:name="_Hlk132014844"/>
      <w:r w:rsidRPr="00B50834">
        <w:rPr>
          <w:highlight w:val="yellow"/>
        </w:rPr>
        <w:t>Action Items:</w:t>
      </w:r>
    </w:p>
    <w:p w14:paraId="43079D29" w14:textId="1D75A8A6" w:rsidR="007F3B0F" w:rsidRDefault="00042036" w:rsidP="004438BB">
      <w:pPr>
        <w:pStyle w:val="ListParagraph"/>
        <w:numPr>
          <w:ilvl w:val="0"/>
          <w:numId w:val="3"/>
        </w:numPr>
      </w:pPr>
      <w:r w:rsidRPr="00042036">
        <w:rPr>
          <w:szCs w:val="24"/>
        </w:rPr>
        <w:t>T</w:t>
      </w:r>
      <w:bookmarkEnd w:id="1"/>
      <w:r w:rsidR="00AE56A0">
        <w:t>im will send out emails this summer regarding meeting times for the CASL ChatGPT discussion subgroup, to the CASL email distribution list – all CASL members, and other faculty such as SAM, are welcome to attend.</w:t>
      </w:r>
    </w:p>
    <w:p w14:paraId="45D3B628" w14:textId="52B19689" w:rsidR="00AE56A0" w:rsidRDefault="00BC568C" w:rsidP="004438BB">
      <w:pPr>
        <w:pStyle w:val="ListParagraph"/>
        <w:numPr>
          <w:ilvl w:val="0"/>
          <w:numId w:val="3"/>
        </w:numPr>
      </w:pPr>
      <w:r>
        <w:t>Group asked to think about availability of volunteering to help Kara and eLearning during their D2L pilot project involving assessment methods and learning outcome alignment.</w:t>
      </w:r>
    </w:p>
    <w:p w14:paraId="01E8EADA" w14:textId="0D8AA52C" w:rsidR="00BC568C" w:rsidRDefault="00BC568C" w:rsidP="004438BB">
      <w:pPr>
        <w:pStyle w:val="ListParagraph"/>
        <w:numPr>
          <w:ilvl w:val="0"/>
          <w:numId w:val="3"/>
        </w:numPr>
      </w:pPr>
      <w:r>
        <w:t xml:space="preserve">Kara to invite Karen Hicks to </w:t>
      </w:r>
      <w:r w:rsidR="00593D57">
        <w:t xml:space="preserve">next </w:t>
      </w:r>
      <w:r>
        <w:t>eLearning D2L Assessment Data workgroup meeting to help determine usable data parameters.</w:t>
      </w:r>
    </w:p>
    <w:p w14:paraId="3651E14B" w14:textId="09934435" w:rsidR="009D2371" w:rsidRDefault="009D2371" w:rsidP="004438BB">
      <w:pPr>
        <w:pStyle w:val="ListParagraph"/>
        <w:numPr>
          <w:ilvl w:val="0"/>
          <w:numId w:val="3"/>
        </w:numPr>
      </w:pPr>
      <w:r>
        <w:t>Tim to submit CASL Charter change request to Academic Senate during summer session.</w:t>
      </w:r>
    </w:p>
    <w:p w14:paraId="1AEF4A79" w14:textId="1C20601C" w:rsidR="00593D57" w:rsidRDefault="004438BB" w:rsidP="004438BB">
      <w:pPr>
        <w:pStyle w:val="ListParagraph"/>
        <w:numPr>
          <w:ilvl w:val="0"/>
          <w:numId w:val="3"/>
        </w:numPr>
      </w:pPr>
      <w:r>
        <w:t xml:space="preserve">Mark Kelland and Chuck to discuss if a Lib page will be available to host the Student Cocurricular activity list. If </w:t>
      </w:r>
      <w:r w:rsidR="00095D0F">
        <w:t>not,</w:t>
      </w:r>
      <w:r>
        <w:t xml:space="preserve"> Mark will talk with Karen about hosting on existing Academic Senate website in the CASL area on the cocurricular tab there.</w:t>
      </w:r>
    </w:p>
    <w:p w14:paraId="2113C307" w14:textId="77777777" w:rsidR="00381A7B" w:rsidRPr="007F3B0F" w:rsidRDefault="00381A7B" w:rsidP="00381A7B">
      <w:pPr>
        <w:pStyle w:val="ListParagraph"/>
      </w:pPr>
    </w:p>
    <w:p w14:paraId="6F6AD750" w14:textId="36D9D942" w:rsidR="00E030E7" w:rsidRDefault="00E030E7" w:rsidP="007F3B0F">
      <w:pPr>
        <w:pStyle w:val="Heading2"/>
      </w:pPr>
      <w:r>
        <w:t xml:space="preserve">Approval of the </w:t>
      </w:r>
      <w:r w:rsidR="007F3B0F">
        <w:t>05/05</w:t>
      </w:r>
      <w:r>
        <w:t>/23 Agenda</w:t>
      </w:r>
    </w:p>
    <w:p w14:paraId="70D305C1" w14:textId="77777777" w:rsidR="00E030E7" w:rsidRPr="00204310" w:rsidRDefault="00E030E7" w:rsidP="00E030E7">
      <w:pPr>
        <w:numPr>
          <w:ilvl w:val="0"/>
          <w:numId w:val="1"/>
        </w:numPr>
        <w:spacing w:line="259" w:lineRule="auto"/>
        <w:contextualSpacing/>
      </w:pPr>
      <w:r w:rsidRPr="00204310">
        <w:t xml:space="preserve">Call for approval of agenda. </w:t>
      </w:r>
    </w:p>
    <w:p w14:paraId="76AF52B6" w14:textId="513F1A9B" w:rsidR="00E030E7" w:rsidRPr="00204310" w:rsidRDefault="00E030E7" w:rsidP="007D4FE4">
      <w:pPr>
        <w:numPr>
          <w:ilvl w:val="0"/>
          <w:numId w:val="1"/>
        </w:numPr>
        <w:spacing w:after="120" w:line="259" w:lineRule="auto"/>
        <w:contextualSpacing/>
      </w:pPr>
      <w:r w:rsidRPr="00204310">
        <w:t>Hearing no objections, the agenda stands approved.</w:t>
      </w:r>
    </w:p>
    <w:p w14:paraId="3F0517F6" w14:textId="4355C8B9" w:rsidR="00E030E7" w:rsidRDefault="00E030E7" w:rsidP="00E030E7">
      <w:pPr>
        <w:pStyle w:val="Heading2"/>
      </w:pPr>
      <w:r>
        <w:t xml:space="preserve">Approval of the </w:t>
      </w:r>
      <w:r w:rsidR="004106F4">
        <w:t>4</w:t>
      </w:r>
      <w:r>
        <w:t>/</w:t>
      </w:r>
      <w:r w:rsidR="007F3B0F">
        <w:t>21</w:t>
      </w:r>
      <w:r>
        <w:t>/23</w:t>
      </w:r>
      <w:r w:rsidRPr="00FC45EB">
        <w:t xml:space="preserve"> </w:t>
      </w:r>
      <w:r>
        <w:t>Minutes</w:t>
      </w:r>
    </w:p>
    <w:p w14:paraId="41751E58" w14:textId="6396BC44" w:rsidR="00E030E7" w:rsidRPr="00204310" w:rsidRDefault="00E030E7" w:rsidP="00E030E7">
      <w:pPr>
        <w:numPr>
          <w:ilvl w:val="0"/>
          <w:numId w:val="1"/>
        </w:numPr>
        <w:spacing w:line="259" w:lineRule="auto"/>
        <w:contextualSpacing/>
      </w:pPr>
      <w:r w:rsidRPr="00204310">
        <w:t>Call for correction/approval of minutes.</w:t>
      </w:r>
    </w:p>
    <w:p w14:paraId="4519F7FA" w14:textId="554C5D5C" w:rsidR="00E030E7" w:rsidRPr="00762A61" w:rsidRDefault="00E030E7" w:rsidP="007D4FE4">
      <w:pPr>
        <w:numPr>
          <w:ilvl w:val="0"/>
          <w:numId w:val="1"/>
        </w:numPr>
        <w:spacing w:after="120" w:line="259" w:lineRule="auto"/>
        <w:contextualSpacing/>
      </w:pPr>
      <w:r w:rsidRPr="00762A61">
        <w:t>Hearing no objections, the minutes stand approved</w:t>
      </w:r>
      <w:r w:rsidR="00091466" w:rsidRPr="00762A61">
        <w:t xml:space="preserve"> with</w:t>
      </w:r>
      <w:r w:rsidR="007F3B0F">
        <w:t>out</w:t>
      </w:r>
      <w:r w:rsidR="00091466" w:rsidRPr="00762A61">
        <w:t xml:space="preserve"> changes</w:t>
      </w:r>
      <w:r w:rsidRPr="00762A61">
        <w:t>.</w:t>
      </w:r>
    </w:p>
    <w:p w14:paraId="3F235DF1" w14:textId="77777777" w:rsidR="00B13AFE" w:rsidRDefault="007F3B0F" w:rsidP="00B13AFE">
      <w:pPr>
        <w:pStyle w:val="Heading2"/>
        <w:rPr>
          <w:rStyle w:val="normaltextrun"/>
          <w:rFonts w:ascii="Calibri" w:hAnsi="Calibri" w:cs="Calibri"/>
          <w:shd w:val="clear" w:color="auto" w:fill="FFFFFF"/>
        </w:rPr>
      </w:pPr>
      <w:r>
        <w:rPr>
          <w:rStyle w:val="normaltextrun"/>
          <w:rFonts w:ascii="Calibri" w:hAnsi="Calibri" w:cs="Calibri"/>
          <w:shd w:val="clear" w:color="auto" w:fill="FFFFFF"/>
        </w:rPr>
        <w:t xml:space="preserve">Welcome new member Amanda Estacio </w:t>
      </w:r>
    </w:p>
    <w:p w14:paraId="448F2B64" w14:textId="1214B2FD" w:rsidR="00B13AFE" w:rsidRDefault="00B13AFE" w:rsidP="00B13AFE">
      <w:r>
        <w:t>Open Learning Specialist, Center for Teaching Excellence</w:t>
      </w:r>
    </w:p>
    <w:p w14:paraId="23137092" w14:textId="77777777" w:rsidR="007F3B0F" w:rsidRPr="007F3B0F" w:rsidRDefault="007F3B0F" w:rsidP="007F3B0F"/>
    <w:p w14:paraId="62A35CDC" w14:textId="302E40C2" w:rsidR="00083DE5" w:rsidRPr="00083DE5" w:rsidRDefault="00083DE5" w:rsidP="00083DE5">
      <w:pPr>
        <w:pStyle w:val="Heading2"/>
      </w:pPr>
      <w:r w:rsidRPr="00083DE5">
        <w:t>ChatGPT – standing discussion topic</w:t>
      </w:r>
    </w:p>
    <w:p w14:paraId="79772E56" w14:textId="4D5792E5" w:rsidR="00083DE5" w:rsidRDefault="00083DE5" w:rsidP="004438BB">
      <w:pPr>
        <w:pStyle w:val="ListParagraph"/>
        <w:numPr>
          <w:ilvl w:val="0"/>
          <w:numId w:val="4"/>
        </w:numPr>
      </w:pPr>
      <w:r>
        <w:t>Dorothy Tappenden joined meeting to share some thoughts.</w:t>
      </w:r>
    </w:p>
    <w:p w14:paraId="33AB4212" w14:textId="16334F72" w:rsidR="00083DE5" w:rsidRDefault="00083DE5" w:rsidP="004438BB">
      <w:pPr>
        <w:pStyle w:val="ListParagraph"/>
        <w:numPr>
          <w:ilvl w:val="1"/>
          <w:numId w:val="4"/>
        </w:numPr>
      </w:pPr>
      <w:r>
        <w:t>Lots of conversations going on across campus and in her department</w:t>
      </w:r>
    </w:p>
    <w:p w14:paraId="0785476D" w14:textId="48C705B8" w:rsidR="00083DE5" w:rsidRDefault="00083DE5" w:rsidP="004438BB">
      <w:pPr>
        <w:pStyle w:val="ListParagraph"/>
        <w:numPr>
          <w:ilvl w:val="1"/>
          <w:numId w:val="4"/>
        </w:numPr>
      </w:pPr>
      <w:r>
        <w:t>Seems like originally faculty were in a panic and not there seems to be far more general interest of what can we do with this thing</w:t>
      </w:r>
    </w:p>
    <w:p w14:paraId="73198D93" w14:textId="4025C73F" w:rsidR="00083DE5" w:rsidRDefault="00083DE5" w:rsidP="004438BB">
      <w:pPr>
        <w:pStyle w:val="ListParagraph"/>
        <w:numPr>
          <w:ilvl w:val="1"/>
          <w:numId w:val="4"/>
        </w:numPr>
      </w:pPr>
      <w:r>
        <w:t>Going to have a department specific meeting after the May 10</w:t>
      </w:r>
      <w:r w:rsidRPr="00083DE5">
        <w:rPr>
          <w:vertAlign w:val="superscript"/>
        </w:rPr>
        <w:t>th</w:t>
      </w:r>
      <w:r>
        <w:t xml:space="preserve"> PA days discussion</w:t>
      </w:r>
    </w:p>
    <w:p w14:paraId="045988C4" w14:textId="6262DB24" w:rsidR="00083DE5" w:rsidRDefault="00083DE5" w:rsidP="004438BB">
      <w:pPr>
        <w:pStyle w:val="ListParagraph"/>
        <w:numPr>
          <w:ilvl w:val="1"/>
          <w:numId w:val="4"/>
        </w:numPr>
      </w:pPr>
      <w:r>
        <w:t>Mostly wanted to get an idea of where CASL is on this issue</w:t>
      </w:r>
    </w:p>
    <w:p w14:paraId="057DDE55" w14:textId="6A1BA54F" w:rsidR="00083DE5" w:rsidRDefault="00083DE5" w:rsidP="004438BB">
      <w:pPr>
        <w:pStyle w:val="ListParagraph"/>
        <w:numPr>
          <w:ilvl w:val="0"/>
          <w:numId w:val="4"/>
        </w:numPr>
      </w:pPr>
      <w:r>
        <w:lastRenderedPageBreak/>
        <w:t>Technology Across the Curriculum committee (TAC) is a good place for these discussions</w:t>
      </w:r>
      <w:r w:rsidR="00AE56A0">
        <w:t>.</w:t>
      </w:r>
    </w:p>
    <w:p w14:paraId="6BDE50C4" w14:textId="3FCFE6AD" w:rsidR="00083DE5" w:rsidRDefault="00AE56A0" w:rsidP="004438BB">
      <w:pPr>
        <w:pStyle w:val="ListParagraph"/>
        <w:numPr>
          <w:ilvl w:val="1"/>
          <w:numId w:val="4"/>
        </w:numPr>
      </w:pPr>
      <w:r>
        <w:t>Lots of smaller discussion groups forming, including CASL’s subgroup, however g</w:t>
      </w:r>
      <w:r w:rsidR="00083DE5">
        <w:t>ood</w:t>
      </w:r>
      <w:r>
        <w:t xml:space="preserve"> </w:t>
      </w:r>
      <w:r w:rsidR="00095D0F">
        <w:t>to</w:t>
      </w:r>
      <w:r>
        <w:t xml:space="preserve"> keep these conversations college wide as much as possible.</w:t>
      </w:r>
    </w:p>
    <w:p w14:paraId="079BD589" w14:textId="2CC298E1" w:rsidR="00AE56A0" w:rsidRDefault="00AE56A0" w:rsidP="004438BB">
      <w:pPr>
        <w:pStyle w:val="ListParagraph"/>
        <w:numPr>
          <w:ilvl w:val="0"/>
          <w:numId w:val="4"/>
        </w:numPr>
      </w:pPr>
      <w:r>
        <w:t>Tim will send out emails this summer regarding meeting times for the CASL subgroup, to the CASL email distribution list – all CASL members, and other faculty such as SAM, are welcome to attend.</w:t>
      </w:r>
    </w:p>
    <w:p w14:paraId="5E4CFD8A" w14:textId="1F360C3B" w:rsidR="00AE56A0" w:rsidRDefault="00AE56A0" w:rsidP="004438BB">
      <w:pPr>
        <w:pStyle w:val="ListParagraph"/>
        <w:numPr>
          <w:ilvl w:val="1"/>
          <w:numId w:val="4"/>
        </w:numPr>
      </w:pPr>
      <w:r>
        <w:t>Subgroup members include, Tim, Danielle, Rob, Heidi and Brenda</w:t>
      </w:r>
    </w:p>
    <w:p w14:paraId="777FF54B" w14:textId="30F4C5B0" w:rsidR="00AE56A0" w:rsidRDefault="00AE56A0" w:rsidP="004438BB">
      <w:pPr>
        <w:pStyle w:val="ListParagraph"/>
        <w:numPr>
          <w:ilvl w:val="1"/>
          <w:numId w:val="4"/>
        </w:numPr>
      </w:pPr>
      <w:r>
        <w:t>Thinking to meet every other week via Webex</w:t>
      </w:r>
    </w:p>
    <w:p w14:paraId="390FDF42" w14:textId="77777777" w:rsidR="00AE56A0" w:rsidRDefault="00AE56A0" w:rsidP="00AE56A0"/>
    <w:p w14:paraId="41ED7877" w14:textId="6DFB5C82" w:rsidR="00AE56A0" w:rsidRDefault="00AE56A0" w:rsidP="00AE56A0">
      <w:pPr>
        <w:pStyle w:val="Heading2"/>
        <w:rPr>
          <w:rStyle w:val="normaltextrun"/>
        </w:rPr>
      </w:pPr>
      <w:r>
        <w:rPr>
          <w:rStyle w:val="normaltextrun"/>
        </w:rPr>
        <w:t>D2L Assessment Data Update – Kara</w:t>
      </w:r>
    </w:p>
    <w:p w14:paraId="4A8A0CBB" w14:textId="4ACBCE8A" w:rsidR="00AE56A0" w:rsidRDefault="00AE56A0" w:rsidP="004438BB">
      <w:pPr>
        <w:pStyle w:val="ListParagraph"/>
        <w:numPr>
          <w:ilvl w:val="0"/>
          <w:numId w:val="5"/>
        </w:numPr>
      </w:pPr>
      <w:r>
        <w:t>eLearning is still working with D2L vendor on course and system level to meet various assessment data needs across campus.</w:t>
      </w:r>
    </w:p>
    <w:p w14:paraId="07BF6E03" w14:textId="3A48D99A" w:rsidR="00AE56A0" w:rsidRDefault="00AE56A0" w:rsidP="004438BB">
      <w:pPr>
        <w:pStyle w:val="ListParagraph"/>
        <w:numPr>
          <w:ilvl w:val="1"/>
          <w:numId w:val="5"/>
        </w:numPr>
      </w:pPr>
      <w:r>
        <w:t>Nothing specific to report but wanted CASL to know the project is actively being worked on</w:t>
      </w:r>
    </w:p>
    <w:p w14:paraId="29552C8B" w14:textId="557C9495" w:rsidR="00AE56A0" w:rsidRDefault="00BC568C" w:rsidP="004438BB">
      <w:pPr>
        <w:pStyle w:val="ListParagraph"/>
        <w:numPr>
          <w:ilvl w:val="1"/>
          <w:numId w:val="5"/>
        </w:numPr>
      </w:pPr>
      <w:r>
        <w:t>Will need volunteers to work on a pilot project, timing would either be to run in fall or set up in fall to run spring semester – still in development</w:t>
      </w:r>
    </w:p>
    <w:p w14:paraId="275CF138" w14:textId="1BBBE45B" w:rsidR="00BC568C" w:rsidRDefault="00BC568C" w:rsidP="004438BB">
      <w:pPr>
        <w:pStyle w:val="ListParagraph"/>
        <w:numPr>
          <w:ilvl w:val="1"/>
          <w:numId w:val="5"/>
        </w:numPr>
      </w:pPr>
      <w:r>
        <w:t>Main intent is to align the outcomes to methods</w:t>
      </w:r>
    </w:p>
    <w:p w14:paraId="14078136" w14:textId="57428F8E" w:rsidR="00BC568C" w:rsidRDefault="00BC568C" w:rsidP="004438BB">
      <w:pPr>
        <w:pStyle w:val="ListParagraph"/>
        <w:numPr>
          <w:ilvl w:val="2"/>
          <w:numId w:val="5"/>
        </w:numPr>
      </w:pPr>
      <w:r>
        <w:t>Faculty can point their assessment method to a specific learning outcome of their course</w:t>
      </w:r>
    </w:p>
    <w:p w14:paraId="58CCF730" w14:textId="2B9FCFB9" w:rsidR="00BC568C" w:rsidRDefault="00BC568C" w:rsidP="004438BB">
      <w:pPr>
        <w:pStyle w:val="ListParagraph"/>
        <w:numPr>
          <w:ilvl w:val="0"/>
          <w:numId w:val="5"/>
        </w:numPr>
      </w:pPr>
      <w:r>
        <w:t>Some faculty are already aligning outcomes and assessment methods but eLearning is still determining if the tools used to do that provide the data we are looking for in a usable format.</w:t>
      </w:r>
    </w:p>
    <w:p w14:paraId="2CF0C5BF" w14:textId="03D77672" w:rsidR="00BC568C" w:rsidRDefault="00BC568C" w:rsidP="004438BB">
      <w:pPr>
        <w:pStyle w:val="ListParagraph"/>
        <w:numPr>
          <w:ilvl w:val="1"/>
          <w:numId w:val="5"/>
        </w:numPr>
      </w:pPr>
      <w:r>
        <w:t>Would like to wait for eLearning to do some more investigations before promoting this function to other faculty</w:t>
      </w:r>
    </w:p>
    <w:p w14:paraId="01F17F62" w14:textId="6558351F" w:rsidR="00BC568C" w:rsidRPr="007F3B0F" w:rsidRDefault="00BC568C" w:rsidP="004438BB">
      <w:pPr>
        <w:pStyle w:val="ListParagraph"/>
        <w:numPr>
          <w:ilvl w:val="0"/>
          <w:numId w:val="5"/>
        </w:numPr>
      </w:pPr>
      <w:r>
        <w:t xml:space="preserve">Kara to invite Karen Hicks to </w:t>
      </w:r>
      <w:r w:rsidR="00593D57">
        <w:t xml:space="preserve">next </w:t>
      </w:r>
      <w:r>
        <w:t>eLearning D2L Assessment Data workgroup meeting to help determine usable data parameters.</w:t>
      </w:r>
    </w:p>
    <w:p w14:paraId="7BE7AD55" w14:textId="3A1D01D1" w:rsidR="00BC568C" w:rsidRDefault="00593D57" w:rsidP="004438BB">
      <w:pPr>
        <w:pStyle w:val="ListParagraph"/>
        <w:numPr>
          <w:ilvl w:val="0"/>
          <w:numId w:val="5"/>
        </w:numPr>
      </w:pPr>
      <w:r>
        <w:t>General discussion of how this might work for faculty.</w:t>
      </w:r>
    </w:p>
    <w:p w14:paraId="25FEC9F6" w14:textId="4026CC9B" w:rsidR="00593D57" w:rsidRDefault="00593D57" w:rsidP="004438BB">
      <w:pPr>
        <w:pStyle w:val="ListParagraph"/>
        <w:numPr>
          <w:ilvl w:val="1"/>
          <w:numId w:val="5"/>
        </w:numPr>
      </w:pPr>
      <w:r>
        <w:t>Potential future agenda item: Discussion of how faculty can apply collected assessment data in their classroom and general pedagogy</w:t>
      </w:r>
    </w:p>
    <w:p w14:paraId="25C2619A" w14:textId="77777777" w:rsidR="00AE56A0" w:rsidRPr="00AE56A0" w:rsidRDefault="00AE56A0" w:rsidP="00AE56A0"/>
    <w:p w14:paraId="104AFBC7" w14:textId="1A06C1E0" w:rsidR="00E030E7" w:rsidRPr="00593D57" w:rsidRDefault="004106F4" w:rsidP="00E030E7">
      <w:pPr>
        <w:pStyle w:val="Heading2"/>
        <w:rPr>
          <w:rStyle w:val="eop"/>
          <w:rFonts w:ascii="Calibri" w:hAnsi="Calibri" w:cs="Calibri"/>
          <w:shd w:val="clear" w:color="auto" w:fill="FFFFFF"/>
        </w:rPr>
      </w:pPr>
      <w:r w:rsidRPr="00593D57">
        <w:rPr>
          <w:rStyle w:val="normaltextrun"/>
          <w:rFonts w:ascii="Calibri" w:hAnsi="Calibri" w:cs="Calibri"/>
          <w:shd w:val="clear" w:color="auto" w:fill="FFFFFF"/>
        </w:rPr>
        <w:t>Status updates on projects from the 4/</w:t>
      </w:r>
      <w:r w:rsidR="00593D57" w:rsidRPr="00593D57">
        <w:rPr>
          <w:rStyle w:val="normaltextrun"/>
          <w:rFonts w:ascii="Calibri" w:hAnsi="Calibri" w:cs="Calibri"/>
          <w:shd w:val="clear" w:color="auto" w:fill="FFFFFF"/>
        </w:rPr>
        <w:t>21</w:t>
      </w:r>
      <w:r w:rsidRPr="00593D57">
        <w:rPr>
          <w:rStyle w:val="normaltextrun"/>
          <w:rFonts w:ascii="Calibri" w:hAnsi="Calibri" w:cs="Calibri"/>
          <w:shd w:val="clear" w:color="auto" w:fill="FFFFFF"/>
        </w:rPr>
        <w:t>/23 Action Items list</w:t>
      </w:r>
      <w:r w:rsidR="00E030E7" w:rsidRPr="00593D57">
        <w:rPr>
          <w:rStyle w:val="eop"/>
          <w:rFonts w:ascii="Calibri" w:hAnsi="Calibri" w:cs="Calibri"/>
          <w:shd w:val="clear" w:color="auto" w:fill="FFFFFF"/>
        </w:rPr>
        <w:t> </w:t>
      </w:r>
    </w:p>
    <w:p w14:paraId="365E2134" w14:textId="77777777" w:rsidR="00593D57" w:rsidRDefault="00593D57" w:rsidP="008A2FE1">
      <w:pPr>
        <w:pStyle w:val="Heading3"/>
      </w:pPr>
      <w:r>
        <w:t>Academic Senate, Executive Committee, approval status of Chair Elect nomination</w:t>
      </w:r>
    </w:p>
    <w:p w14:paraId="542CA540" w14:textId="116977B3" w:rsidR="00593D57" w:rsidRDefault="00593D57" w:rsidP="004438BB">
      <w:pPr>
        <w:pStyle w:val="ListParagraph"/>
        <w:numPr>
          <w:ilvl w:val="0"/>
          <w:numId w:val="2"/>
        </w:numPr>
        <w:rPr>
          <w:szCs w:val="24"/>
        </w:rPr>
      </w:pPr>
      <w:r>
        <w:rPr>
          <w:szCs w:val="24"/>
        </w:rPr>
        <w:t xml:space="preserve">Heidi Jordan </w:t>
      </w:r>
      <w:r w:rsidR="009D2371">
        <w:rPr>
          <w:szCs w:val="24"/>
        </w:rPr>
        <w:t>approved as CASL Chair Elect</w:t>
      </w:r>
    </w:p>
    <w:p w14:paraId="1621BE5C" w14:textId="77777777" w:rsidR="009D2371" w:rsidRDefault="009D2371" w:rsidP="009D2371">
      <w:pPr>
        <w:pStyle w:val="ListParagraph"/>
        <w:rPr>
          <w:szCs w:val="24"/>
        </w:rPr>
      </w:pPr>
    </w:p>
    <w:p w14:paraId="4FCC6E87" w14:textId="279088F8" w:rsidR="00593D57" w:rsidRDefault="00593D57" w:rsidP="008A2FE1">
      <w:pPr>
        <w:pStyle w:val="Heading3"/>
      </w:pPr>
      <w:r>
        <w:t>Finalized CASL Charter</w:t>
      </w:r>
    </w:p>
    <w:p w14:paraId="6EE358C0" w14:textId="2CC3F918" w:rsidR="009D2371" w:rsidRDefault="009D2371" w:rsidP="004438BB">
      <w:pPr>
        <w:pStyle w:val="ListParagraph"/>
        <w:numPr>
          <w:ilvl w:val="0"/>
          <w:numId w:val="2"/>
        </w:numPr>
      </w:pPr>
      <w:r>
        <w:t>Charter change request needs to be submitted to Academic Senate during summer session.</w:t>
      </w:r>
    </w:p>
    <w:p w14:paraId="7537DE90" w14:textId="6E5D2B0A" w:rsidR="009D2371" w:rsidRDefault="009D2371" w:rsidP="004438BB">
      <w:pPr>
        <w:pStyle w:val="ListParagraph"/>
        <w:numPr>
          <w:ilvl w:val="1"/>
          <w:numId w:val="2"/>
        </w:numPr>
      </w:pPr>
      <w:r>
        <w:t>Charter attached to request</w:t>
      </w:r>
    </w:p>
    <w:p w14:paraId="25FF0E83" w14:textId="4B1A21DB" w:rsidR="009D2371" w:rsidRDefault="009D2371" w:rsidP="004438BB">
      <w:pPr>
        <w:pStyle w:val="ListParagraph"/>
        <w:numPr>
          <w:ilvl w:val="0"/>
          <w:numId w:val="2"/>
        </w:numPr>
      </w:pPr>
      <w:r>
        <w:t xml:space="preserve">Then will need a 2/3rds vote to approve. </w:t>
      </w:r>
    </w:p>
    <w:p w14:paraId="44919D62" w14:textId="604D0E8F" w:rsidR="009D2371" w:rsidRDefault="009D2371" w:rsidP="004438BB">
      <w:pPr>
        <w:pStyle w:val="ListParagraph"/>
        <w:numPr>
          <w:ilvl w:val="1"/>
          <w:numId w:val="2"/>
        </w:numPr>
      </w:pPr>
      <w:r>
        <w:t>Can put on consent agenda after request receives approval this summer</w:t>
      </w:r>
    </w:p>
    <w:p w14:paraId="07345D7E" w14:textId="77777777" w:rsidR="009D2371" w:rsidRPr="009D2371" w:rsidRDefault="009D2371" w:rsidP="009D2371">
      <w:pPr>
        <w:pStyle w:val="ListParagraph"/>
        <w:ind w:left="1440"/>
      </w:pPr>
    </w:p>
    <w:p w14:paraId="70B9088E" w14:textId="77777777" w:rsidR="00593D57" w:rsidRDefault="00593D57" w:rsidP="008A2FE1">
      <w:pPr>
        <w:pStyle w:val="Heading3"/>
      </w:pPr>
      <w:r w:rsidRPr="00C066BA">
        <w:t xml:space="preserve">Assessment website/Cocurricular webpages </w:t>
      </w:r>
    </w:p>
    <w:p w14:paraId="058A35C9" w14:textId="7EF36092" w:rsidR="00593D57" w:rsidRDefault="00593D57" w:rsidP="004438BB">
      <w:pPr>
        <w:pStyle w:val="ListParagraph"/>
        <w:numPr>
          <w:ilvl w:val="0"/>
          <w:numId w:val="2"/>
        </w:numPr>
        <w:rPr>
          <w:szCs w:val="24"/>
        </w:rPr>
      </w:pPr>
      <w:r w:rsidRPr="008A2FE1">
        <w:rPr>
          <w:szCs w:val="24"/>
        </w:rPr>
        <w:t>Chuck running idea by Library team regarding housing assessment resources under “Faculty Support’ on the LCC Library Page</w:t>
      </w:r>
    </w:p>
    <w:p w14:paraId="59CCAAE9" w14:textId="596A0CC1" w:rsidR="009D2371" w:rsidRDefault="009D2371" w:rsidP="004438BB">
      <w:pPr>
        <w:pStyle w:val="ListParagraph"/>
        <w:numPr>
          <w:ilvl w:val="1"/>
          <w:numId w:val="2"/>
        </w:numPr>
        <w:rPr>
          <w:szCs w:val="24"/>
        </w:rPr>
      </w:pPr>
      <w:r>
        <w:rPr>
          <w:szCs w:val="24"/>
        </w:rPr>
        <w:t>Team has not yet met but from individual conversations Chuck sees no issue hosting a faculty based assessment information page there</w:t>
      </w:r>
    </w:p>
    <w:p w14:paraId="2A4D786D" w14:textId="3ED3AB93" w:rsidR="009D2371" w:rsidRPr="008A2FE1" w:rsidRDefault="009D2371" w:rsidP="004438BB">
      <w:pPr>
        <w:pStyle w:val="ListParagraph"/>
        <w:numPr>
          <w:ilvl w:val="1"/>
          <w:numId w:val="2"/>
        </w:numPr>
        <w:rPr>
          <w:szCs w:val="24"/>
        </w:rPr>
      </w:pPr>
      <w:r>
        <w:rPr>
          <w:szCs w:val="24"/>
        </w:rPr>
        <w:t>Chuck could moderate it for us</w:t>
      </w:r>
    </w:p>
    <w:p w14:paraId="223E1FC9" w14:textId="6DC9320B" w:rsidR="00593D57" w:rsidRDefault="00593D57" w:rsidP="004438BB">
      <w:pPr>
        <w:pStyle w:val="ListParagraph"/>
        <w:numPr>
          <w:ilvl w:val="0"/>
          <w:numId w:val="2"/>
        </w:numPr>
        <w:rPr>
          <w:szCs w:val="24"/>
        </w:rPr>
      </w:pPr>
      <w:r w:rsidRPr="008A2FE1">
        <w:rPr>
          <w:szCs w:val="24"/>
        </w:rPr>
        <w:t>Cocurricular Tab has been added to existing CASL website</w:t>
      </w:r>
      <w:r w:rsidR="009D2371">
        <w:rPr>
          <w:szCs w:val="24"/>
        </w:rPr>
        <w:t>.</w:t>
      </w:r>
    </w:p>
    <w:p w14:paraId="5A91CB2D" w14:textId="218BF3C8" w:rsidR="009D2371" w:rsidRDefault="009D2371" w:rsidP="004438BB">
      <w:pPr>
        <w:pStyle w:val="ListParagraph"/>
        <w:numPr>
          <w:ilvl w:val="1"/>
          <w:numId w:val="2"/>
        </w:numPr>
        <w:rPr>
          <w:szCs w:val="24"/>
        </w:rPr>
      </w:pPr>
      <w:r>
        <w:rPr>
          <w:szCs w:val="24"/>
        </w:rPr>
        <w:t>Contains the Cocurricular Student Learning Assessment Handbook and the Cocurricular Assessment Design and Planning document</w:t>
      </w:r>
    </w:p>
    <w:p w14:paraId="206D974C" w14:textId="57AA8277" w:rsidR="009D2371" w:rsidRDefault="009D2371" w:rsidP="004438BB">
      <w:pPr>
        <w:pStyle w:val="ListParagraph"/>
        <w:numPr>
          <w:ilvl w:val="0"/>
          <w:numId w:val="2"/>
        </w:numPr>
        <w:rPr>
          <w:szCs w:val="24"/>
        </w:rPr>
      </w:pPr>
      <w:r>
        <w:rPr>
          <w:szCs w:val="24"/>
        </w:rPr>
        <w:t>Clarification of information on websites</w:t>
      </w:r>
      <w:r w:rsidR="004438BB">
        <w:rPr>
          <w:szCs w:val="24"/>
        </w:rPr>
        <w:t xml:space="preserve"> – three distinct areas</w:t>
      </w:r>
    </w:p>
    <w:p w14:paraId="3A306922" w14:textId="67F5A332" w:rsidR="004438BB" w:rsidRDefault="004438BB" w:rsidP="004438BB">
      <w:pPr>
        <w:pStyle w:val="ListParagraph"/>
        <w:numPr>
          <w:ilvl w:val="0"/>
          <w:numId w:val="6"/>
        </w:numPr>
        <w:rPr>
          <w:szCs w:val="24"/>
        </w:rPr>
      </w:pPr>
      <w:r>
        <w:rPr>
          <w:szCs w:val="24"/>
        </w:rPr>
        <w:lastRenderedPageBreak/>
        <w:t>Existing CASL website – with cocurricular tab for handbook and design document</w:t>
      </w:r>
    </w:p>
    <w:p w14:paraId="5582973F" w14:textId="7E1660BB" w:rsidR="004438BB" w:rsidRDefault="004438BB" w:rsidP="004438BB">
      <w:pPr>
        <w:pStyle w:val="ListParagraph"/>
        <w:numPr>
          <w:ilvl w:val="1"/>
          <w:numId w:val="6"/>
        </w:numPr>
        <w:rPr>
          <w:szCs w:val="24"/>
        </w:rPr>
      </w:pPr>
      <w:r>
        <w:rPr>
          <w:szCs w:val="24"/>
        </w:rPr>
        <w:t>Hosted as part of Academic Senate website</w:t>
      </w:r>
    </w:p>
    <w:p w14:paraId="40DCB2EE" w14:textId="4E7D5B9D" w:rsidR="009D2371" w:rsidRPr="004438BB" w:rsidRDefault="009D2371" w:rsidP="004438BB">
      <w:pPr>
        <w:pStyle w:val="ListParagraph"/>
        <w:numPr>
          <w:ilvl w:val="0"/>
          <w:numId w:val="6"/>
        </w:numPr>
        <w:rPr>
          <w:szCs w:val="24"/>
        </w:rPr>
      </w:pPr>
      <w:r w:rsidRPr="004438BB">
        <w:rPr>
          <w:szCs w:val="24"/>
        </w:rPr>
        <w:t xml:space="preserve">Robust assessment </w:t>
      </w:r>
      <w:r w:rsidR="004438BB" w:rsidRPr="004438BB">
        <w:rPr>
          <w:szCs w:val="24"/>
        </w:rPr>
        <w:t>information website for faculty</w:t>
      </w:r>
    </w:p>
    <w:p w14:paraId="10ABA6FB" w14:textId="6C7F4087" w:rsidR="004438BB" w:rsidRDefault="004438BB" w:rsidP="004438BB">
      <w:pPr>
        <w:pStyle w:val="ListParagraph"/>
        <w:numPr>
          <w:ilvl w:val="1"/>
          <w:numId w:val="6"/>
        </w:numPr>
        <w:rPr>
          <w:szCs w:val="24"/>
        </w:rPr>
      </w:pPr>
      <w:r>
        <w:rPr>
          <w:szCs w:val="24"/>
        </w:rPr>
        <w:t xml:space="preserve">Hosted as a Lib page on the </w:t>
      </w:r>
      <w:r w:rsidR="00095D0F">
        <w:rPr>
          <w:szCs w:val="24"/>
        </w:rPr>
        <w:t>library</w:t>
      </w:r>
      <w:r>
        <w:rPr>
          <w:szCs w:val="24"/>
        </w:rPr>
        <w:t xml:space="preserve"> page</w:t>
      </w:r>
    </w:p>
    <w:p w14:paraId="4121A5E5" w14:textId="04D7C41B" w:rsidR="004438BB" w:rsidRDefault="004438BB" w:rsidP="004438BB">
      <w:pPr>
        <w:pStyle w:val="ListParagraph"/>
        <w:numPr>
          <w:ilvl w:val="0"/>
          <w:numId w:val="6"/>
        </w:numPr>
        <w:rPr>
          <w:szCs w:val="24"/>
        </w:rPr>
      </w:pPr>
      <w:r>
        <w:rPr>
          <w:szCs w:val="24"/>
        </w:rPr>
        <w:t>Student facing list of cocurricular activities for their reference</w:t>
      </w:r>
    </w:p>
    <w:p w14:paraId="648AF1C9" w14:textId="011B9B5C" w:rsidR="004438BB" w:rsidRDefault="004438BB" w:rsidP="004438BB">
      <w:pPr>
        <w:pStyle w:val="ListParagraph"/>
        <w:numPr>
          <w:ilvl w:val="1"/>
          <w:numId w:val="6"/>
        </w:numPr>
        <w:rPr>
          <w:szCs w:val="24"/>
        </w:rPr>
      </w:pPr>
      <w:r>
        <w:rPr>
          <w:szCs w:val="24"/>
        </w:rPr>
        <w:t>Need to determine where to host</w:t>
      </w:r>
    </w:p>
    <w:p w14:paraId="1B23DC62" w14:textId="6FA5556A" w:rsidR="004438BB" w:rsidRDefault="004438BB" w:rsidP="004438BB">
      <w:pPr>
        <w:pStyle w:val="ListParagraph"/>
        <w:numPr>
          <w:ilvl w:val="2"/>
          <w:numId w:val="6"/>
        </w:numPr>
        <w:rPr>
          <w:szCs w:val="24"/>
        </w:rPr>
      </w:pPr>
      <w:r>
        <w:rPr>
          <w:szCs w:val="24"/>
        </w:rPr>
        <w:t>Chuck will check with his Library team – concern is student access to the site</w:t>
      </w:r>
    </w:p>
    <w:p w14:paraId="0B9061ED" w14:textId="34CAAF1B" w:rsidR="004438BB" w:rsidRDefault="004438BB" w:rsidP="004438BB">
      <w:pPr>
        <w:pStyle w:val="ListParagraph"/>
        <w:numPr>
          <w:ilvl w:val="2"/>
          <w:numId w:val="6"/>
        </w:numPr>
        <w:rPr>
          <w:szCs w:val="24"/>
        </w:rPr>
      </w:pPr>
      <w:r>
        <w:rPr>
          <w:szCs w:val="24"/>
        </w:rPr>
        <w:t>Could be on CASL portion of Academic Senate website but not ideal there</w:t>
      </w:r>
    </w:p>
    <w:p w14:paraId="5EAC725A" w14:textId="37DFEFF7" w:rsidR="004438BB" w:rsidRDefault="004438BB" w:rsidP="004438BB">
      <w:pPr>
        <w:pStyle w:val="ListParagraph"/>
        <w:numPr>
          <w:ilvl w:val="1"/>
          <w:numId w:val="6"/>
        </w:numPr>
        <w:rPr>
          <w:szCs w:val="24"/>
        </w:rPr>
      </w:pPr>
      <w:r>
        <w:rPr>
          <w:szCs w:val="24"/>
        </w:rPr>
        <w:t>Mark Kelland needs to know where for the HLC report he is working on</w:t>
      </w:r>
    </w:p>
    <w:p w14:paraId="4B41B31B" w14:textId="77777777" w:rsidR="004438BB" w:rsidRDefault="004438BB" w:rsidP="004438BB">
      <w:pPr>
        <w:pStyle w:val="ListParagraph"/>
        <w:numPr>
          <w:ilvl w:val="2"/>
          <w:numId w:val="6"/>
        </w:numPr>
        <w:rPr>
          <w:szCs w:val="24"/>
        </w:rPr>
      </w:pPr>
      <w:r>
        <w:rPr>
          <w:szCs w:val="24"/>
        </w:rPr>
        <w:t>Chuck will contact Mark once he learns if it can be hosted on a Lib page</w:t>
      </w:r>
    </w:p>
    <w:p w14:paraId="3B738A3E" w14:textId="087FD00A" w:rsidR="00305D14" w:rsidRPr="00381A7B" w:rsidRDefault="004438BB" w:rsidP="004438BB">
      <w:pPr>
        <w:pStyle w:val="ListParagraph"/>
        <w:numPr>
          <w:ilvl w:val="2"/>
          <w:numId w:val="6"/>
        </w:numPr>
        <w:rPr>
          <w:szCs w:val="24"/>
        </w:rPr>
      </w:pPr>
      <w:r>
        <w:t xml:space="preserve">If </w:t>
      </w:r>
      <w:r w:rsidR="00095D0F">
        <w:t>not,</w:t>
      </w:r>
      <w:r>
        <w:t xml:space="preserve"> Mark will talk with Karen about hosting on existing Academic Senate website in the CASL area on the cocurricular tab there</w:t>
      </w:r>
    </w:p>
    <w:p w14:paraId="2A5CD0BF" w14:textId="77777777" w:rsidR="00381A7B" w:rsidRPr="004438BB" w:rsidRDefault="00381A7B" w:rsidP="00381A7B">
      <w:pPr>
        <w:pStyle w:val="ListParagraph"/>
        <w:ind w:left="2520"/>
        <w:rPr>
          <w:szCs w:val="24"/>
        </w:rPr>
      </w:pPr>
    </w:p>
    <w:p w14:paraId="1E92E7AF" w14:textId="3ECE6480" w:rsidR="00E11799" w:rsidRPr="00593D57" w:rsidRDefault="004106F4" w:rsidP="00E11799">
      <w:pPr>
        <w:pStyle w:val="Heading2"/>
      </w:pPr>
      <w:r w:rsidRPr="00593D57">
        <w:t>Future Agenda Items</w:t>
      </w:r>
    </w:p>
    <w:p w14:paraId="40E20FE7" w14:textId="067EB853" w:rsidR="00593D57" w:rsidRDefault="00593D57" w:rsidP="004438BB">
      <w:pPr>
        <w:pStyle w:val="ListParagraph"/>
        <w:numPr>
          <w:ilvl w:val="0"/>
          <w:numId w:val="5"/>
        </w:numPr>
      </w:pPr>
      <w:r>
        <w:t>Potential future agenda item: Discussion of how faculty can apply collected assessment data in their classroom and general pedagogy</w:t>
      </w:r>
    </w:p>
    <w:p w14:paraId="46720F1C" w14:textId="4AEC5926" w:rsidR="00AA7544" w:rsidRDefault="00AA7544" w:rsidP="004438BB">
      <w:pPr>
        <w:pStyle w:val="ListParagraph"/>
        <w:numPr>
          <w:ilvl w:val="0"/>
          <w:numId w:val="5"/>
        </w:numPr>
      </w:pPr>
      <w:r>
        <w:t>Equit</w:t>
      </w:r>
      <w:r w:rsidR="00E719EF">
        <w:t>able options within the H</w:t>
      </w:r>
      <w:r>
        <w:t xml:space="preserve">onors </w:t>
      </w:r>
      <w:r w:rsidR="00E719EF">
        <w:t>P</w:t>
      </w:r>
      <w:r>
        <w:t>rogram.</w:t>
      </w:r>
    </w:p>
    <w:p w14:paraId="3C01C06C" w14:textId="7E621E3E" w:rsidR="00E719EF" w:rsidRDefault="00E719EF" w:rsidP="00E719EF">
      <w:pPr>
        <w:pStyle w:val="ListParagraph"/>
        <w:numPr>
          <w:ilvl w:val="1"/>
          <w:numId w:val="5"/>
        </w:numPr>
      </w:pPr>
      <w:r>
        <w:t>Would be worth inviting Dina Krois and her supervisor Jessica Hester to the meeting</w:t>
      </w:r>
    </w:p>
    <w:p w14:paraId="152F21E5" w14:textId="2F3988EB" w:rsidR="00E719EF" w:rsidRDefault="00E719EF" w:rsidP="00E719EF">
      <w:pPr>
        <w:pStyle w:val="ListParagraph"/>
        <w:numPr>
          <w:ilvl w:val="2"/>
          <w:numId w:val="5"/>
        </w:numPr>
      </w:pPr>
      <w:r>
        <w:t>They have been actively pursuing ways to modify and enhance equity options into the program</w:t>
      </w:r>
    </w:p>
    <w:p w14:paraId="08E90991" w14:textId="40625E4D" w:rsidR="00E719EF" w:rsidRDefault="00E719EF" w:rsidP="00E719EF">
      <w:pPr>
        <w:pStyle w:val="ListParagraph"/>
        <w:numPr>
          <w:ilvl w:val="1"/>
          <w:numId w:val="5"/>
        </w:numPr>
      </w:pPr>
      <w:r>
        <w:t>Important to remember distinctions between the Honors Program, Honors Options, and Honors Scholarship</w:t>
      </w:r>
    </w:p>
    <w:p w14:paraId="18C8773B" w14:textId="162C28F3" w:rsidR="00E719EF" w:rsidRDefault="00E719EF" w:rsidP="00E719EF">
      <w:pPr>
        <w:pStyle w:val="ListParagraph"/>
        <w:numPr>
          <w:ilvl w:val="1"/>
          <w:numId w:val="5"/>
        </w:numPr>
      </w:pPr>
      <w:r>
        <w:t>More discussion needed to determine how this relates to CASL purview</w:t>
      </w:r>
    </w:p>
    <w:p w14:paraId="372BB916" w14:textId="30DA870B" w:rsidR="00E719EF" w:rsidRDefault="00E719EF" w:rsidP="00E719EF">
      <w:pPr>
        <w:pStyle w:val="ListParagraph"/>
        <w:numPr>
          <w:ilvl w:val="1"/>
          <w:numId w:val="5"/>
        </w:numPr>
      </w:pPr>
      <w:r>
        <w:t>Potential to have Tim discuss it in his next CASL report to the Academic Senate and ask if they want to direct CASL to investigate further or if it needs to be something the Senate would look into themselves</w:t>
      </w:r>
    </w:p>
    <w:p w14:paraId="3BAB9626" w14:textId="77777777" w:rsidR="004106F4" w:rsidRPr="007F3B0F" w:rsidRDefault="004106F4" w:rsidP="004106F4">
      <w:pPr>
        <w:rPr>
          <w:color w:val="FF0000"/>
        </w:rPr>
      </w:pPr>
    </w:p>
    <w:p w14:paraId="4F4FACE8" w14:textId="3464871A" w:rsidR="00E030E7" w:rsidRDefault="007E0656" w:rsidP="007E0656">
      <w:pPr>
        <w:pStyle w:val="Heading2"/>
      </w:pPr>
      <w:r>
        <w:t>M</w:t>
      </w:r>
      <w:r w:rsidRPr="008666C1">
        <w:t xml:space="preserve">eeting </w:t>
      </w:r>
      <w:r w:rsidR="00E030E7" w:rsidRPr="008666C1">
        <w:t xml:space="preserve">Adjourned </w:t>
      </w:r>
      <w:r w:rsidR="007F3B0F">
        <w:t>1:30</w:t>
      </w:r>
      <w:r w:rsidR="00E030E7" w:rsidRPr="008666C1">
        <w:t>pm</w:t>
      </w:r>
    </w:p>
    <w:p w14:paraId="3EA90D88" w14:textId="39B9C923" w:rsidR="00E030E7" w:rsidRDefault="00E030E7" w:rsidP="004438BB">
      <w:pPr>
        <w:pStyle w:val="ListParagraph"/>
        <w:numPr>
          <w:ilvl w:val="0"/>
          <w:numId w:val="2"/>
        </w:numPr>
        <w:rPr>
          <w:szCs w:val="24"/>
        </w:rPr>
      </w:pPr>
      <w:r w:rsidRPr="00C07C3D">
        <w:rPr>
          <w:szCs w:val="24"/>
        </w:rPr>
        <w:t xml:space="preserve">Next meeting Friday </w:t>
      </w:r>
      <w:r w:rsidR="007F3B0F">
        <w:rPr>
          <w:szCs w:val="24"/>
        </w:rPr>
        <w:t>September 8</w:t>
      </w:r>
      <w:r w:rsidRPr="007F6F19">
        <w:rPr>
          <w:szCs w:val="24"/>
        </w:rPr>
        <w:t>,</w:t>
      </w:r>
      <w:r>
        <w:rPr>
          <w:szCs w:val="24"/>
        </w:rPr>
        <w:t xml:space="preserve"> 2023</w:t>
      </w:r>
      <w:r w:rsidRPr="00C07C3D">
        <w:rPr>
          <w:szCs w:val="24"/>
        </w:rPr>
        <w:t xml:space="preserve">  from 12:30 – 2pm, via Webex</w:t>
      </w:r>
    </w:p>
    <w:p w14:paraId="0D429F07" w14:textId="77777777" w:rsidR="007F3B0F" w:rsidRDefault="007F3B0F" w:rsidP="00B6065C">
      <w:pPr>
        <w:pStyle w:val="paragraph"/>
        <w:spacing w:before="0" w:beforeAutospacing="0" w:after="120" w:afterAutospacing="0"/>
        <w:ind w:left="720"/>
        <w:jc w:val="right"/>
        <w:textAlignment w:val="baseline"/>
        <w:rPr>
          <w:rStyle w:val="normaltextrun"/>
          <w:rFonts w:ascii="Calibri" w:eastAsiaTheme="majorEastAsia" w:hAnsi="Calibri" w:cs="Calibri"/>
          <w:i/>
          <w:iCs/>
        </w:rPr>
      </w:pPr>
    </w:p>
    <w:p w14:paraId="1ACE7496" w14:textId="0A3ACFCD" w:rsidR="007D4439" w:rsidRPr="00B6065C" w:rsidRDefault="007D4439" w:rsidP="00B6065C">
      <w:pPr>
        <w:pStyle w:val="paragraph"/>
        <w:spacing w:before="0" w:beforeAutospacing="0" w:after="120" w:afterAutospacing="0"/>
        <w:ind w:left="720"/>
        <w:jc w:val="right"/>
        <w:textAlignment w:val="baseline"/>
        <w:rPr>
          <w:rStyle w:val="eop"/>
          <w:rFonts w:ascii="Calibri" w:eastAsiaTheme="majorEastAsia" w:hAnsi="Calibri" w:cs="Calibri"/>
        </w:rPr>
      </w:pPr>
      <w:r w:rsidRPr="00B6065C">
        <w:rPr>
          <w:rStyle w:val="normaltextrun"/>
          <w:rFonts w:ascii="Calibri" w:eastAsiaTheme="majorEastAsia" w:hAnsi="Calibri" w:cs="Calibri"/>
          <w:i/>
          <w:iCs/>
        </w:rPr>
        <w:t>Respectfully submitted by Note Taker Terri Christian</w:t>
      </w:r>
    </w:p>
    <w:p w14:paraId="7D5B5436" w14:textId="3AC4DD5C" w:rsidR="00767EDB" w:rsidRDefault="00B6065C" w:rsidP="00B6065C">
      <w:pPr>
        <w:pStyle w:val="paragraph"/>
        <w:pBdr>
          <w:top w:val="single" w:sz="4" w:space="1" w:color="auto"/>
        </w:pBdr>
        <w:spacing w:before="0" w:beforeAutospacing="0" w:after="0" w:afterAutospacing="0"/>
        <w:jc w:val="center"/>
        <w:textAlignment w:val="baseline"/>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Lansing Community College is an equal opportunity, educational institution/employer.</w:t>
      </w:r>
    </w:p>
    <w:p w14:paraId="2D6CD9E8" w14:textId="43F057B2" w:rsidR="00305D14" w:rsidRDefault="00305D14" w:rsidP="00B6065C">
      <w:pPr>
        <w:pStyle w:val="paragraph"/>
        <w:pBdr>
          <w:top w:val="single" w:sz="4" w:space="1" w:color="auto"/>
        </w:pBdr>
        <w:spacing w:before="0" w:beforeAutospacing="0" w:after="0" w:afterAutospacing="0"/>
        <w:jc w:val="center"/>
        <w:textAlignment w:val="baseline"/>
      </w:pPr>
      <w:bookmarkStart w:id="2" w:name="_GoBack"/>
      <w:bookmarkEnd w:id="2"/>
    </w:p>
    <w:sectPr w:rsidR="00305D14" w:rsidSect="00B6065C">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D7F54" w14:textId="77777777" w:rsidR="00767EDB" w:rsidRDefault="00767EDB" w:rsidP="00D76A8A">
      <w:r>
        <w:separator/>
      </w:r>
    </w:p>
  </w:endnote>
  <w:endnote w:type="continuationSeparator" w:id="0">
    <w:p w14:paraId="012ABFBE" w14:textId="77777777" w:rsidR="00767EDB" w:rsidRDefault="00767EDB"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12047E19" w14:textId="7FFDB0DE" w:rsidR="001C78F6" w:rsidRDefault="001C78F6" w:rsidP="00551031">
        <w:pPr>
          <w:pStyle w:val="Footer"/>
          <w:jc w:val="right"/>
        </w:pPr>
        <w:r>
          <w:fldChar w:fldCharType="begin"/>
        </w:r>
        <w:r>
          <w:instrText xml:space="preserve"> PAGE   \* MERGEFORMAT </w:instrText>
        </w:r>
        <w:r>
          <w:fldChar w:fldCharType="separate"/>
        </w:r>
        <w:r w:rsidR="0015682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63F3C" w14:textId="77777777" w:rsidR="00767EDB" w:rsidRDefault="00767EDB" w:rsidP="00D76A8A">
      <w:r>
        <w:separator/>
      </w:r>
    </w:p>
  </w:footnote>
  <w:footnote w:type="continuationSeparator" w:id="0">
    <w:p w14:paraId="3E9E0E19" w14:textId="77777777" w:rsidR="00767EDB" w:rsidRDefault="00767EDB" w:rsidP="00D7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EC1"/>
    <w:multiLevelType w:val="hybridMultilevel"/>
    <w:tmpl w:val="5074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64E03"/>
    <w:multiLevelType w:val="hybridMultilevel"/>
    <w:tmpl w:val="042C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914BA"/>
    <w:multiLevelType w:val="hybridMultilevel"/>
    <w:tmpl w:val="C78607B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3876F9"/>
    <w:multiLevelType w:val="hybridMultilevel"/>
    <w:tmpl w:val="F7E25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C2B3A"/>
    <w:multiLevelType w:val="hybridMultilevel"/>
    <w:tmpl w:val="337C9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BlEox47SOatGazbdpQuCesK5WD5eYQSD2KPQcG43CkweedaqDziZcmoIy+8ci8bdvh+0X2OERkxixIxen/JouQ==" w:salt="ZU08aag3wJJLpszAWi6So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DB"/>
    <w:rsid w:val="0001336B"/>
    <w:rsid w:val="00015C6C"/>
    <w:rsid w:val="000174E9"/>
    <w:rsid w:val="00025921"/>
    <w:rsid w:val="00026787"/>
    <w:rsid w:val="0003129A"/>
    <w:rsid w:val="000318E9"/>
    <w:rsid w:val="00032E75"/>
    <w:rsid w:val="000367BD"/>
    <w:rsid w:val="00040804"/>
    <w:rsid w:val="00042036"/>
    <w:rsid w:val="0004248D"/>
    <w:rsid w:val="0005125A"/>
    <w:rsid w:val="000518F1"/>
    <w:rsid w:val="000554FF"/>
    <w:rsid w:val="00056046"/>
    <w:rsid w:val="0006227B"/>
    <w:rsid w:val="000627D5"/>
    <w:rsid w:val="00064154"/>
    <w:rsid w:val="00064E84"/>
    <w:rsid w:val="0006691B"/>
    <w:rsid w:val="00075D5A"/>
    <w:rsid w:val="00083DE5"/>
    <w:rsid w:val="00091466"/>
    <w:rsid w:val="00092869"/>
    <w:rsid w:val="00093E9D"/>
    <w:rsid w:val="00094524"/>
    <w:rsid w:val="00095D0F"/>
    <w:rsid w:val="000A15E9"/>
    <w:rsid w:val="000A2AB0"/>
    <w:rsid w:val="000A4614"/>
    <w:rsid w:val="000B047B"/>
    <w:rsid w:val="000B2719"/>
    <w:rsid w:val="000B273D"/>
    <w:rsid w:val="000B508B"/>
    <w:rsid w:val="000B65EC"/>
    <w:rsid w:val="000C1703"/>
    <w:rsid w:val="000C2376"/>
    <w:rsid w:val="000C37C2"/>
    <w:rsid w:val="000D7AFE"/>
    <w:rsid w:val="000E4E82"/>
    <w:rsid w:val="000F6822"/>
    <w:rsid w:val="00107DD7"/>
    <w:rsid w:val="00116C73"/>
    <w:rsid w:val="001174ED"/>
    <w:rsid w:val="001178F5"/>
    <w:rsid w:val="00124401"/>
    <w:rsid w:val="00125241"/>
    <w:rsid w:val="00126203"/>
    <w:rsid w:val="00131493"/>
    <w:rsid w:val="00143DDD"/>
    <w:rsid w:val="00144782"/>
    <w:rsid w:val="00147CA9"/>
    <w:rsid w:val="001521C9"/>
    <w:rsid w:val="001534C8"/>
    <w:rsid w:val="00156826"/>
    <w:rsid w:val="00162268"/>
    <w:rsid w:val="00163AA2"/>
    <w:rsid w:val="00164351"/>
    <w:rsid w:val="001763A4"/>
    <w:rsid w:val="00177674"/>
    <w:rsid w:val="00182BE3"/>
    <w:rsid w:val="0018482D"/>
    <w:rsid w:val="001850A9"/>
    <w:rsid w:val="00191AB6"/>
    <w:rsid w:val="001A0858"/>
    <w:rsid w:val="001B4205"/>
    <w:rsid w:val="001C1784"/>
    <w:rsid w:val="001C78F6"/>
    <w:rsid w:val="001C7BF2"/>
    <w:rsid w:val="001D06C7"/>
    <w:rsid w:val="001D1584"/>
    <w:rsid w:val="001D2690"/>
    <w:rsid w:val="001E2534"/>
    <w:rsid w:val="001E2953"/>
    <w:rsid w:val="001E3FDE"/>
    <w:rsid w:val="001E4C02"/>
    <w:rsid w:val="001F0F3C"/>
    <w:rsid w:val="001F1A11"/>
    <w:rsid w:val="001F368D"/>
    <w:rsid w:val="001F4ED1"/>
    <w:rsid w:val="00204310"/>
    <w:rsid w:val="002052E6"/>
    <w:rsid w:val="00206E83"/>
    <w:rsid w:val="00207511"/>
    <w:rsid w:val="00212565"/>
    <w:rsid w:val="002154B9"/>
    <w:rsid w:val="002172D7"/>
    <w:rsid w:val="00223290"/>
    <w:rsid w:val="00225155"/>
    <w:rsid w:val="00226595"/>
    <w:rsid w:val="00230AC2"/>
    <w:rsid w:val="0023282B"/>
    <w:rsid w:val="00237DB7"/>
    <w:rsid w:val="0024033B"/>
    <w:rsid w:val="00242BE8"/>
    <w:rsid w:val="00251859"/>
    <w:rsid w:val="00264869"/>
    <w:rsid w:val="00266EBF"/>
    <w:rsid w:val="0027109A"/>
    <w:rsid w:val="00272047"/>
    <w:rsid w:val="00273565"/>
    <w:rsid w:val="00281CBE"/>
    <w:rsid w:val="00296AF0"/>
    <w:rsid w:val="002977AC"/>
    <w:rsid w:val="002A118D"/>
    <w:rsid w:val="002A24B8"/>
    <w:rsid w:val="002B5BDF"/>
    <w:rsid w:val="002C1852"/>
    <w:rsid w:val="002D1D7C"/>
    <w:rsid w:val="002D3F91"/>
    <w:rsid w:val="002D4491"/>
    <w:rsid w:val="002D4555"/>
    <w:rsid w:val="002D7179"/>
    <w:rsid w:val="002E6E0E"/>
    <w:rsid w:val="002F7CC4"/>
    <w:rsid w:val="0030157C"/>
    <w:rsid w:val="00302835"/>
    <w:rsid w:val="003044D4"/>
    <w:rsid w:val="00305D14"/>
    <w:rsid w:val="00307D92"/>
    <w:rsid w:val="003155AD"/>
    <w:rsid w:val="00316B83"/>
    <w:rsid w:val="00322954"/>
    <w:rsid w:val="0033178F"/>
    <w:rsid w:val="00332A64"/>
    <w:rsid w:val="00334F0A"/>
    <w:rsid w:val="00335216"/>
    <w:rsid w:val="003413C4"/>
    <w:rsid w:val="00342E4D"/>
    <w:rsid w:val="00344729"/>
    <w:rsid w:val="00347371"/>
    <w:rsid w:val="00347EDA"/>
    <w:rsid w:val="00364FB2"/>
    <w:rsid w:val="00372197"/>
    <w:rsid w:val="0037278D"/>
    <w:rsid w:val="00373D9E"/>
    <w:rsid w:val="0037572E"/>
    <w:rsid w:val="00375F84"/>
    <w:rsid w:val="00377A11"/>
    <w:rsid w:val="00381363"/>
    <w:rsid w:val="00381A7B"/>
    <w:rsid w:val="00386652"/>
    <w:rsid w:val="00386AC2"/>
    <w:rsid w:val="00397B1F"/>
    <w:rsid w:val="003C06F1"/>
    <w:rsid w:val="003C189D"/>
    <w:rsid w:val="003D46CC"/>
    <w:rsid w:val="003D7A66"/>
    <w:rsid w:val="003E3946"/>
    <w:rsid w:val="003E52C3"/>
    <w:rsid w:val="00404308"/>
    <w:rsid w:val="004106F4"/>
    <w:rsid w:val="004204EF"/>
    <w:rsid w:val="00430B68"/>
    <w:rsid w:val="00431952"/>
    <w:rsid w:val="004328E5"/>
    <w:rsid w:val="0043319C"/>
    <w:rsid w:val="004354F5"/>
    <w:rsid w:val="004374F2"/>
    <w:rsid w:val="00441559"/>
    <w:rsid w:val="0044346A"/>
    <w:rsid w:val="0044367E"/>
    <w:rsid w:val="004438BB"/>
    <w:rsid w:val="00444FF8"/>
    <w:rsid w:val="00446729"/>
    <w:rsid w:val="004575B8"/>
    <w:rsid w:val="00457B69"/>
    <w:rsid w:val="00467120"/>
    <w:rsid w:val="00475B97"/>
    <w:rsid w:val="00485981"/>
    <w:rsid w:val="004942F6"/>
    <w:rsid w:val="004A4442"/>
    <w:rsid w:val="004C0244"/>
    <w:rsid w:val="004D066B"/>
    <w:rsid w:val="004D1176"/>
    <w:rsid w:val="004D3E60"/>
    <w:rsid w:val="004D6635"/>
    <w:rsid w:val="004E14C5"/>
    <w:rsid w:val="004F005D"/>
    <w:rsid w:val="004F0F3B"/>
    <w:rsid w:val="00502210"/>
    <w:rsid w:val="00515545"/>
    <w:rsid w:val="00520997"/>
    <w:rsid w:val="00521341"/>
    <w:rsid w:val="0052349A"/>
    <w:rsid w:val="00532E95"/>
    <w:rsid w:val="00534666"/>
    <w:rsid w:val="00541B49"/>
    <w:rsid w:val="00551031"/>
    <w:rsid w:val="00551A13"/>
    <w:rsid w:val="00561C67"/>
    <w:rsid w:val="00565D4F"/>
    <w:rsid w:val="00583103"/>
    <w:rsid w:val="00584243"/>
    <w:rsid w:val="0058746D"/>
    <w:rsid w:val="005935F9"/>
    <w:rsid w:val="00593D57"/>
    <w:rsid w:val="0059603E"/>
    <w:rsid w:val="005A33F8"/>
    <w:rsid w:val="005A5095"/>
    <w:rsid w:val="005B01E1"/>
    <w:rsid w:val="005B23E3"/>
    <w:rsid w:val="005B743E"/>
    <w:rsid w:val="005D2C3C"/>
    <w:rsid w:val="005D2EF1"/>
    <w:rsid w:val="005D6D9A"/>
    <w:rsid w:val="005E1874"/>
    <w:rsid w:val="005E7E6A"/>
    <w:rsid w:val="005F0DA9"/>
    <w:rsid w:val="005F17E5"/>
    <w:rsid w:val="005F2549"/>
    <w:rsid w:val="00607FBA"/>
    <w:rsid w:val="00611529"/>
    <w:rsid w:val="00612411"/>
    <w:rsid w:val="00616B3C"/>
    <w:rsid w:val="00617A0F"/>
    <w:rsid w:val="00621D18"/>
    <w:rsid w:val="00624F74"/>
    <w:rsid w:val="006259C3"/>
    <w:rsid w:val="00626C9E"/>
    <w:rsid w:val="00634D4A"/>
    <w:rsid w:val="0063602A"/>
    <w:rsid w:val="00636DB0"/>
    <w:rsid w:val="00643D68"/>
    <w:rsid w:val="00647444"/>
    <w:rsid w:val="00655837"/>
    <w:rsid w:val="006731CF"/>
    <w:rsid w:val="006802DF"/>
    <w:rsid w:val="00680B6A"/>
    <w:rsid w:val="00685969"/>
    <w:rsid w:val="006922E6"/>
    <w:rsid w:val="006929A6"/>
    <w:rsid w:val="00692B0D"/>
    <w:rsid w:val="006A16E1"/>
    <w:rsid w:val="006A2B0C"/>
    <w:rsid w:val="006B1D7E"/>
    <w:rsid w:val="006B4521"/>
    <w:rsid w:val="006B45DD"/>
    <w:rsid w:val="006B6F25"/>
    <w:rsid w:val="006C0C8C"/>
    <w:rsid w:val="006C1C0F"/>
    <w:rsid w:val="006C3259"/>
    <w:rsid w:val="006D1897"/>
    <w:rsid w:val="006D345C"/>
    <w:rsid w:val="006D4377"/>
    <w:rsid w:val="006D74CA"/>
    <w:rsid w:val="006F32C9"/>
    <w:rsid w:val="006F63F0"/>
    <w:rsid w:val="006F66C8"/>
    <w:rsid w:val="007000D3"/>
    <w:rsid w:val="0071087E"/>
    <w:rsid w:val="007153BB"/>
    <w:rsid w:val="00716701"/>
    <w:rsid w:val="00720A67"/>
    <w:rsid w:val="00725C0F"/>
    <w:rsid w:val="00726966"/>
    <w:rsid w:val="0072774A"/>
    <w:rsid w:val="0073512F"/>
    <w:rsid w:val="007367D1"/>
    <w:rsid w:val="0074073D"/>
    <w:rsid w:val="00741EEC"/>
    <w:rsid w:val="007442F3"/>
    <w:rsid w:val="0075573E"/>
    <w:rsid w:val="00757663"/>
    <w:rsid w:val="00762A61"/>
    <w:rsid w:val="00766A86"/>
    <w:rsid w:val="00767EDB"/>
    <w:rsid w:val="00770468"/>
    <w:rsid w:val="00776909"/>
    <w:rsid w:val="007774FE"/>
    <w:rsid w:val="0078013B"/>
    <w:rsid w:val="00786C73"/>
    <w:rsid w:val="00787909"/>
    <w:rsid w:val="007908CB"/>
    <w:rsid w:val="00790AF6"/>
    <w:rsid w:val="0079508F"/>
    <w:rsid w:val="007A30A5"/>
    <w:rsid w:val="007D0B5D"/>
    <w:rsid w:val="007D2EF2"/>
    <w:rsid w:val="007D4439"/>
    <w:rsid w:val="007D4FE4"/>
    <w:rsid w:val="007E0656"/>
    <w:rsid w:val="007E100A"/>
    <w:rsid w:val="007E2AD9"/>
    <w:rsid w:val="007E43BC"/>
    <w:rsid w:val="007E567F"/>
    <w:rsid w:val="007E5F92"/>
    <w:rsid w:val="007E6615"/>
    <w:rsid w:val="007F35E0"/>
    <w:rsid w:val="007F3B0F"/>
    <w:rsid w:val="007F473B"/>
    <w:rsid w:val="007F6F19"/>
    <w:rsid w:val="008141AB"/>
    <w:rsid w:val="00815650"/>
    <w:rsid w:val="00815EBD"/>
    <w:rsid w:val="00827246"/>
    <w:rsid w:val="00827DB6"/>
    <w:rsid w:val="00830E6E"/>
    <w:rsid w:val="00832030"/>
    <w:rsid w:val="00843D84"/>
    <w:rsid w:val="0085591C"/>
    <w:rsid w:val="00857288"/>
    <w:rsid w:val="00861713"/>
    <w:rsid w:val="00863971"/>
    <w:rsid w:val="0086434A"/>
    <w:rsid w:val="00866508"/>
    <w:rsid w:val="008666C1"/>
    <w:rsid w:val="0086707C"/>
    <w:rsid w:val="00872EEA"/>
    <w:rsid w:val="00887636"/>
    <w:rsid w:val="00887C69"/>
    <w:rsid w:val="00892D08"/>
    <w:rsid w:val="00892F5D"/>
    <w:rsid w:val="00896FF3"/>
    <w:rsid w:val="008A2FE1"/>
    <w:rsid w:val="008A6A03"/>
    <w:rsid w:val="008B7138"/>
    <w:rsid w:val="008C73D5"/>
    <w:rsid w:val="008D096F"/>
    <w:rsid w:val="008D26D2"/>
    <w:rsid w:val="008E2482"/>
    <w:rsid w:val="008E38E3"/>
    <w:rsid w:val="008E542D"/>
    <w:rsid w:val="008F199A"/>
    <w:rsid w:val="008F5431"/>
    <w:rsid w:val="00907175"/>
    <w:rsid w:val="0091535A"/>
    <w:rsid w:val="00921939"/>
    <w:rsid w:val="009276DF"/>
    <w:rsid w:val="0092787D"/>
    <w:rsid w:val="00936BCA"/>
    <w:rsid w:val="00940C48"/>
    <w:rsid w:val="009427C6"/>
    <w:rsid w:val="009465EC"/>
    <w:rsid w:val="009666C0"/>
    <w:rsid w:val="0096767B"/>
    <w:rsid w:val="00970271"/>
    <w:rsid w:val="00972380"/>
    <w:rsid w:val="009817D1"/>
    <w:rsid w:val="009857AA"/>
    <w:rsid w:val="00990DC9"/>
    <w:rsid w:val="009A148E"/>
    <w:rsid w:val="009A29E8"/>
    <w:rsid w:val="009A2E78"/>
    <w:rsid w:val="009A745A"/>
    <w:rsid w:val="009B0378"/>
    <w:rsid w:val="009C5865"/>
    <w:rsid w:val="009D2371"/>
    <w:rsid w:val="009D628A"/>
    <w:rsid w:val="009E0048"/>
    <w:rsid w:val="009E19A8"/>
    <w:rsid w:val="009E35DC"/>
    <w:rsid w:val="009E481B"/>
    <w:rsid w:val="009F1D2F"/>
    <w:rsid w:val="00A01B5D"/>
    <w:rsid w:val="00A15C31"/>
    <w:rsid w:val="00A1615E"/>
    <w:rsid w:val="00A25085"/>
    <w:rsid w:val="00A314DE"/>
    <w:rsid w:val="00A317CD"/>
    <w:rsid w:val="00A37011"/>
    <w:rsid w:val="00A4183A"/>
    <w:rsid w:val="00A45846"/>
    <w:rsid w:val="00A51E01"/>
    <w:rsid w:val="00A51F8B"/>
    <w:rsid w:val="00A639EE"/>
    <w:rsid w:val="00A74209"/>
    <w:rsid w:val="00A758F4"/>
    <w:rsid w:val="00A771B8"/>
    <w:rsid w:val="00A83257"/>
    <w:rsid w:val="00A85E39"/>
    <w:rsid w:val="00A86C51"/>
    <w:rsid w:val="00A95C42"/>
    <w:rsid w:val="00AA0E14"/>
    <w:rsid w:val="00AA6AB4"/>
    <w:rsid w:val="00AA6DF4"/>
    <w:rsid w:val="00AA7544"/>
    <w:rsid w:val="00AB4373"/>
    <w:rsid w:val="00AB5B8B"/>
    <w:rsid w:val="00AB667C"/>
    <w:rsid w:val="00AC5050"/>
    <w:rsid w:val="00AD1213"/>
    <w:rsid w:val="00AD1678"/>
    <w:rsid w:val="00AD3B87"/>
    <w:rsid w:val="00AD752F"/>
    <w:rsid w:val="00AE1288"/>
    <w:rsid w:val="00AE3410"/>
    <w:rsid w:val="00AE38CC"/>
    <w:rsid w:val="00AE557B"/>
    <w:rsid w:val="00AE56A0"/>
    <w:rsid w:val="00AF61F2"/>
    <w:rsid w:val="00B05324"/>
    <w:rsid w:val="00B13AFE"/>
    <w:rsid w:val="00B15291"/>
    <w:rsid w:val="00B16106"/>
    <w:rsid w:val="00B175F6"/>
    <w:rsid w:val="00B2068C"/>
    <w:rsid w:val="00B32D6C"/>
    <w:rsid w:val="00B34660"/>
    <w:rsid w:val="00B34AA5"/>
    <w:rsid w:val="00B35CF4"/>
    <w:rsid w:val="00B372C0"/>
    <w:rsid w:val="00B3741A"/>
    <w:rsid w:val="00B37A89"/>
    <w:rsid w:val="00B40088"/>
    <w:rsid w:val="00B53646"/>
    <w:rsid w:val="00B6065C"/>
    <w:rsid w:val="00B60726"/>
    <w:rsid w:val="00B62EB0"/>
    <w:rsid w:val="00B630F0"/>
    <w:rsid w:val="00B631D9"/>
    <w:rsid w:val="00B6377C"/>
    <w:rsid w:val="00B6714B"/>
    <w:rsid w:val="00B732F0"/>
    <w:rsid w:val="00B90EC8"/>
    <w:rsid w:val="00B96A74"/>
    <w:rsid w:val="00BA12F3"/>
    <w:rsid w:val="00BA2628"/>
    <w:rsid w:val="00BA59F8"/>
    <w:rsid w:val="00BA7CBC"/>
    <w:rsid w:val="00BB409D"/>
    <w:rsid w:val="00BC305A"/>
    <w:rsid w:val="00BC568C"/>
    <w:rsid w:val="00BC6DF5"/>
    <w:rsid w:val="00BD3941"/>
    <w:rsid w:val="00BD51A9"/>
    <w:rsid w:val="00BE15B5"/>
    <w:rsid w:val="00BE2362"/>
    <w:rsid w:val="00BE349D"/>
    <w:rsid w:val="00BE49F0"/>
    <w:rsid w:val="00BE5670"/>
    <w:rsid w:val="00C06B33"/>
    <w:rsid w:val="00C126EB"/>
    <w:rsid w:val="00C2156D"/>
    <w:rsid w:val="00C23346"/>
    <w:rsid w:val="00C24D2C"/>
    <w:rsid w:val="00C26EB4"/>
    <w:rsid w:val="00C367AE"/>
    <w:rsid w:val="00C42925"/>
    <w:rsid w:val="00C43C3B"/>
    <w:rsid w:val="00C45809"/>
    <w:rsid w:val="00C51226"/>
    <w:rsid w:val="00C5180B"/>
    <w:rsid w:val="00C553AC"/>
    <w:rsid w:val="00C67054"/>
    <w:rsid w:val="00C723D0"/>
    <w:rsid w:val="00C74234"/>
    <w:rsid w:val="00C87647"/>
    <w:rsid w:val="00C87976"/>
    <w:rsid w:val="00C9019C"/>
    <w:rsid w:val="00C9154C"/>
    <w:rsid w:val="00C94DE0"/>
    <w:rsid w:val="00C964FB"/>
    <w:rsid w:val="00C96614"/>
    <w:rsid w:val="00CA0F2D"/>
    <w:rsid w:val="00CA2604"/>
    <w:rsid w:val="00CA29B7"/>
    <w:rsid w:val="00CA63EA"/>
    <w:rsid w:val="00CA71C7"/>
    <w:rsid w:val="00CA72B4"/>
    <w:rsid w:val="00CA7F73"/>
    <w:rsid w:val="00CB3F74"/>
    <w:rsid w:val="00CB71FA"/>
    <w:rsid w:val="00CC00D7"/>
    <w:rsid w:val="00CD057D"/>
    <w:rsid w:val="00CD62E4"/>
    <w:rsid w:val="00CE217C"/>
    <w:rsid w:val="00CE23B2"/>
    <w:rsid w:val="00CE4689"/>
    <w:rsid w:val="00CF1A4B"/>
    <w:rsid w:val="00CF68EA"/>
    <w:rsid w:val="00D0077A"/>
    <w:rsid w:val="00D2016E"/>
    <w:rsid w:val="00D25BDF"/>
    <w:rsid w:val="00D27843"/>
    <w:rsid w:val="00D32A6B"/>
    <w:rsid w:val="00D368D1"/>
    <w:rsid w:val="00D37E66"/>
    <w:rsid w:val="00D44EAD"/>
    <w:rsid w:val="00D46559"/>
    <w:rsid w:val="00D468AE"/>
    <w:rsid w:val="00D630FE"/>
    <w:rsid w:val="00D761FB"/>
    <w:rsid w:val="00D76A8A"/>
    <w:rsid w:val="00D81AC0"/>
    <w:rsid w:val="00D832D8"/>
    <w:rsid w:val="00D84E6A"/>
    <w:rsid w:val="00D95153"/>
    <w:rsid w:val="00D95F03"/>
    <w:rsid w:val="00D962EA"/>
    <w:rsid w:val="00DA4444"/>
    <w:rsid w:val="00DA74CD"/>
    <w:rsid w:val="00DB2BFC"/>
    <w:rsid w:val="00DB512F"/>
    <w:rsid w:val="00DD116D"/>
    <w:rsid w:val="00DD4271"/>
    <w:rsid w:val="00DD776F"/>
    <w:rsid w:val="00DE412F"/>
    <w:rsid w:val="00DF219E"/>
    <w:rsid w:val="00E030E7"/>
    <w:rsid w:val="00E11799"/>
    <w:rsid w:val="00E15020"/>
    <w:rsid w:val="00E22E41"/>
    <w:rsid w:val="00E23728"/>
    <w:rsid w:val="00E242C5"/>
    <w:rsid w:val="00E244FB"/>
    <w:rsid w:val="00E30E25"/>
    <w:rsid w:val="00E31BEF"/>
    <w:rsid w:val="00E31EA5"/>
    <w:rsid w:val="00E404FE"/>
    <w:rsid w:val="00E41A02"/>
    <w:rsid w:val="00E45EFE"/>
    <w:rsid w:val="00E5004E"/>
    <w:rsid w:val="00E51C75"/>
    <w:rsid w:val="00E57CA9"/>
    <w:rsid w:val="00E637B7"/>
    <w:rsid w:val="00E65D60"/>
    <w:rsid w:val="00E70837"/>
    <w:rsid w:val="00E719EF"/>
    <w:rsid w:val="00E74B97"/>
    <w:rsid w:val="00E76B04"/>
    <w:rsid w:val="00E778AB"/>
    <w:rsid w:val="00E84839"/>
    <w:rsid w:val="00E8530A"/>
    <w:rsid w:val="00EC02D3"/>
    <w:rsid w:val="00ED06CA"/>
    <w:rsid w:val="00ED456D"/>
    <w:rsid w:val="00ED70D5"/>
    <w:rsid w:val="00EF56DD"/>
    <w:rsid w:val="00F02112"/>
    <w:rsid w:val="00F034B9"/>
    <w:rsid w:val="00F05175"/>
    <w:rsid w:val="00F07AF6"/>
    <w:rsid w:val="00F11AE6"/>
    <w:rsid w:val="00F13129"/>
    <w:rsid w:val="00F13CDA"/>
    <w:rsid w:val="00F14966"/>
    <w:rsid w:val="00F24F60"/>
    <w:rsid w:val="00F32802"/>
    <w:rsid w:val="00F361D3"/>
    <w:rsid w:val="00F36EFE"/>
    <w:rsid w:val="00F40A9B"/>
    <w:rsid w:val="00F44C17"/>
    <w:rsid w:val="00F53546"/>
    <w:rsid w:val="00F54285"/>
    <w:rsid w:val="00F66506"/>
    <w:rsid w:val="00F76099"/>
    <w:rsid w:val="00F8726A"/>
    <w:rsid w:val="00F9273E"/>
    <w:rsid w:val="00FA734E"/>
    <w:rsid w:val="00FB2664"/>
    <w:rsid w:val="00FB38E8"/>
    <w:rsid w:val="00FC38C9"/>
    <w:rsid w:val="00FC5469"/>
    <w:rsid w:val="00FD1DDA"/>
    <w:rsid w:val="00F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3D5748"/>
  <w15:chartTrackingRefBased/>
  <w15:docId w15:val="{CD20270B-5B94-407E-A4B8-30BB0491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04"/>
    <w:pPr>
      <w:spacing w:after="0" w:line="240" w:lineRule="auto"/>
    </w:pPr>
    <w:rPr>
      <w:rFonts w:ascii="Calibri" w:hAnsi="Calibri"/>
      <w:sz w:val="24"/>
    </w:rPr>
  </w:style>
  <w:style w:type="paragraph" w:styleId="Heading1">
    <w:name w:val="heading 1"/>
    <w:basedOn w:val="Normal"/>
    <w:next w:val="Normal"/>
    <w:link w:val="Heading1Char"/>
    <w:uiPriority w:val="9"/>
    <w:qFormat/>
    <w:rsid w:val="000A15E9"/>
    <w:pPr>
      <w:keepNext/>
      <w:keepLines/>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1E2953"/>
    <w:pPr>
      <w:keepNext/>
      <w:keepLines/>
      <w:spacing w:before="4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uiPriority w:val="9"/>
    <w:unhideWhenUsed/>
    <w:qFormat/>
    <w:rsid w:val="00E76B04"/>
    <w:pPr>
      <w:keepNext/>
      <w:keepLines/>
      <w:spacing w:before="4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242BE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E9"/>
    <w:rPr>
      <w:rFonts w:ascii="Verdana" w:eastAsiaTheme="majorEastAsia" w:hAnsi="Verdana" w:cstheme="majorBidi"/>
      <w:b/>
      <w:sz w:val="28"/>
      <w:szCs w:val="32"/>
    </w:rPr>
  </w:style>
  <w:style w:type="paragraph" w:styleId="Title">
    <w:name w:val="Title"/>
    <w:basedOn w:val="Normal"/>
    <w:next w:val="Normal"/>
    <w:link w:val="TitleChar"/>
    <w:uiPriority w:val="10"/>
    <w:rsid w:val="00E5004E"/>
    <w:pPr>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1E2953"/>
    <w:rPr>
      <w:rFonts w:eastAsiaTheme="majorEastAsia" w:cstheme="majorBidi"/>
      <w:b/>
      <w:sz w:val="24"/>
      <w:szCs w:val="26"/>
      <w:u w:val="single"/>
    </w:rPr>
  </w:style>
  <w:style w:type="character" w:customStyle="1" w:styleId="Heading3Char">
    <w:name w:val="Heading 3 Char"/>
    <w:basedOn w:val="DefaultParagraphFont"/>
    <w:link w:val="Heading3"/>
    <w:uiPriority w:val="9"/>
    <w:rsid w:val="00E76B04"/>
    <w:rPr>
      <w:rFonts w:ascii="Calibri" w:eastAsiaTheme="majorEastAsia" w:hAnsi="Calibri" w:cstheme="majorBidi"/>
      <w:b/>
      <w:color w:val="2E74B5" w:themeColor="accent1" w:themeShade="BF"/>
      <w:sz w:val="24"/>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character" w:customStyle="1" w:styleId="normaltextrun">
    <w:name w:val="normaltextrun"/>
    <w:basedOn w:val="DefaultParagraphFont"/>
    <w:rsid w:val="00E030E7"/>
  </w:style>
  <w:style w:type="character" w:customStyle="1" w:styleId="eop">
    <w:name w:val="eop"/>
    <w:basedOn w:val="DefaultParagraphFont"/>
    <w:rsid w:val="00E030E7"/>
  </w:style>
  <w:style w:type="character" w:customStyle="1" w:styleId="UnresolvedMention">
    <w:name w:val="Unresolved Mention"/>
    <w:basedOn w:val="DefaultParagraphFont"/>
    <w:uiPriority w:val="99"/>
    <w:semiHidden/>
    <w:unhideWhenUsed/>
    <w:rsid w:val="00A86C51"/>
    <w:rPr>
      <w:color w:val="605E5C"/>
      <w:shd w:val="clear" w:color="auto" w:fill="E1DFDD"/>
    </w:rPr>
  </w:style>
  <w:style w:type="character" w:styleId="FollowedHyperlink">
    <w:name w:val="FollowedHyperlink"/>
    <w:basedOn w:val="DefaultParagraphFont"/>
    <w:uiPriority w:val="99"/>
    <w:semiHidden/>
    <w:unhideWhenUsed/>
    <w:rsid w:val="00A86C51"/>
    <w:rPr>
      <w:color w:val="954F72" w:themeColor="followedHyperlink"/>
      <w:u w:val="single"/>
    </w:rPr>
  </w:style>
  <w:style w:type="paragraph" w:customStyle="1" w:styleId="paragraph">
    <w:name w:val="paragraph"/>
    <w:basedOn w:val="Normal"/>
    <w:rsid w:val="007D4439"/>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242BE8"/>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9479">
      <w:bodyDiv w:val="1"/>
      <w:marLeft w:val="0"/>
      <w:marRight w:val="0"/>
      <w:marTop w:val="0"/>
      <w:marBottom w:val="0"/>
      <w:divBdr>
        <w:top w:val="none" w:sz="0" w:space="0" w:color="auto"/>
        <w:left w:val="none" w:sz="0" w:space="0" w:color="auto"/>
        <w:bottom w:val="none" w:sz="0" w:space="0" w:color="auto"/>
        <w:right w:val="none" w:sz="0" w:space="0" w:color="auto"/>
      </w:divBdr>
    </w:div>
    <w:div w:id="219172532">
      <w:bodyDiv w:val="1"/>
      <w:marLeft w:val="0"/>
      <w:marRight w:val="0"/>
      <w:marTop w:val="0"/>
      <w:marBottom w:val="0"/>
      <w:divBdr>
        <w:top w:val="none" w:sz="0" w:space="0" w:color="auto"/>
        <w:left w:val="none" w:sz="0" w:space="0" w:color="auto"/>
        <w:bottom w:val="none" w:sz="0" w:space="0" w:color="auto"/>
        <w:right w:val="none" w:sz="0" w:space="0" w:color="auto"/>
      </w:divBdr>
      <w:divsChild>
        <w:div w:id="2032144474">
          <w:marLeft w:val="0"/>
          <w:marRight w:val="0"/>
          <w:marTop w:val="0"/>
          <w:marBottom w:val="0"/>
          <w:divBdr>
            <w:top w:val="none" w:sz="0" w:space="0" w:color="auto"/>
            <w:left w:val="none" w:sz="0" w:space="0" w:color="auto"/>
            <w:bottom w:val="none" w:sz="0" w:space="0" w:color="auto"/>
            <w:right w:val="none" w:sz="0" w:space="0" w:color="auto"/>
          </w:divBdr>
        </w:div>
        <w:div w:id="1225457884">
          <w:marLeft w:val="0"/>
          <w:marRight w:val="0"/>
          <w:marTop w:val="0"/>
          <w:marBottom w:val="0"/>
          <w:divBdr>
            <w:top w:val="none" w:sz="0" w:space="0" w:color="auto"/>
            <w:left w:val="none" w:sz="0" w:space="0" w:color="auto"/>
            <w:bottom w:val="none" w:sz="0" w:space="0" w:color="auto"/>
            <w:right w:val="none" w:sz="0" w:space="0" w:color="auto"/>
          </w:divBdr>
        </w:div>
      </w:divsChild>
    </w:div>
    <w:div w:id="15829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Use%20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98668-9CBB-48B3-9E30-2605FD28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5DD86-2766-4697-A56F-C0F9300BCC9F}">
  <ds:schemaRefs>
    <ds:schemaRef ds:uri="http://schemas.microsoft.com/sharepoint/v3/contenttype/forms"/>
  </ds:schemaRefs>
</ds:datastoreItem>
</file>

<file path=customXml/itemProps3.xml><?xml version="1.0" encoding="utf-8"?>
<ds:datastoreItem xmlns:ds="http://schemas.openxmlformats.org/officeDocument/2006/customXml" ds:itemID="{2D6CC75B-6B53-4D0E-A9D0-30471D6727E5}">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86ecd2c-4cfb-45c3-ab7c-e01d68768ef9"/>
    <ds:schemaRef ds:uri="http://purl.org/dc/terms/"/>
    <ds:schemaRef ds:uri="http://schemas.microsoft.com/office/infopath/2007/PartnerControls"/>
    <ds:schemaRef ds:uri="62ff897b-6839-4992-885c-60cca9e1c5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Use This</Template>
  <TotalTime>2</TotalTime>
  <Pages>3</Pages>
  <Words>972</Words>
  <Characters>5542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2023-09-08T20:49:00Z</dcterms:created>
  <dcterms:modified xsi:type="dcterms:W3CDTF">2023-10-31T12:29:00Z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