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4D40BCE5"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1942B995" w:rsidR="00CE00B1" w:rsidRDefault="00CE00B1" w:rsidP="00CE00B1">
      <w:pPr>
        <w:spacing w:after="0"/>
        <w:jc w:val="center"/>
      </w:pPr>
      <w:r w:rsidRPr="00C370EE">
        <w:t xml:space="preserve">Meeting Held </w:t>
      </w:r>
      <w:r w:rsidR="00731AF8" w:rsidRPr="00C370EE">
        <w:t xml:space="preserve">Friday, </w:t>
      </w:r>
      <w:r w:rsidR="008919C7">
        <w:t xml:space="preserve">January </w:t>
      </w:r>
      <w:r w:rsidR="001B168F">
        <w:t>27</w:t>
      </w:r>
      <w:r w:rsidR="008919C7">
        <w:t>, 2023</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2CD5EE7D" w:rsidR="00CE00B1" w:rsidRPr="0086010A" w:rsidRDefault="00CE00B1" w:rsidP="00AD0BAB">
      <w:pPr>
        <w:pStyle w:val="Heading2"/>
      </w:pPr>
      <w:r w:rsidRPr="0086010A">
        <w:t>Team Members:</w:t>
      </w:r>
    </w:p>
    <w:p w14:paraId="6AC4A351" w14:textId="77777777" w:rsidR="00CE00B1" w:rsidRPr="005E5EC4" w:rsidRDefault="00CE00B1" w:rsidP="00340661">
      <w:pPr>
        <w:pStyle w:val="Heading3"/>
        <w:rPr>
          <w:color w:val="auto"/>
        </w:rPr>
      </w:pPr>
      <w:r w:rsidRPr="005E5EC4">
        <w:rPr>
          <w:color w:val="auto"/>
        </w:rPr>
        <w:t>Present:</w:t>
      </w:r>
      <w:r w:rsidRPr="005E5EC4">
        <w:rPr>
          <w:color w:val="auto"/>
        </w:rPr>
        <w:tab/>
      </w:r>
    </w:p>
    <w:p w14:paraId="5E6B1756" w14:textId="5AB7054F" w:rsidR="00651CD6" w:rsidRPr="005E5EC4" w:rsidRDefault="00DA2B10" w:rsidP="00D90C64">
      <w:pPr>
        <w:spacing w:after="0"/>
        <w:ind w:left="720"/>
      </w:pPr>
      <w:r w:rsidRPr="005E5EC4">
        <w:t>Brenda Brown,</w:t>
      </w:r>
      <w:r w:rsidR="009B1D55" w:rsidRPr="005E5EC4">
        <w:t xml:space="preserve"> </w:t>
      </w:r>
      <w:r w:rsidR="00D85FD2" w:rsidRPr="005E5EC4">
        <w:t>Timothy Deines,</w:t>
      </w:r>
      <w:r w:rsidR="001F547F" w:rsidRPr="005E5EC4">
        <w:t xml:space="preserve"> </w:t>
      </w:r>
      <w:r w:rsidR="00DB2CAE" w:rsidRPr="005E5EC4">
        <w:t xml:space="preserve">Melinda Hernandez, </w:t>
      </w:r>
      <w:r w:rsidR="00F255D0" w:rsidRPr="005E5EC4">
        <w:t xml:space="preserve">Karen Hicks, </w:t>
      </w:r>
      <w:r w:rsidR="001F547F" w:rsidRPr="005E5EC4">
        <w:t xml:space="preserve">Heidi Jordan, </w:t>
      </w:r>
      <w:r w:rsidR="008715B8" w:rsidRPr="005E5EC4">
        <w:t>Mark Kelland,</w:t>
      </w:r>
      <w:r w:rsidR="00CC5D06" w:rsidRPr="005E5EC4">
        <w:t xml:space="preserve"> </w:t>
      </w:r>
      <w:r w:rsidR="0086010A" w:rsidRPr="005E5EC4">
        <w:t xml:space="preserve">Mark Khol, </w:t>
      </w:r>
      <w:r w:rsidR="009B1D55" w:rsidRPr="005E5EC4">
        <w:t xml:space="preserve">Zack Macomber, </w:t>
      </w:r>
      <w:r w:rsidR="00A56E06" w:rsidRPr="005E5EC4">
        <w:t>Rob McLoone,</w:t>
      </w:r>
      <w:r w:rsidR="00AB7C8C" w:rsidRPr="005E5EC4">
        <w:t xml:space="preserve"> </w:t>
      </w:r>
      <w:r w:rsidR="00DB2CAE" w:rsidRPr="005E5EC4">
        <w:t>Tracy Nothnagel</w:t>
      </w:r>
      <w:r w:rsidR="00E94B75" w:rsidRPr="005E5EC4">
        <w:t>,</w:t>
      </w:r>
      <w:r w:rsidR="002B1C56" w:rsidRPr="005E5EC4">
        <w:t xml:space="preserve"> Chuck Page, </w:t>
      </w:r>
      <w:r w:rsidR="00E94B75" w:rsidRPr="005E5EC4">
        <w:t>Danielle Savory</w:t>
      </w:r>
      <w:r w:rsidR="0086010A" w:rsidRPr="005E5EC4">
        <w:t>, and Kara Wiedman.</w:t>
      </w:r>
    </w:p>
    <w:p w14:paraId="2F23E783" w14:textId="15BA7F47" w:rsidR="005E5EC4" w:rsidRPr="005E5EC4" w:rsidRDefault="005E5EC4" w:rsidP="005E5EC4">
      <w:pPr>
        <w:pStyle w:val="Heading3"/>
        <w:rPr>
          <w:color w:val="auto"/>
        </w:rPr>
      </w:pPr>
      <w:r w:rsidRPr="005E5EC4">
        <w:rPr>
          <w:color w:val="auto"/>
        </w:rPr>
        <w:t>Absent:</w:t>
      </w:r>
    </w:p>
    <w:p w14:paraId="2EB193E5" w14:textId="54AB48C2" w:rsidR="005E5EC4" w:rsidRPr="005E5EC4" w:rsidRDefault="005E5EC4" w:rsidP="005E5EC4">
      <w:pPr>
        <w:ind w:left="720"/>
      </w:pPr>
      <w:r w:rsidRPr="005E5EC4">
        <w:t>Rafeeq McGiveron</w:t>
      </w:r>
    </w:p>
    <w:p w14:paraId="533908A5" w14:textId="1CB42E31" w:rsidR="0086010A" w:rsidRPr="005E5EC4" w:rsidRDefault="0086010A" w:rsidP="0086010A">
      <w:pPr>
        <w:pStyle w:val="Heading3"/>
        <w:rPr>
          <w:color w:val="auto"/>
        </w:rPr>
      </w:pPr>
      <w:r w:rsidRPr="005E5EC4">
        <w:rPr>
          <w:color w:val="auto"/>
        </w:rPr>
        <w:t>Guest:</w:t>
      </w:r>
    </w:p>
    <w:p w14:paraId="475CDBE0" w14:textId="1D84DED2" w:rsidR="0086010A" w:rsidRPr="005E5EC4" w:rsidRDefault="0086010A" w:rsidP="0086010A">
      <w:pPr>
        <w:ind w:left="720"/>
      </w:pPr>
      <w:r w:rsidRPr="005E5EC4">
        <w:t>Cheryl Garayta</w:t>
      </w:r>
    </w:p>
    <w:p w14:paraId="08B7F582" w14:textId="77777777" w:rsidR="00CE00B1" w:rsidRPr="00CE00B1" w:rsidRDefault="00CE00B1" w:rsidP="00CE00B1">
      <w:pPr>
        <w:pBdr>
          <w:top w:val="thickThinMediumGap" w:sz="24" w:space="1" w:color="auto"/>
        </w:pBdr>
        <w:spacing w:after="0"/>
        <w:rPr>
          <w:sz w:val="8"/>
          <w:szCs w:val="8"/>
        </w:rPr>
      </w:pPr>
    </w:p>
    <w:p w14:paraId="33779D4C" w14:textId="2FD640A7" w:rsidR="00FB79D2" w:rsidRDefault="00FB79D2" w:rsidP="008F365A">
      <w:pPr>
        <w:pStyle w:val="Heading2"/>
      </w:pPr>
      <w:r>
        <w:t>Action Items:</w:t>
      </w:r>
    </w:p>
    <w:p w14:paraId="497B10FF" w14:textId="3F46897C" w:rsidR="001B168F" w:rsidRDefault="00F5751C" w:rsidP="00F5751C">
      <w:pPr>
        <w:pStyle w:val="ListParagraph"/>
        <w:numPr>
          <w:ilvl w:val="0"/>
          <w:numId w:val="42"/>
        </w:numPr>
      </w:pPr>
      <w:r>
        <w:t>Tim to present approved resolution to Academic Senate, 2/10/23.</w:t>
      </w:r>
    </w:p>
    <w:p w14:paraId="10153337" w14:textId="7E2FADB0" w:rsidR="00F5751C" w:rsidRDefault="00F5751C" w:rsidP="00F5751C">
      <w:pPr>
        <w:pStyle w:val="ListParagraph"/>
        <w:numPr>
          <w:ilvl w:val="1"/>
          <w:numId w:val="42"/>
        </w:numPr>
      </w:pPr>
      <w:r>
        <w:t>Members requested to attend for support</w:t>
      </w:r>
    </w:p>
    <w:p w14:paraId="06273207" w14:textId="47342611" w:rsidR="00E23E1C" w:rsidRDefault="00E23E1C" w:rsidP="00E23E1C">
      <w:pPr>
        <w:pStyle w:val="ListParagraph"/>
        <w:numPr>
          <w:ilvl w:val="0"/>
          <w:numId w:val="42"/>
        </w:numPr>
      </w:pPr>
      <w:r>
        <w:t>Mark Kelland to begin work on Co-curricular Assessment Handbook with basic draft for review by next meeting.</w:t>
      </w:r>
    </w:p>
    <w:p w14:paraId="5881A435" w14:textId="77777777" w:rsidR="009B6CD5" w:rsidRDefault="009B6CD5" w:rsidP="00E23E1C">
      <w:pPr>
        <w:pStyle w:val="ListParagraph"/>
        <w:numPr>
          <w:ilvl w:val="0"/>
          <w:numId w:val="42"/>
        </w:numPr>
      </w:pPr>
      <w:r>
        <w:t>CASL members f</w:t>
      </w:r>
      <w:r w:rsidRPr="009B6CD5">
        <w:t>ind and review the Student Learning Assessment web pages for several colleges.</w:t>
      </w:r>
    </w:p>
    <w:p w14:paraId="36A53F54" w14:textId="258BDAB1" w:rsidR="009B6CD5" w:rsidRDefault="009B6CD5" w:rsidP="009B6CD5">
      <w:pPr>
        <w:pStyle w:val="ListParagraph"/>
        <w:numPr>
          <w:ilvl w:val="1"/>
          <w:numId w:val="42"/>
        </w:numPr>
      </w:pPr>
      <w:r w:rsidRPr="009B6CD5">
        <w:t>Identify the designs, content, and features you think CASL should consider for our LCC assessment web pages</w:t>
      </w:r>
    </w:p>
    <w:p w14:paraId="01516C4E" w14:textId="178BFD97" w:rsidR="007E3800" w:rsidRPr="001B168F" w:rsidRDefault="007E3800" w:rsidP="007E3800">
      <w:pPr>
        <w:pStyle w:val="ListParagraph"/>
        <w:numPr>
          <w:ilvl w:val="0"/>
          <w:numId w:val="42"/>
        </w:numPr>
      </w:pPr>
      <w:r>
        <w:t>Tim to reach out to Dina Krois to see if able to speak to CASL regarding Honors Option at LCC.</w:t>
      </w:r>
    </w:p>
    <w:p w14:paraId="6DED01E6" w14:textId="5EE38B77" w:rsidR="000D1A8B" w:rsidRPr="00E94B75" w:rsidRDefault="000D1A8B" w:rsidP="008F365A">
      <w:pPr>
        <w:pStyle w:val="Heading2"/>
      </w:pPr>
      <w:r w:rsidRPr="00E94B75">
        <w:t>Approval of</w:t>
      </w:r>
      <w:r w:rsidR="00017633" w:rsidRPr="00E94B75">
        <w:t xml:space="preserve"> </w:t>
      </w:r>
      <w:r w:rsidR="00D262FA" w:rsidRPr="00E94B75">
        <w:t>1</w:t>
      </w:r>
      <w:r w:rsidR="0068287A" w:rsidRPr="00E94B75">
        <w:t>/</w:t>
      </w:r>
      <w:r w:rsidR="001B168F">
        <w:t>27</w:t>
      </w:r>
      <w:r w:rsidRPr="00E94B75">
        <w:t>/2</w:t>
      </w:r>
      <w:r w:rsidR="008919C7">
        <w:t>3</w:t>
      </w:r>
      <w:r w:rsidRPr="00E94B75">
        <w:t xml:space="preserve"> Agenda</w:t>
      </w:r>
    </w:p>
    <w:p w14:paraId="4619A385" w14:textId="499EB368" w:rsidR="0072650A" w:rsidRPr="005E5EC4" w:rsidRDefault="000D1A8B" w:rsidP="0072650A">
      <w:pPr>
        <w:numPr>
          <w:ilvl w:val="0"/>
          <w:numId w:val="1"/>
        </w:numPr>
        <w:spacing w:after="0"/>
        <w:contextualSpacing/>
      </w:pPr>
      <w:r w:rsidRPr="005E5EC4">
        <w:t xml:space="preserve">Call for approval of agenda. </w:t>
      </w:r>
    </w:p>
    <w:p w14:paraId="68558408" w14:textId="247AFB07" w:rsidR="00F14D45" w:rsidRPr="005E5EC4" w:rsidRDefault="00F14D45" w:rsidP="0072650A">
      <w:pPr>
        <w:numPr>
          <w:ilvl w:val="0"/>
          <w:numId w:val="1"/>
        </w:numPr>
        <w:spacing w:after="0"/>
        <w:contextualSpacing/>
      </w:pPr>
      <w:r w:rsidRPr="005E5EC4">
        <w:t xml:space="preserve">Added one item regarding </w:t>
      </w:r>
      <w:r w:rsidR="005E5EC4">
        <w:t xml:space="preserve">a comment on the 2/26/23 </w:t>
      </w:r>
      <w:r w:rsidRPr="005E5EC4">
        <w:t>C3R meeting</w:t>
      </w:r>
      <w:r w:rsidR="005E5EC4">
        <w:t>.</w:t>
      </w:r>
    </w:p>
    <w:p w14:paraId="0E71ED66" w14:textId="4A2BDC85" w:rsidR="000D1A8B" w:rsidRPr="005E5EC4" w:rsidRDefault="00343838" w:rsidP="003674E4">
      <w:pPr>
        <w:numPr>
          <w:ilvl w:val="0"/>
          <w:numId w:val="1"/>
        </w:numPr>
        <w:spacing w:after="240"/>
        <w:contextualSpacing/>
      </w:pPr>
      <w:r w:rsidRPr="005E5EC4">
        <w:t>Hearing no</w:t>
      </w:r>
      <w:r w:rsidR="0073176F" w:rsidRPr="005E5EC4">
        <w:t xml:space="preserve"> objections</w:t>
      </w:r>
      <w:r w:rsidR="00030CB8" w:rsidRPr="005E5EC4">
        <w:t>,</w:t>
      </w:r>
      <w:r w:rsidRPr="005E5EC4">
        <w:t xml:space="preserve"> the agenda stands</w:t>
      </w:r>
      <w:r w:rsidR="000D1A8B" w:rsidRPr="005E5EC4">
        <w:t xml:space="preserve"> approved.</w:t>
      </w:r>
    </w:p>
    <w:p w14:paraId="43AD2770" w14:textId="416522FD" w:rsidR="00C2276C" w:rsidRPr="00E94B75" w:rsidRDefault="000D1A8B" w:rsidP="007476B5">
      <w:pPr>
        <w:pStyle w:val="Heading2"/>
      </w:pPr>
      <w:r w:rsidRPr="00E94B75">
        <w:t xml:space="preserve"> </w:t>
      </w:r>
      <w:r w:rsidR="00C2276C" w:rsidRPr="00E94B75">
        <w:t xml:space="preserve">Approval of </w:t>
      </w:r>
      <w:r w:rsidR="001C0D7F" w:rsidRPr="00E94B75">
        <w:t>1</w:t>
      </w:r>
      <w:r w:rsidR="00400BB2" w:rsidRPr="00E94B75">
        <w:t>/</w:t>
      </w:r>
      <w:r w:rsidR="001B168F">
        <w:t>13</w:t>
      </w:r>
      <w:r w:rsidR="00DA17DC" w:rsidRPr="00E94B75">
        <w:t>/2</w:t>
      </w:r>
      <w:r w:rsidR="001B168F">
        <w:t>3</w:t>
      </w:r>
      <w:r w:rsidR="00C2276C" w:rsidRPr="00E94B75">
        <w:t xml:space="preserve"> </w:t>
      </w:r>
      <w:r w:rsidR="00D262FA" w:rsidRPr="00E94B75">
        <w:t>Minutes</w:t>
      </w:r>
    </w:p>
    <w:p w14:paraId="64CED52B" w14:textId="322459F1" w:rsidR="00C2276C" w:rsidRPr="00F14D45" w:rsidRDefault="00C2276C" w:rsidP="00C2276C">
      <w:pPr>
        <w:numPr>
          <w:ilvl w:val="0"/>
          <w:numId w:val="1"/>
        </w:numPr>
        <w:spacing w:after="0"/>
        <w:contextualSpacing/>
      </w:pPr>
      <w:r w:rsidRPr="00F14D45">
        <w:t xml:space="preserve">Call for </w:t>
      </w:r>
      <w:r w:rsidR="000D1A8B" w:rsidRPr="00F14D45">
        <w:t>correction/</w:t>
      </w:r>
      <w:r w:rsidRPr="00F14D45">
        <w:t xml:space="preserve">approval of </w:t>
      </w:r>
      <w:r w:rsidR="008B183A" w:rsidRPr="00F14D45">
        <w:t>minutes</w:t>
      </w:r>
      <w:r w:rsidR="001F532D" w:rsidRPr="00F14D45">
        <w:t>.</w:t>
      </w:r>
    </w:p>
    <w:p w14:paraId="0A99C5C4" w14:textId="5F78DE89" w:rsidR="0052456A" w:rsidRPr="00F14D45" w:rsidRDefault="00A53F82" w:rsidP="0052456A">
      <w:pPr>
        <w:numPr>
          <w:ilvl w:val="0"/>
          <w:numId w:val="1"/>
        </w:numPr>
        <w:spacing w:after="240"/>
        <w:contextualSpacing/>
      </w:pPr>
      <w:r w:rsidRPr="00F14D45">
        <w:t xml:space="preserve">Hearing no objections, the </w:t>
      </w:r>
      <w:r w:rsidR="00BD52C7" w:rsidRPr="00F14D45">
        <w:t>minutes</w:t>
      </w:r>
      <w:r w:rsidRPr="00F14D45">
        <w:t xml:space="preserve"> stand approved.</w:t>
      </w:r>
    </w:p>
    <w:p w14:paraId="7179C682" w14:textId="3CE30DA9" w:rsidR="00747BAE" w:rsidRDefault="005E5EC4" w:rsidP="0052456A">
      <w:pPr>
        <w:pStyle w:val="Heading2"/>
      </w:pPr>
      <w:r>
        <w:t>C</w:t>
      </w:r>
      <w:r w:rsidR="00747BAE">
        <w:t>omments from C3R meeting last night – Mark Kelland</w:t>
      </w:r>
    </w:p>
    <w:p w14:paraId="33DF3A4E" w14:textId="08A2A543" w:rsidR="00747BAE" w:rsidRDefault="005E5EC4" w:rsidP="00747BAE">
      <w:r>
        <w:t>C3R stands for Coalition</w:t>
      </w:r>
      <w:r w:rsidR="00F14D45">
        <w:t xml:space="preserve"> for College and Career </w:t>
      </w:r>
      <w:r>
        <w:t>R</w:t>
      </w:r>
      <w:r w:rsidR="00F14D45">
        <w:t xml:space="preserve">eadiness. </w:t>
      </w:r>
    </w:p>
    <w:p w14:paraId="2D499492" w14:textId="5D8E714F" w:rsidR="00F14D45" w:rsidRDefault="005E5EC4" w:rsidP="005E5EC4">
      <w:pPr>
        <w:pStyle w:val="ListParagraph"/>
        <w:numPr>
          <w:ilvl w:val="0"/>
          <w:numId w:val="38"/>
        </w:numPr>
      </w:pPr>
      <w:r>
        <w:t xml:space="preserve">Mark Kelland wanted to recognize the excellent </w:t>
      </w:r>
      <w:r w:rsidR="00085ED0">
        <w:t xml:space="preserve">assessment </w:t>
      </w:r>
      <w:r>
        <w:t xml:space="preserve">presentation </w:t>
      </w:r>
      <w:r w:rsidR="00F14D45">
        <w:t xml:space="preserve">Karen </w:t>
      </w:r>
      <w:r>
        <w:t>gave at that meeting.</w:t>
      </w:r>
    </w:p>
    <w:p w14:paraId="06800402" w14:textId="3F763884" w:rsidR="005E5EC4" w:rsidRDefault="00E23E38" w:rsidP="00E23E38">
      <w:pPr>
        <w:pStyle w:val="Heading3"/>
      </w:pPr>
      <w:r>
        <w:t>Discussion</w:t>
      </w:r>
    </w:p>
    <w:p w14:paraId="05C18388" w14:textId="7366AA10" w:rsidR="00E23E38" w:rsidRDefault="00E23E38" w:rsidP="00E23E38">
      <w:pPr>
        <w:pStyle w:val="ListParagraph"/>
        <w:numPr>
          <w:ilvl w:val="0"/>
          <w:numId w:val="38"/>
        </w:numPr>
      </w:pPr>
      <w:r>
        <w:t>Potential future agenda item</w:t>
      </w:r>
      <w:r w:rsidR="00FD40F3">
        <w:t xml:space="preserve"> – assessment verses grades</w:t>
      </w:r>
      <w:r>
        <w:t xml:space="preserve">. </w:t>
      </w:r>
    </w:p>
    <w:p w14:paraId="0E8849CA" w14:textId="69775CF8" w:rsidR="00E23E38" w:rsidRDefault="00E23E38" w:rsidP="00E23E38">
      <w:pPr>
        <w:pStyle w:val="ListParagraph"/>
        <w:numPr>
          <w:ilvl w:val="1"/>
          <w:numId w:val="38"/>
        </w:numPr>
      </w:pPr>
      <w:r>
        <w:t>Look at how high schools assess algebra courses and compare with LCC system</w:t>
      </w:r>
    </w:p>
    <w:p w14:paraId="233675C7" w14:textId="07D3FACA" w:rsidR="00FD40F3" w:rsidRDefault="00FD40F3" w:rsidP="00E23E38">
      <w:pPr>
        <w:pStyle w:val="ListParagraph"/>
        <w:numPr>
          <w:ilvl w:val="1"/>
          <w:numId w:val="38"/>
        </w:numPr>
      </w:pPr>
      <w:r>
        <w:t>Superintendent Bill Barnes mentioned an important point, often an assessment is based on the work a student has done but not if they have met the learning outcomes of the course</w:t>
      </w:r>
    </w:p>
    <w:p w14:paraId="6A48C370" w14:textId="3B2FE2CB" w:rsidR="00FD40F3" w:rsidRDefault="00FD40F3" w:rsidP="00FD40F3">
      <w:pPr>
        <w:pStyle w:val="ListParagraph"/>
        <w:numPr>
          <w:ilvl w:val="2"/>
          <w:numId w:val="38"/>
        </w:numPr>
      </w:pPr>
      <w:r>
        <w:lastRenderedPageBreak/>
        <w:t>Looking at the alignment between what a grade represents and what is truly assessed is important</w:t>
      </w:r>
    </w:p>
    <w:p w14:paraId="371C510D" w14:textId="286AECDE" w:rsidR="00FD40F3" w:rsidRDefault="00FD40F3" w:rsidP="00FD40F3">
      <w:pPr>
        <w:pStyle w:val="ListParagraph"/>
        <w:numPr>
          <w:ilvl w:val="1"/>
          <w:numId w:val="38"/>
        </w:numPr>
      </w:pPr>
      <w:r>
        <w:t>CASL is the committee that helps demonstrate the learning that happens in courses</w:t>
      </w:r>
    </w:p>
    <w:p w14:paraId="434C918A" w14:textId="77777777" w:rsidR="00FD40F3" w:rsidRDefault="00FD40F3" w:rsidP="00FD40F3">
      <w:pPr>
        <w:pStyle w:val="ListParagraph"/>
        <w:numPr>
          <w:ilvl w:val="2"/>
          <w:numId w:val="38"/>
        </w:numPr>
      </w:pPr>
      <w:r>
        <w:t>A course grade is not always an indicator of learning</w:t>
      </w:r>
    </w:p>
    <w:p w14:paraId="7B8A90E3" w14:textId="4AA93B3D" w:rsidR="00FD40F3" w:rsidRDefault="00FD40F3" w:rsidP="00FD40F3">
      <w:pPr>
        <w:pStyle w:val="ListParagraph"/>
        <w:numPr>
          <w:ilvl w:val="2"/>
          <w:numId w:val="38"/>
        </w:numPr>
      </w:pPr>
      <w:r>
        <w:t>Would love to see the script flipped – focus on what are students learning not what their overall course grade is</w:t>
      </w:r>
    </w:p>
    <w:p w14:paraId="59525F23" w14:textId="5F99FC52" w:rsidR="00FE2810" w:rsidRDefault="00FE2810" w:rsidP="00FE2810">
      <w:pPr>
        <w:pStyle w:val="ListParagraph"/>
        <w:numPr>
          <w:ilvl w:val="3"/>
          <w:numId w:val="38"/>
        </w:numPr>
      </w:pPr>
      <w:r>
        <w:t>Not sure achievable in current system but still worth bringing into the conversation</w:t>
      </w:r>
    </w:p>
    <w:p w14:paraId="6ECAA293" w14:textId="2489A837" w:rsidR="00FD40F3" w:rsidRDefault="00FE2810" w:rsidP="00FE2810">
      <w:pPr>
        <w:pStyle w:val="ListParagraph"/>
        <w:numPr>
          <w:ilvl w:val="3"/>
          <w:numId w:val="38"/>
        </w:numPr>
      </w:pPr>
      <w:r>
        <w:t>Grades tend</w:t>
      </w:r>
      <w:r w:rsidR="00FD40F3">
        <w:t xml:space="preserve"> to be more performance </w:t>
      </w:r>
      <w:r>
        <w:t xml:space="preserve"> and behavioral </w:t>
      </w:r>
      <w:r w:rsidR="00FD40F3">
        <w:t>based</w:t>
      </w:r>
    </w:p>
    <w:p w14:paraId="705FE4CC" w14:textId="4B279341" w:rsidR="00FD40F3" w:rsidRDefault="00FD40F3" w:rsidP="00FE2810">
      <w:pPr>
        <w:pStyle w:val="ListParagraph"/>
        <w:numPr>
          <w:ilvl w:val="4"/>
          <w:numId w:val="38"/>
        </w:numPr>
      </w:pPr>
      <w:r>
        <w:t>Attendance and completed homework assignments</w:t>
      </w:r>
    </w:p>
    <w:p w14:paraId="484904F9" w14:textId="7D2C9221" w:rsidR="00FE2810" w:rsidRDefault="00FE2810" w:rsidP="00FE2810">
      <w:pPr>
        <w:pStyle w:val="ListParagraph"/>
        <w:numPr>
          <w:ilvl w:val="1"/>
          <w:numId w:val="38"/>
        </w:numPr>
      </w:pPr>
      <w:r>
        <w:t>Possible to have CASL and Curriculum Committee communicate more</w:t>
      </w:r>
    </w:p>
    <w:p w14:paraId="31EEF419" w14:textId="0B0DE00D" w:rsidR="00FE2810" w:rsidRDefault="00FE2810" w:rsidP="00FE2810">
      <w:pPr>
        <w:pStyle w:val="ListParagraph"/>
        <w:numPr>
          <w:ilvl w:val="2"/>
          <w:numId w:val="38"/>
        </w:numPr>
      </w:pPr>
      <w:r>
        <w:t>Curriculum Committee investigates grading criteria</w:t>
      </w:r>
    </w:p>
    <w:p w14:paraId="2E591543" w14:textId="0D6CB662" w:rsidR="00FE2810" w:rsidRDefault="00FE2810" w:rsidP="00FE2810">
      <w:pPr>
        <w:pStyle w:val="ListParagraph"/>
        <w:numPr>
          <w:ilvl w:val="2"/>
          <w:numId w:val="38"/>
        </w:numPr>
      </w:pPr>
      <w:r>
        <w:t>Good to articulate the way grading and demonstrating material mastery can work together – participation points are great, as long as they are of sufficient quality to demonstrate learning the course material</w:t>
      </w:r>
    </w:p>
    <w:p w14:paraId="1E9D910A" w14:textId="2FBA7CEC" w:rsidR="0039052C" w:rsidRDefault="0039052C" w:rsidP="00FE2810">
      <w:pPr>
        <w:pStyle w:val="ListParagraph"/>
        <w:numPr>
          <w:ilvl w:val="2"/>
          <w:numId w:val="38"/>
        </w:numPr>
      </w:pPr>
      <w:r>
        <w:t>May invite Curriculum Committee to future CASL meeting for discussion</w:t>
      </w:r>
    </w:p>
    <w:p w14:paraId="304EDF37" w14:textId="77777777" w:rsidR="00E23E38" w:rsidRDefault="00E23E38" w:rsidP="00E23E38">
      <w:pPr>
        <w:pStyle w:val="ListParagraph"/>
        <w:numPr>
          <w:ilvl w:val="0"/>
          <w:numId w:val="38"/>
        </w:numPr>
      </w:pPr>
      <w:r>
        <w:t>Learning outcomes also came up.</w:t>
      </w:r>
    </w:p>
    <w:p w14:paraId="6A5D1F70" w14:textId="2EEF381C" w:rsidR="00E23E38" w:rsidRDefault="00E23E38" w:rsidP="00E23E38">
      <w:pPr>
        <w:pStyle w:val="ListParagraph"/>
        <w:numPr>
          <w:ilvl w:val="1"/>
          <w:numId w:val="38"/>
        </w:numPr>
      </w:pPr>
      <w:r>
        <w:t>Hoping more faculty realize that there is a need to go back and look at the learning outcomes and determine if they need to be revised</w:t>
      </w:r>
    </w:p>
    <w:p w14:paraId="72F7C8AE" w14:textId="77777777" w:rsidR="00E23E38" w:rsidRDefault="00E23E38" w:rsidP="00E23E38">
      <w:pPr>
        <w:pStyle w:val="ListParagraph"/>
        <w:numPr>
          <w:ilvl w:val="0"/>
          <w:numId w:val="38"/>
        </w:numPr>
      </w:pPr>
      <w:r>
        <w:t xml:space="preserve">A past study noted that the greatest indicator of college success is the number of college credits a student earned while in high school. </w:t>
      </w:r>
    </w:p>
    <w:p w14:paraId="6D7CBE0D" w14:textId="77777777" w:rsidR="00E23E38" w:rsidRDefault="00E23E38" w:rsidP="00E23E38">
      <w:pPr>
        <w:pStyle w:val="ListParagraph"/>
        <w:numPr>
          <w:ilvl w:val="0"/>
          <w:numId w:val="38"/>
        </w:numPr>
      </w:pPr>
      <w:r>
        <w:t>Next</w:t>
      </w:r>
      <w:r w:rsidR="00F14D45">
        <w:t xml:space="preserve"> C3R meeting?</w:t>
      </w:r>
    </w:p>
    <w:p w14:paraId="2AB085F6" w14:textId="49EB4253" w:rsidR="00E23E38" w:rsidRDefault="00E23E38" w:rsidP="00E23E38">
      <w:pPr>
        <w:pStyle w:val="ListParagraph"/>
        <w:numPr>
          <w:ilvl w:val="1"/>
          <w:numId w:val="38"/>
        </w:numPr>
      </w:pPr>
      <w:r>
        <w:t xml:space="preserve">They hold tri-annual summits </w:t>
      </w:r>
      <w:r w:rsidR="00FD40F3">
        <w:t xml:space="preserve">and Action Team meetings </w:t>
      </w:r>
      <w:r>
        <w:t>throughout the year</w:t>
      </w:r>
    </w:p>
    <w:p w14:paraId="615C41BE" w14:textId="42F881F4" w:rsidR="00FD40F3" w:rsidRDefault="00FD40F3" w:rsidP="00FD40F3">
      <w:pPr>
        <w:pStyle w:val="ListParagraph"/>
        <w:numPr>
          <w:ilvl w:val="2"/>
          <w:numId w:val="38"/>
        </w:numPr>
      </w:pPr>
      <w:r>
        <w:t>All employees welcome to attend</w:t>
      </w:r>
    </w:p>
    <w:p w14:paraId="13385D4E" w14:textId="02A465D2" w:rsidR="00F14D45" w:rsidRDefault="00F14D45" w:rsidP="00E23E38">
      <w:pPr>
        <w:pStyle w:val="ListParagraph"/>
        <w:numPr>
          <w:ilvl w:val="1"/>
          <w:numId w:val="38"/>
        </w:numPr>
      </w:pPr>
      <w:r>
        <w:t xml:space="preserve">Typically October and January Summit </w:t>
      </w:r>
      <w:r w:rsidR="00FD40F3">
        <w:t>invitations are usually posted in the Star Newsletter</w:t>
      </w:r>
    </w:p>
    <w:p w14:paraId="2AA3A237" w14:textId="481904C5" w:rsidR="00F14D45" w:rsidRPr="00747BAE" w:rsidRDefault="00FD40F3" w:rsidP="00747BAE">
      <w:pPr>
        <w:pStyle w:val="ListParagraph"/>
        <w:numPr>
          <w:ilvl w:val="1"/>
          <w:numId w:val="38"/>
        </w:numPr>
      </w:pPr>
      <w:r>
        <w:t>Contact person: Leah Melichar, Director of K-12 Operations, C3R@lcc.edu</w:t>
      </w:r>
    </w:p>
    <w:p w14:paraId="0B0915BE" w14:textId="3E23762F" w:rsidR="0052456A" w:rsidRDefault="001B168F" w:rsidP="0052456A">
      <w:pPr>
        <w:pStyle w:val="Heading2"/>
      </w:pPr>
      <w:r>
        <w:t>Gradebook Alignment Resolution</w:t>
      </w:r>
    </w:p>
    <w:p w14:paraId="6B58327E" w14:textId="043FD72D" w:rsidR="0031628C" w:rsidRDefault="0039052C" w:rsidP="0039052C">
      <w:pPr>
        <w:pStyle w:val="ListParagraph"/>
        <w:numPr>
          <w:ilvl w:val="0"/>
          <w:numId w:val="39"/>
        </w:numPr>
      </w:pPr>
      <w:r>
        <w:t>Committee</w:t>
      </w:r>
      <w:r w:rsidR="005D64C4">
        <w:t xml:space="preserve"> </w:t>
      </w:r>
      <w:r>
        <w:t>reviewed</w:t>
      </w:r>
      <w:r w:rsidR="00405D43">
        <w:t xml:space="preserve">, </w:t>
      </w:r>
      <w:r w:rsidR="00085ED0">
        <w:t>discussed</w:t>
      </w:r>
      <w:r w:rsidR="00405D43">
        <w:t>, and revised</w:t>
      </w:r>
      <w:r>
        <w:t xml:space="preserve"> </w:t>
      </w:r>
      <w:r w:rsidR="00085ED0">
        <w:t xml:space="preserve">the </w:t>
      </w:r>
      <w:r>
        <w:t>submitted document</w:t>
      </w:r>
      <w:r w:rsidR="0031628C">
        <w:t>.</w:t>
      </w:r>
    </w:p>
    <w:p w14:paraId="73E6D718" w14:textId="77777777" w:rsidR="0031628C" w:rsidRDefault="0031628C" w:rsidP="0039052C">
      <w:pPr>
        <w:pStyle w:val="ListParagraph"/>
        <w:numPr>
          <w:ilvl w:val="0"/>
          <w:numId w:val="39"/>
        </w:numPr>
      </w:pPr>
      <w:r>
        <w:t xml:space="preserve">Motion made to approve by Mark Kelland and seconded by Heidi Jordan. </w:t>
      </w:r>
    </w:p>
    <w:p w14:paraId="45F23F97" w14:textId="78B90AA6" w:rsidR="001B168F" w:rsidRDefault="0031628C" w:rsidP="0031628C">
      <w:pPr>
        <w:pStyle w:val="ListParagraph"/>
        <w:numPr>
          <w:ilvl w:val="1"/>
          <w:numId w:val="39"/>
        </w:numPr>
      </w:pPr>
      <w:r>
        <w:t>Vote passed by majority. Resolution will be as follows</w:t>
      </w:r>
      <w:r w:rsidR="00085ED0">
        <w:t>:</w:t>
      </w:r>
    </w:p>
    <w:p w14:paraId="3E061553" w14:textId="77777777" w:rsidR="00085ED0" w:rsidRDefault="00085ED0" w:rsidP="00085ED0">
      <w:pPr>
        <w:pStyle w:val="NoSpacing"/>
        <w:jc w:val="center"/>
        <w:rPr>
          <w:b/>
          <w:sz w:val="28"/>
          <w:szCs w:val="28"/>
        </w:rPr>
      </w:pPr>
      <w:r w:rsidRPr="00912124">
        <w:rPr>
          <w:b/>
          <w:sz w:val="28"/>
          <w:szCs w:val="28"/>
        </w:rPr>
        <w:t>CASL Resolution</w:t>
      </w:r>
    </w:p>
    <w:p w14:paraId="0CC28381" w14:textId="77777777" w:rsidR="00085ED0" w:rsidRPr="00912124" w:rsidRDefault="00085ED0" w:rsidP="00085ED0">
      <w:pPr>
        <w:pStyle w:val="NoSpacing"/>
        <w:jc w:val="center"/>
        <w:rPr>
          <w:b/>
          <w:sz w:val="28"/>
          <w:szCs w:val="28"/>
        </w:rPr>
      </w:pPr>
      <w:r w:rsidRPr="00912124">
        <w:rPr>
          <w:b/>
          <w:sz w:val="28"/>
          <w:szCs w:val="28"/>
        </w:rPr>
        <w:t xml:space="preserve">Gradebook Language – </w:t>
      </w:r>
      <w:r>
        <w:rPr>
          <w:b/>
          <w:sz w:val="28"/>
          <w:szCs w:val="28"/>
        </w:rPr>
        <w:t>27</w:t>
      </w:r>
      <w:r w:rsidRPr="00912124">
        <w:rPr>
          <w:b/>
          <w:sz w:val="28"/>
          <w:szCs w:val="28"/>
        </w:rPr>
        <w:t xml:space="preserve"> Jan 23</w:t>
      </w:r>
    </w:p>
    <w:p w14:paraId="1481D117" w14:textId="77777777" w:rsidR="00085ED0" w:rsidRPr="00912124" w:rsidRDefault="00085ED0" w:rsidP="00085ED0">
      <w:pPr>
        <w:pStyle w:val="NoSpacing"/>
        <w:rPr>
          <w:sz w:val="24"/>
          <w:szCs w:val="24"/>
        </w:rPr>
      </w:pPr>
    </w:p>
    <w:p w14:paraId="533F1407" w14:textId="77777777" w:rsidR="00085ED0" w:rsidRDefault="00085ED0" w:rsidP="00085ED0">
      <w:pPr>
        <w:pStyle w:val="NoSpacing"/>
        <w:rPr>
          <w:sz w:val="24"/>
          <w:szCs w:val="24"/>
        </w:rPr>
      </w:pPr>
      <w:r>
        <w:rPr>
          <w:sz w:val="24"/>
          <w:szCs w:val="24"/>
        </w:rPr>
        <w:t>Whereas, Students are assured of quality education when assessment is an intentional and integral part of the learning process;</w:t>
      </w:r>
    </w:p>
    <w:p w14:paraId="35F044FC" w14:textId="77777777" w:rsidR="00085ED0" w:rsidRDefault="00085ED0" w:rsidP="00085ED0">
      <w:pPr>
        <w:pStyle w:val="NoSpacing"/>
        <w:rPr>
          <w:sz w:val="24"/>
          <w:szCs w:val="24"/>
        </w:rPr>
      </w:pPr>
    </w:p>
    <w:p w14:paraId="5D93355C" w14:textId="77777777" w:rsidR="00085ED0" w:rsidRDefault="00085ED0" w:rsidP="00085ED0">
      <w:pPr>
        <w:pStyle w:val="NoSpacing"/>
        <w:rPr>
          <w:sz w:val="24"/>
          <w:szCs w:val="24"/>
        </w:rPr>
      </w:pPr>
      <w:r>
        <w:rPr>
          <w:sz w:val="24"/>
          <w:szCs w:val="24"/>
        </w:rPr>
        <w:t>Whereas, Criterion 4 of the Higher Learning Commission’s Criteria for Accreditation focuses on assessment; and</w:t>
      </w:r>
    </w:p>
    <w:p w14:paraId="73730500" w14:textId="77777777" w:rsidR="00085ED0" w:rsidRDefault="00085ED0" w:rsidP="00085ED0">
      <w:pPr>
        <w:pStyle w:val="NoSpacing"/>
        <w:rPr>
          <w:sz w:val="24"/>
          <w:szCs w:val="24"/>
        </w:rPr>
      </w:pPr>
    </w:p>
    <w:p w14:paraId="1E93D780" w14:textId="77777777" w:rsidR="00085ED0" w:rsidRDefault="00085ED0" w:rsidP="00085ED0">
      <w:pPr>
        <w:pStyle w:val="NoSpacing"/>
        <w:rPr>
          <w:sz w:val="24"/>
          <w:szCs w:val="24"/>
        </w:rPr>
      </w:pPr>
      <w:r>
        <w:rPr>
          <w:sz w:val="24"/>
          <w:szCs w:val="24"/>
        </w:rPr>
        <w:t>Whereas, Coordinating the language and alignment within D2L of assessment artifacts in the D2L gradebook for multi-section courses would facilitate and simplify the ability of the Director of Assessment to collect data for annual assessment reports and for program review; therefore, be it</w:t>
      </w:r>
    </w:p>
    <w:p w14:paraId="28BEFEC7" w14:textId="77777777" w:rsidR="00085ED0" w:rsidRDefault="00085ED0" w:rsidP="00085ED0">
      <w:pPr>
        <w:pStyle w:val="NoSpacing"/>
        <w:rPr>
          <w:sz w:val="24"/>
          <w:szCs w:val="24"/>
        </w:rPr>
      </w:pPr>
    </w:p>
    <w:p w14:paraId="4240D163" w14:textId="77777777" w:rsidR="00085ED0" w:rsidRPr="007A3CE2" w:rsidRDefault="00085ED0" w:rsidP="00085ED0">
      <w:pPr>
        <w:pStyle w:val="NoSpacing"/>
        <w:rPr>
          <w:sz w:val="24"/>
          <w:szCs w:val="24"/>
        </w:rPr>
      </w:pPr>
      <w:r>
        <w:rPr>
          <w:sz w:val="24"/>
          <w:szCs w:val="24"/>
        </w:rPr>
        <w:lastRenderedPageBreak/>
        <w:t xml:space="preserve">Resolved, That academic programs should work with Assessment Coordinators and/or the </w:t>
      </w:r>
      <w:r w:rsidRPr="007A3CE2">
        <w:rPr>
          <w:sz w:val="24"/>
          <w:szCs w:val="24"/>
        </w:rPr>
        <w:t>Director of Assessment to ensure standard naming conventions for common assessments in multi-section courses used for programmatic and college-wide reporting.</w:t>
      </w:r>
    </w:p>
    <w:p w14:paraId="60C10159" w14:textId="77777777" w:rsidR="00085ED0" w:rsidRDefault="00085ED0" w:rsidP="00085ED0">
      <w:pPr>
        <w:pStyle w:val="NoSpacing"/>
        <w:rPr>
          <w:sz w:val="24"/>
          <w:szCs w:val="24"/>
        </w:rPr>
      </w:pPr>
    </w:p>
    <w:p w14:paraId="675D9DA7" w14:textId="77777777" w:rsidR="00085ED0" w:rsidRPr="00912124" w:rsidRDefault="00085ED0" w:rsidP="00085ED0">
      <w:pPr>
        <w:pStyle w:val="NoSpacing"/>
        <w:rPr>
          <w:sz w:val="24"/>
          <w:szCs w:val="24"/>
        </w:rPr>
      </w:pPr>
      <w:r>
        <w:rPr>
          <w:sz w:val="24"/>
          <w:szCs w:val="24"/>
        </w:rPr>
        <w:t>Approved by CASL on 27 Jan 2023</w:t>
      </w:r>
    </w:p>
    <w:p w14:paraId="3BDC8BA8" w14:textId="77777777" w:rsidR="00085ED0" w:rsidRDefault="00085ED0" w:rsidP="00085ED0">
      <w:pPr>
        <w:pStyle w:val="ListParagraph"/>
      </w:pPr>
    </w:p>
    <w:p w14:paraId="534FAE86" w14:textId="02E35F62" w:rsidR="0031628C" w:rsidRDefault="00405D43" w:rsidP="00405D43">
      <w:pPr>
        <w:pStyle w:val="ListParagraph"/>
        <w:numPr>
          <w:ilvl w:val="0"/>
          <w:numId w:val="40"/>
        </w:numPr>
      </w:pPr>
      <w:r>
        <w:t>Benefits student learning by getting clean data for assessment analysis.</w:t>
      </w:r>
    </w:p>
    <w:p w14:paraId="67CEF55C" w14:textId="3CB1706C" w:rsidR="00405D43" w:rsidRDefault="00405D43" w:rsidP="00405D43">
      <w:pPr>
        <w:pStyle w:val="ListParagraph"/>
        <w:numPr>
          <w:ilvl w:val="1"/>
          <w:numId w:val="40"/>
        </w:numPr>
      </w:pPr>
      <w:r>
        <w:t>Some concern that this sets an arbitrary standard upon people for the sake of conformity and involves the sacrifice of what is useful</w:t>
      </w:r>
    </w:p>
    <w:p w14:paraId="18139E42" w14:textId="51C5CBC7" w:rsidR="00405D43" w:rsidRDefault="00405D43" w:rsidP="00405D43">
      <w:pPr>
        <w:pStyle w:val="ListParagraph"/>
        <w:numPr>
          <w:ilvl w:val="0"/>
          <w:numId w:val="40"/>
        </w:numPr>
      </w:pPr>
      <w:r>
        <w:t>Good starting point, additional issues will need to be addressed in future. Such as linking outcomes in D2L, everyone using the same grading scale (4.0 or A), and others.</w:t>
      </w:r>
    </w:p>
    <w:p w14:paraId="2C278343" w14:textId="005CCE83" w:rsidR="00405D43" w:rsidRDefault="00405D43" w:rsidP="00405D43">
      <w:pPr>
        <w:pStyle w:val="Heading3"/>
      </w:pPr>
      <w:r>
        <w:t>Next Steps</w:t>
      </w:r>
    </w:p>
    <w:p w14:paraId="036B31F7" w14:textId="375E011C" w:rsidR="00405D43" w:rsidRDefault="00405D43" w:rsidP="00405D43">
      <w:pPr>
        <w:pStyle w:val="ListParagraph"/>
        <w:numPr>
          <w:ilvl w:val="0"/>
          <w:numId w:val="41"/>
        </w:numPr>
      </w:pPr>
      <w:r>
        <w:t>Tim to present at Academic Senate.</w:t>
      </w:r>
    </w:p>
    <w:p w14:paraId="2C5D590D" w14:textId="2D0043D5" w:rsidR="00405D43" w:rsidRDefault="00405D43" w:rsidP="00405D43">
      <w:pPr>
        <w:pStyle w:val="ListParagraph"/>
        <w:numPr>
          <w:ilvl w:val="1"/>
          <w:numId w:val="41"/>
        </w:numPr>
      </w:pPr>
      <w:r>
        <w:t>He would appreciate support from colleagues at that time.</w:t>
      </w:r>
    </w:p>
    <w:p w14:paraId="7E370BBB" w14:textId="619D04AD" w:rsidR="00405D43" w:rsidRDefault="00405D43" w:rsidP="00405D43">
      <w:pPr>
        <w:pStyle w:val="ListParagraph"/>
        <w:numPr>
          <w:ilvl w:val="0"/>
          <w:numId w:val="41"/>
        </w:numPr>
      </w:pPr>
      <w:r>
        <w:t xml:space="preserve">Future </w:t>
      </w:r>
      <w:r w:rsidR="003A5DB3">
        <w:t xml:space="preserve">CASL </w:t>
      </w:r>
      <w:r>
        <w:t>agenda item from discussion:</w:t>
      </w:r>
    </w:p>
    <w:p w14:paraId="40320B4E" w14:textId="7F1A9813" w:rsidR="00405D43" w:rsidRDefault="00405D43" w:rsidP="00405D43">
      <w:pPr>
        <w:pStyle w:val="ListParagraph"/>
        <w:numPr>
          <w:ilvl w:val="1"/>
          <w:numId w:val="41"/>
        </w:numPr>
      </w:pPr>
      <w:r>
        <w:t>Senate is the place to discuss resources and set priorities – this committee needs to bring forward spending more on D2L to allow tools not currently available, such as linking course learning outcomes to graded assignments/tests</w:t>
      </w:r>
    </w:p>
    <w:p w14:paraId="3A4908B7" w14:textId="24603EA8" w:rsidR="0053186C" w:rsidRDefault="0053186C" w:rsidP="00405D43">
      <w:pPr>
        <w:pStyle w:val="ListParagraph"/>
        <w:numPr>
          <w:ilvl w:val="1"/>
          <w:numId w:val="41"/>
        </w:numPr>
      </w:pPr>
      <w:r>
        <w:t>Kara mentioned eLearning is in the process of proactively looking at D2L and determining it’s existing assessment capabilities.</w:t>
      </w:r>
    </w:p>
    <w:p w14:paraId="2266FF51" w14:textId="64A096C9" w:rsidR="0052456A" w:rsidRDefault="001B168F" w:rsidP="008919C7">
      <w:pPr>
        <w:pStyle w:val="Heading2"/>
      </w:pPr>
      <w:r>
        <w:t>HLC tasks: Co-curricular Assessment Handbook &amp; Co-curricular Student Catalogue</w:t>
      </w:r>
    </w:p>
    <w:p w14:paraId="0A3C16C2" w14:textId="65AACA6C" w:rsidR="00833A53" w:rsidRDefault="00833A53" w:rsidP="001B168F">
      <w:r>
        <w:t xml:space="preserve">This is work CASL is responsible for and a timeline exists. Due by August but preferably before the end of the semester. </w:t>
      </w:r>
    </w:p>
    <w:p w14:paraId="2B3D383E" w14:textId="77777777" w:rsidR="00F5751C" w:rsidRDefault="00F5751C" w:rsidP="00F5751C">
      <w:pPr>
        <w:pStyle w:val="ListParagraph"/>
        <w:numPr>
          <w:ilvl w:val="0"/>
          <w:numId w:val="43"/>
        </w:numPr>
      </w:pPr>
      <w:r>
        <w:t>HLC requires conducting and reporting on a quality initiative.</w:t>
      </w:r>
    </w:p>
    <w:p w14:paraId="78CCF818" w14:textId="6B724849" w:rsidR="00F5751C" w:rsidRDefault="00F5751C" w:rsidP="00F5751C">
      <w:pPr>
        <w:pStyle w:val="ListParagraph"/>
        <w:numPr>
          <w:ilvl w:val="1"/>
          <w:numId w:val="43"/>
        </w:numPr>
      </w:pPr>
      <w:r>
        <w:t>Co-curricular Assessment was chosen with a team set up to work on this</w:t>
      </w:r>
    </w:p>
    <w:p w14:paraId="14406D1E" w14:textId="77777777" w:rsidR="00F5751C" w:rsidRDefault="00F5751C" w:rsidP="00F5751C">
      <w:pPr>
        <w:pStyle w:val="ListParagraph"/>
        <w:numPr>
          <w:ilvl w:val="1"/>
          <w:numId w:val="43"/>
        </w:numPr>
      </w:pPr>
      <w:r>
        <w:t>COVID and personnel turnover caused this work to fall by the wayside</w:t>
      </w:r>
    </w:p>
    <w:p w14:paraId="476DD753" w14:textId="09BE92BC" w:rsidR="00F5751C" w:rsidRDefault="00F5751C" w:rsidP="00F5751C">
      <w:pPr>
        <w:pStyle w:val="ListParagraph"/>
        <w:numPr>
          <w:ilvl w:val="2"/>
          <w:numId w:val="43"/>
        </w:numPr>
      </w:pPr>
      <w:r>
        <w:t>Portions continued but a Co-curricular handbook and student catalogue need to be completed</w:t>
      </w:r>
    </w:p>
    <w:p w14:paraId="6F0FFED3" w14:textId="025A4867" w:rsidR="00F5751C" w:rsidRDefault="00F5751C" w:rsidP="00F5751C">
      <w:pPr>
        <w:pStyle w:val="ListParagraph"/>
        <w:numPr>
          <w:ilvl w:val="1"/>
          <w:numId w:val="43"/>
        </w:numPr>
      </w:pPr>
      <w:r>
        <w:t xml:space="preserve">Meeting between Mark Kelland, Tim, Karen and Provost helped </w:t>
      </w:r>
      <w:r w:rsidR="00E23E1C">
        <w:t>define tasks</w:t>
      </w:r>
    </w:p>
    <w:p w14:paraId="4ACC6EF6" w14:textId="003A6100" w:rsidR="00F5751C" w:rsidRDefault="00F5751C" w:rsidP="00F5751C">
      <w:pPr>
        <w:pStyle w:val="ListParagraph"/>
        <w:numPr>
          <w:ilvl w:val="0"/>
          <w:numId w:val="43"/>
        </w:numPr>
      </w:pPr>
      <w:r>
        <w:t>Mark Kelland to begin work on the handbook and have something for the committee to review before the next meeting.</w:t>
      </w:r>
    </w:p>
    <w:p w14:paraId="5AA7E217" w14:textId="4C9B5AE9" w:rsidR="00F5751C" w:rsidRDefault="00E23E1C" w:rsidP="00F5751C">
      <w:pPr>
        <w:pStyle w:val="ListParagraph"/>
        <w:numPr>
          <w:ilvl w:val="0"/>
          <w:numId w:val="43"/>
        </w:numPr>
      </w:pPr>
      <w:r>
        <w:t>Student catalogue could be a website.</w:t>
      </w:r>
    </w:p>
    <w:p w14:paraId="7EFB864A" w14:textId="5D83B4A5" w:rsidR="00E23E1C" w:rsidRDefault="00E23E1C" w:rsidP="00E23E1C">
      <w:pPr>
        <w:pStyle w:val="ListParagraph"/>
        <w:numPr>
          <w:ilvl w:val="1"/>
          <w:numId w:val="43"/>
        </w:numPr>
      </w:pPr>
      <w:r>
        <w:t>Karen and Mark Khol to help Mark Kelland work on this</w:t>
      </w:r>
    </w:p>
    <w:p w14:paraId="7A9A29BC" w14:textId="46702B25" w:rsidR="00833A53" w:rsidRDefault="00E819AF" w:rsidP="00E819AF">
      <w:pPr>
        <w:pStyle w:val="Heading3"/>
      </w:pPr>
      <w:r>
        <w:t>Next Steps</w:t>
      </w:r>
    </w:p>
    <w:p w14:paraId="5833F944" w14:textId="2708500D" w:rsidR="00E819AF" w:rsidRPr="00E819AF" w:rsidRDefault="00E819AF" w:rsidP="00E819AF">
      <w:pPr>
        <w:pStyle w:val="ListParagraph"/>
        <w:numPr>
          <w:ilvl w:val="0"/>
          <w:numId w:val="44"/>
        </w:numPr>
      </w:pPr>
      <w:r>
        <w:t>Continue discussion and assignments at next CASL meeting.</w:t>
      </w:r>
    </w:p>
    <w:p w14:paraId="310E1296" w14:textId="0911B4F7" w:rsidR="001B168F" w:rsidRDefault="00FB79D2" w:rsidP="001B168F">
      <w:pPr>
        <w:pStyle w:val="Heading2"/>
      </w:pPr>
      <w:r>
        <w:t>Future Agenda Items</w:t>
      </w:r>
    </w:p>
    <w:p w14:paraId="3FB6474E" w14:textId="60DCF6E1" w:rsidR="0053186C" w:rsidRDefault="0053186C" w:rsidP="001B168F">
      <w:pPr>
        <w:pStyle w:val="ListParagraph"/>
        <w:numPr>
          <w:ilvl w:val="0"/>
          <w:numId w:val="37"/>
        </w:numPr>
      </w:pPr>
      <w:r>
        <w:t>W</w:t>
      </w:r>
      <w:r w:rsidR="001B168F">
        <w:t xml:space="preserve">ebsite </w:t>
      </w:r>
      <w:r>
        <w:t>work</w:t>
      </w:r>
      <w:r w:rsidR="00860E8F">
        <w:t xml:space="preserve"> – 2 separate pages</w:t>
      </w:r>
    </w:p>
    <w:p w14:paraId="7EF8D406" w14:textId="6CC92D0F" w:rsidR="0053186C" w:rsidRDefault="00860E8F" w:rsidP="0053186C">
      <w:pPr>
        <w:pStyle w:val="ListParagraph"/>
        <w:numPr>
          <w:ilvl w:val="1"/>
          <w:numId w:val="37"/>
        </w:numPr>
      </w:pPr>
      <w:r>
        <w:t xml:space="preserve">One Page: </w:t>
      </w:r>
      <w:r w:rsidR="0053186C">
        <w:t>Use as part of HLC Student Catalogue requirements</w:t>
      </w:r>
    </w:p>
    <w:p w14:paraId="61499495" w14:textId="755CAE39" w:rsidR="001B168F" w:rsidRDefault="00860E8F" w:rsidP="0053186C">
      <w:pPr>
        <w:pStyle w:val="ListParagraph"/>
        <w:numPr>
          <w:ilvl w:val="1"/>
          <w:numId w:val="37"/>
        </w:numPr>
      </w:pPr>
      <w:r>
        <w:t xml:space="preserve">One Page: </w:t>
      </w:r>
      <w:r w:rsidR="0053186C">
        <w:t>A</w:t>
      </w:r>
      <w:r w:rsidR="001B168F">
        <w:t xml:space="preserve">ssessment reference area </w:t>
      </w:r>
    </w:p>
    <w:p w14:paraId="154E9430" w14:textId="60965685" w:rsidR="005B358B" w:rsidRDefault="0053186C" w:rsidP="009B6CD5">
      <w:pPr>
        <w:pStyle w:val="ListParagraph"/>
        <w:numPr>
          <w:ilvl w:val="1"/>
          <w:numId w:val="37"/>
        </w:numPr>
      </w:pPr>
      <w:r>
        <w:t>CASL requested to l</w:t>
      </w:r>
      <w:r w:rsidR="005B358B">
        <w:t>ook at others colleges</w:t>
      </w:r>
      <w:r w:rsidR="009B6CD5">
        <w:t>’ sites as explore</w:t>
      </w:r>
      <w:r w:rsidR="005B358B">
        <w:t xml:space="preserve"> </w:t>
      </w:r>
      <w:r>
        <w:t>potentials</w:t>
      </w:r>
    </w:p>
    <w:p w14:paraId="21CDCED6" w14:textId="63D411B8" w:rsidR="00C611FE" w:rsidRDefault="00C611FE" w:rsidP="001B168F">
      <w:pPr>
        <w:pStyle w:val="ListParagraph"/>
        <w:numPr>
          <w:ilvl w:val="0"/>
          <w:numId w:val="37"/>
        </w:numPr>
      </w:pPr>
      <w:r>
        <w:t>Proactively discuss D2L upgrade possibilities.</w:t>
      </w:r>
    </w:p>
    <w:p w14:paraId="66D71593" w14:textId="77777777" w:rsidR="0053186C" w:rsidRDefault="0053186C" w:rsidP="00C611FE">
      <w:pPr>
        <w:pStyle w:val="ListParagraph"/>
        <w:numPr>
          <w:ilvl w:val="1"/>
          <w:numId w:val="37"/>
        </w:numPr>
      </w:pPr>
      <w:r>
        <w:t>eLearning in process of reviewing D2L</w:t>
      </w:r>
      <w:r w:rsidR="00C611FE">
        <w:t xml:space="preserve"> analytic</w:t>
      </w:r>
      <w:r>
        <w:t>al</w:t>
      </w:r>
      <w:r w:rsidR="00C611FE">
        <w:t xml:space="preserve"> options. </w:t>
      </w:r>
    </w:p>
    <w:p w14:paraId="59B8A346" w14:textId="16519694" w:rsidR="00C611FE" w:rsidRDefault="0053186C" w:rsidP="0053186C">
      <w:pPr>
        <w:pStyle w:val="ListParagraph"/>
        <w:numPr>
          <w:ilvl w:val="2"/>
          <w:numId w:val="37"/>
        </w:numPr>
      </w:pPr>
      <w:r>
        <w:t>Will</w:t>
      </w:r>
      <w:r w:rsidR="00C611FE">
        <w:t xml:space="preserve"> report back</w:t>
      </w:r>
      <w:r>
        <w:t xml:space="preserve"> with status updates</w:t>
      </w:r>
    </w:p>
    <w:p w14:paraId="50DA94D9" w14:textId="0916AE8B" w:rsidR="0053186C" w:rsidRDefault="00C611FE" w:rsidP="00C611FE">
      <w:pPr>
        <w:pStyle w:val="ListParagraph"/>
        <w:numPr>
          <w:ilvl w:val="0"/>
          <w:numId w:val="37"/>
        </w:numPr>
      </w:pPr>
      <w:r>
        <w:t xml:space="preserve">ChatGPT. </w:t>
      </w:r>
    </w:p>
    <w:p w14:paraId="43FB85C8" w14:textId="16C51AD4" w:rsidR="0053186C" w:rsidRDefault="0053186C" w:rsidP="0053186C">
      <w:pPr>
        <w:pStyle w:val="ListParagraph"/>
        <w:numPr>
          <w:ilvl w:val="1"/>
          <w:numId w:val="37"/>
        </w:numPr>
      </w:pPr>
      <w:r>
        <w:t>Artificial Intelligence (AI), h</w:t>
      </w:r>
      <w:r w:rsidR="00C611FE">
        <w:t>ow this will impact higher education</w:t>
      </w:r>
    </w:p>
    <w:p w14:paraId="3369F4C6" w14:textId="22A2EB3E" w:rsidR="00C611FE" w:rsidRDefault="00C611FE" w:rsidP="0053186C">
      <w:pPr>
        <w:pStyle w:val="ListParagraph"/>
        <w:numPr>
          <w:ilvl w:val="1"/>
          <w:numId w:val="37"/>
        </w:numPr>
      </w:pPr>
      <w:r>
        <w:t>Assessment and assessment integrity will be an issue</w:t>
      </w:r>
    </w:p>
    <w:p w14:paraId="1B0CAA4F" w14:textId="06CEECC5" w:rsidR="00C611FE" w:rsidRDefault="00C611FE" w:rsidP="0053186C">
      <w:pPr>
        <w:pStyle w:val="ListParagraph"/>
        <w:numPr>
          <w:ilvl w:val="1"/>
          <w:numId w:val="37"/>
        </w:numPr>
      </w:pPr>
      <w:r>
        <w:t xml:space="preserve"> </w:t>
      </w:r>
      <w:r w:rsidR="0053186C">
        <w:t>D</w:t>
      </w:r>
      <w:r>
        <w:t xml:space="preserve">iscuss and </w:t>
      </w:r>
      <w:r w:rsidR="0053186C">
        <w:t>strategize</w:t>
      </w:r>
      <w:r>
        <w:t xml:space="preserve"> out how to bring to </w:t>
      </w:r>
      <w:r w:rsidR="0053186C">
        <w:t>S</w:t>
      </w:r>
      <w:r>
        <w:t>enate in a productive way</w:t>
      </w:r>
    </w:p>
    <w:p w14:paraId="737C2DE4" w14:textId="77777777" w:rsidR="0053186C" w:rsidRDefault="0053186C" w:rsidP="00C611FE">
      <w:pPr>
        <w:pStyle w:val="ListParagraph"/>
        <w:numPr>
          <w:ilvl w:val="0"/>
          <w:numId w:val="37"/>
        </w:numPr>
      </w:pPr>
      <w:r>
        <w:t>Honors Option.</w:t>
      </w:r>
    </w:p>
    <w:p w14:paraId="05C55F95" w14:textId="3BA12513" w:rsidR="0053186C" w:rsidRDefault="0053186C" w:rsidP="0053186C">
      <w:pPr>
        <w:pStyle w:val="ListParagraph"/>
        <w:numPr>
          <w:ilvl w:val="1"/>
          <w:numId w:val="37"/>
        </w:numPr>
      </w:pPr>
      <w:r>
        <w:t xml:space="preserve">How does LCC assess an honors vs. non-honors artifact? </w:t>
      </w:r>
    </w:p>
    <w:p w14:paraId="30180B17" w14:textId="49C53BD4" w:rsidR="00860E8F" w:rsidRDefault="00860E8F" w:rsidP="0053186C">
      <w:pPr>
        <w:pStyle w:val="ListParagraph"/>
        <w:numPr>
          <w:ilvl w:val="1"/>
          <w:numId w:val="37"/>
        </w:numPr>
      </w:pPr>
      <w:r>
        <w:t>Is the honors option by section or by student?</w:t>
      </w:r>
    </w:p>
    <w:p w14:paraId="2E951F77" w14:textId="180CCE8A" w:rsidR="00860E8F" w:rsidRDefault="00860E8F" w:rsidP="00860E8F">
      <w:pPr>
        <w:pStyle w:val="ListParagraph"/>
        <w:numPr>
          <w:ilvl w:val="2"/>
          <w:numId w:val="37"/>
        </w:numPr>
      </w:pPr>
      <w:r>
        <w:t>Does it vary by program or course?</w:t>
      </w:r>
    </w:p>
    <w:p w14:paraId="58B78072" w14:textId="1BEFD0E7" w:rsidR="0053186C" w:rsidRDefault="00860E8F" w:rsidP="0053186C">
      <w:pPr>
        <w:pStyle w:val="ListParagraph"/>
        <w:numPr>
          <w:ilvl w:val="1"/>
          <w:numId w:val="37"/>
        </w:numPr>
      </w:pPr>
      <w:r>
        <w:t>Recommended to</w:t>
      </w:r>
      <w:r w:rsidR="0053186C">
        <w:t xml:space="preserve"> invite guest speaker</w:t>
      </w:r>
      <w:r>
        <w:t>, Dina Krois, in charge of LCC’s Honors Program,</w:t>
      </w:r>
      <w:r w:rsidR="0053186C">
        <w:t xml:space="preserve"> to discuss</w:t>
      </w:r>
    </w:p>
    <w:p w14:paraId="5A2DFFD0" w14:textId="033CC4A6" w:rsidR="00860E8F" w:rsidRDefault="00860E8F" w:rsidP="00860E8F">
      <w:pPr>
        <w:pStyle w:val="ListParagraph"/>
        <w:numPr>
          <w:ilvl w:val="2"/>
          <w:numId w:val="37"/>
        </w:numPr>
      </w:pPr>
      <w:r>
        <w:t>She can give background and describe how it has evolved at LCC</w:t>
      </w:r>
    </w:p>
    <w:p w14:paraId="394C4335" w14:textId="4D50CDC6" w:rsidR="00860E8F" w:rsidRDefault="00860E8F" w:rsidP="0053186C">
      <w:pPr>
        <w:pStyle w:val="ListParagraph"/>
        <w:numPr>
          <w:ilvl w:val="1"/>
          <w:numId w:val="37"/>
        </w:numPr>
      </w:pPr>
      <w:r>
        <w:t>Procedure needed, current system is arbitrary and therefore could be exclusionary</w:t>
      </w:r>
    </w:p>
    <w:p w14:paraId="2FF30AFC" w14:textId="59F0319D" w:rsidR="00860E8F" w:rsidRDefault="00860E8F" w:rsidP="0053186C">
      <w:pPr>
        <w:pStyle w:val="ListParagraph"/>
        <w:numPr>
          <w:ilvl w:val="1"/>
          <w:numId w:val="37"/>
        </w:numPr>
      </w:pPr>
      <w:r>
        <w:t>Not all faculty able to give honors credit – Board of Trustees decision</w:t>
      </w:r>
    </w:p>
    <w:p w14:paraId="010C82D9" w14:textId="77777777" w:rsidR="0053186C" w:rsidRDefault="0053186C" w:rsidP="0053186C">
      <w:pPr>
        <w:pStyle w:val="ListParagraph"/>
        <w:numPr>
          <w:ilvl w:val="0"/>
          <w:numId w:val="37"/>
        </w:numPr>
      </w:pPr>
      <w:r>
        <w:t>Discuss forming a subcommittee to explore Assessment Coordinators.</w:t>
      </w:r>
    </w:p>
    <w:p w14:paraId="5804645F" w14:textId="77777777" w:rsidR="0053186C" w:rsidRDefault="0053186C" w:rsidP="0053186C">
      <w:pPr>
        <w:pStyle w:val="ListParagraph"/>
        <w:numPr>
          <w:ilvl w:val="1"/>
          <w:numId w:val="37"/>
        </w:numPr>
      </w:pPr>
      <w:r>
        <w:t>Explain purpose</w:t>
      </w:r>
    </w:p>
    <w:p w14:paraId="3B8B6A6D" w14:textId="77777777" w:rsidR="0053186C" w:rsidRDefault="0053186C" w:rsidP="0053186C">
      <w:pPr>
        <w:pStyle w:val="ListParagraph"/>
        <w:numPr>
          <w:ilvl w:val="1"/>
          <w:numId w:val="37"/>
        </w:numPr>
      </w:pPr>
      <w:r>
        <w:t>Prove usefulness with concrete examples</w:t>
      </w:r>
    </w:p>
    <w:p w14:paraId="6E7EBBB3" w14:textId="77777777" w:rsidR="0053186C" w:rsidRDefault="0053186C" w:rsidP="0053186C">
      <w:pPr>
        <w:pStyle w:val="ListParagraph"/>
        <w:numPr>
          <w:ilvl w:val="1"/>
          <w:numId w:val="37"/>
        </w:numPr>
      </w:pPr>
      <w:r>
        <w:t>Use this information to begin getting other people on board with the idea of needing more</w:t>
      </w:r>
    </w:p>
    <w:p w14:paraId="0EF3B5A5" w14:textId="77777777" w:rsidR="0053186C" w:rsidRDefault="0053186C" w:rsidP="0053186C">
      <w:pPr>
        <w:pStyle w:val="ListParagraph"/>
        <w:numPr>
          <w:ilvl w:val="1"/>
          <w:numId w:val="37"/>
        </w:numPr>
      </w:pPr>
      <w:r>
        <w:t>Danielle, Brenda, Karen willing to work on this committee – others?</w:t>
      </w:r>
    </w:p>
    <w:p w14:paraId="63FA0498" w14:textId="2F80E694" w:rsidR="00077E36" w:rsidRPr="00D262FA" w:rsidRDefault="00F33B19" w:rsidP="00077E36">
      <w:pPr>
        <w:pStyle w:val="Heading2"/>
        <w:rPr>
          <w:rStyle w:val="normaltextrun"/>
          <w:color w:val="FF0000"/>
        </w:rPr>
      </w:pPr>
      <w:r w:rsidRPr="00466E3B">
        <w:rPr>
          <w:rStyle w:val="normaltextrun"/>
        </w:rPr>
        <w:t xml:space="preserve">Meeting </w:t>
      </w:r>
      <w:r w:rsidR="00077E36">
        <w:rPr>
          <w:rStyle w:val="normaltextrun"/>
        </w:rPr>
        <w:t>Adjou</w:t>
      </w:r>
      <w:r w:rsidR="00077E36" w:rsidRPr="00FF6E39">
        <w:rPr>
          <w:rStyle w:val="normaltextrun"/>
        </w:rPr>
        <w:t>rned at</w:t>
      </w:r>
      <w:r w:rsidR="00D262FA" w:rsidRPr="00FF6E39">
        <w:rPr>
          <w:rStyle w:val="normaltextrun"/>
        </w:rPr>
        <w:t xml:space="preserve"> </w:t>
      </w:r>
      <w:r w:rsidR="0053186C">
        <w:rPr>
          <w:rStyle w:val="normaltextrun"/>
        </w:rPr>
        <w:t>1:</w:t>
      </w:r>
      <w:r w:rsidR="008919C7">
        <w:rPr>
          <w:rStyle w:val="normaltextrun"/>
        </w:rPr>
        <w:t>2</w:t>
      </w:r>
      <w:r w:rsidR="0053186C">
        <w:rPr>
          <w:rStyle w:val="normaltextrun"/>
        </w:rPr>
        <w:t>8</w:t>
      </w:r>
      <w:r w:rsidR="003B4F79">
        <w:rPr>
          <w:rStyle w:val="normaltextrun"/>
        </w:rPr>
        <w:t>pm</w:t>
      </w:r>
      <w:r w:rsidR="00EF683B" w:rsidRPr="00FF6E39">
        <w:rPr>
          <w:rStyle w:val="normaltextrun"/>
        </w:rPr>
        <w:t xml:space="preserve"> with no objections</w:t>
      </w:r>
    </w:p>
    <w:p w14:paraId="0B16CD43" w14:textId="25F82A23" w:rsidR="00C3411E" w:rsidRPr="009B1D55" w:rsidRDefault="0056575A" w:rsidP="009B1D55">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w:t>
      </w:r>
      <w:r w:rsidR="0068287A">
        <w:rPr>
          <w:rStyle w:val="normaltextrun"/>
          <w:rFonts w:eastAsiaTheme="majorEastAsia" w:cs="Calibri"/>
          <w:szCs w:val="24"/>
        </w:rPr>
        <w:t>M</w:t>
      </w:r>
      <w:r w:rsidRPr="000E4765">
        <w:rPr>
          <w:rStyle w:val="normaltextrun"/>
          <w:rFonts w:eastAsiaTheme="majorEastAsia" w:cs="Calibri"/>
          <w:szCs w:val="24"/>
        </w:rPr>
        <w:t xml:space="preserve">eeting </w:t>
      </w:r>
      <w:r w:rsidR="007A5854" w:rsidRPr="000E4765">
        <w:rPr>
          <w:rStyle w:val="normaltextrun"/>
          <w:rFonts w:eastAsiaTheme="majorEastAsia" w:cs="Calibri"/>
          <w:szCs w:val="24"/>
        </w:rPr>
        <w:t xml:space="preserve">Friday, </w:t>
      </w:r>
      <w:r w:rsidR="001B168F">
        <w:rPr>
          <w:rStyle w:val="normaltextrun"/>
          <w:rFonts w:eastAsiaTheme="majorEastAsia" w:cs="Calibri"/>
          <w:szCs w:val="24"/>
        </w:rPr>
        <w:t>February 10</w:t>
      </w:r>
      <w:r w:rsidR="009B1D55">
        <w:rPr>
          <w:rStyle w:val="normaltextrun"/>
          <w:rFonts w:eastAsiaTheme="majorEastAsia" w:cs="Calibri"/>
          <w:szCs w:val="24"/>
        </w:rPr>
        <w:t>, 2023</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6E459990" w14:textId="39152D48" w:rsidR="001E46C9" w:rsidRDefault="00D262FA"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7C76F38D" w14:textId="77777777" w:rsidR="00C16FD1" w:rsidRPr="00DE6D50" w:rsidRDefault="00C16FD1"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bookmarkStart w:id="0" w:name="_GoBack"/>
      <w:bookmarkEnd w:id="0"/>
    </w:p>
    <w:sectPr w:rsidR="00C16FD1" w:rsidRPr="00DE6D50" w:rsidSect="002D7179">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BAD" w14:textId="77777777" w:rsidR="00FD6CF9" w:rsidRDefault="00FD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1D748431" w:rsidR="00616A2B" w:rsidRDefault="00616A2B" w:rsidP="00551031">
        <w:pPr>
          <w:pStyle w:val="Footer"/>
          <w:jc w:val="right"/>
        </w:pPr>
        <w:r>
          <w:fldChar w:fldCharType="begin"/>
        </w:r>
        <w:r>
          <w:instrText xml:space="preserve"> PAGE   \* MERGEFORMAT </w:instrText>
        </w:r>
        <w:r>
          <w:fldChar w:fldCharType="separate"/>
        </w:r>
        <w:r w:rsidR="00C16FD1">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9D37" w14:textId="77777777" w:rsidR="00FD6CF9" w:rsidRDefault="00FD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B4AD" w14:textId="77777777" w:rsidR="00FD6CF9" w:rsidRDefault="00FD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4A0E" w14:textId="3815F10B" w:rsidR="00FD6CF9" w:rsidRDefault="00FD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B255" w14:textId="77777777" w:rsidR="00FD6CF9" w:rsidRDefault="00FD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294"/>
    <w:multiLevelType w:val="hybridMultilevel"/>
    <w:tmpl w:val="746E1794"/>
    <w:lvl w:ilvl="0" w:tplc="E936762C">
      <w:start w:val="1"/>
      <w:numFmt w:val="bullet"/>
      <w:lvlText w:val=""/>
      <w:lvlJc w:val="left"/>
      <w:pPr>
        <w:tabs>
          <w:tab w:val="num" w:pos="720"/>
        </w:tabs>
        <w:ind w:left="720" w:hanging="360"/>
      </w:pPr>
      <w:rPr>
        <w:rFonts w:ascii="Wingdings" w:hAnsi="Wingdings" w:hint="default"/>
      </w:rPr>
    </w:lvl>
    <w:lvl w:ilvl="1" w:tplc="DCE246A4">
      <w:start w:val="1"/>
      <w:numFmt w:val="bullet"/>
      <w:lvlText w:val=""/>
      <w:lvlJc w:val="left"/>
      <w:pPr>
        <w:tabs>
          <w:tab w:val="num" w:pos="1440"/>
        </w:tabs>
        <w:ind w:left="1440" w:hanging="360"/>
      </w:pPr>
      <w:rPr>
        <w:rFonts w:ascii="Wingdings" w:hAnsi="Wingdings" w:hint="default"/>
      </w:rPr>
    </w:lvl>
    <w:lvl w:ilvl="2" w:tplc="81704F46">
      <w:start w:val="1"/>
      <w:numFmt w:val="bullet"/>
      <w:lvlText w:val=""/>
      <w:lvlJc w:val="left"/>
      <w:pPr>
        <w:tabs>
          <w:tab w:val="num" w:pos="2160"/>
        </w:tabs>
        <w:ind w:left="2160" w:hanging="360"/>
      </w:pPr>
      <w:rPr>
        <w:rFonts w:ascii="Wingdings" w:hAnsi="Wingdings" w:hint="default"/>
      </w:rPr>
    </w:lvl>
    <w:lvl w:ilvl="3" w:tplc="AB0C70C4">
      <w:start w:val="1"/>
      <w:numFmt w:val="bullet"/>
      <w:lvlText w:val=""/>
      <w:lvlJc w:val="left"/>
      <w:pPr>
        <w:tabs>
          <w:tab w:val="num" w:pos="2880"/>
        </w:tabs>
        <w:ind w:left="2880" w:hanging="360"/>
      </w:pPr>
      <w:rPr>
        <w:rFonts w:ascii="Wingdings" w:hAnsi="Wingdings" w:hint="default"/>
      </w:rPr>
    </w:lvl>
    <w:lvl w:ilvl="4" w:tplc="7352B04E">
      <w:start w:val="1"/>
      <w:numFmt w:val="bullet"/>
      <w:lvlText w:val=""/>
      <w:lvlJc w:val="left"/>
      <w:pPr>
        <w:tabs>
          <w:tab w:val="num" w:pos="3600"/>
        </w:tabs>
        <w:ind w:left="3600" w:hanging="360"/>
      </w:pPr>
      <w:rPr>
        <w:rFonts w:ascii="Wingdings" w:hAnsi="Wingdings" w:hint="default"/>
      </w:rPr>
    </w:lvl>
    <w:lvl w:ilvl="5" w:tplc="5368451A">
      <w:start w:val="1"/>
      <w:numFmt w:val="bullet"/>
      <w:lvlText w:val=""/>
      <w:lvlJc w:val="left"/>
      <w:pPr>
        <w:tabs>
          <w:tab w:val="num" w:pos="4320"/>
        </w:tabs>
        <w:ind w:left="4320" w:hanging="360"/>
      </w:pPr>
      <w:rPr>
        <w:rFonts w:ascii="Wingdings" w:hAnsi="Wingdings" w:hint="default"/>
      </w:rPr>
    </w:lvl>
    <w:lvl w:ilvl="6" w:tplc="78A8669C">
      <w:start w:val="1"/>
      <w:numFmt w:val="bullet"/>
      <w:lvlText w:val=""/>
      <w:lvlJc w:val="left"/>
      <w:pPr>
        <w:tabs>
          <w:tab w:val="num" w:pos="5040"/>
        </w:tabs>
        <w:ind w:left="5040" w:hanging="360"/>
      </w:pPr>
      <w:rPr>
        <w:rFonts w:ascii="Wingdings" w:hAnsi="Wingdings" w:hint="default"/>
      </w:rPr>
    </w:lvl>
    <w:lvl w:ilvl="7" w:tplc="CEDC8C12">
      <w:start w:val="1"/>
      <w:numFmt w:val="bullet"/>
      <w:lvlText w:val=""/>
      <w:lvlJc w:val="left"/>
      <w:pPr>
        <w:tabs>
          <w:tab w:val="num" w:pos="5760"/>
        </w:tabs>
        <w:ind w:left="5760" w:hanging="360"/>
      </w:pPr>
      <w:rPr>
        <w:rFonts w:ascii="Wingdings" w:hAnsi="Wingdings" w:hint="default"/>
      </w:rPr>
    </w:lvl>
    <w:lvl w:ilvl="8" w:tplc="2D66304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94D3B"/>
    <w:multiLevelType w:val="hybridMultilevel"/>
    <w:tmpl w:val="2774D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76C9E"/>
    <w:multiLevelType w:val="hybridMultilevel"/>
    <w:tmpl w:val="8E7CD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9CC"/>
    <w:multiLevelType w:val="hybridMultilevel"/>
    <w:tmpl w:val="1206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2E3386"/>
    <w:multiLevelType w:val="hybridMultilevel"/>
    <w:tmpl w:val="CC12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28F"/>
    <w:multiLevelType w:val="hybridMultilevel"/>
    <w:tmpl w:val="8F72862C"/>
    <w:lvl w:ilvl="0" w:tplc="0276CB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795714"/>
    <w:multiLevelType w:val="hybridMultilevel"/>
    <w:tmpl w:val="D61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226D1"/>
    <w:multiLevelType w:val="hybridMultilevel"/>
    <w:tmpl w:val="E980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37E0"/>
    <w:multiLevelType w:val="hybridMultilevel"/>
    <w:tmpl w:val="70F6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36B6"/>
    <w:multiLevelType w:val="hybridMultilevel"/>
    <w:tmpl w:val="3D4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0F60"/>
    <w:multiLevelType w:val="hybridMultilevel"/>
    <w:tmpl w:val="A486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47181"/>
    <w:multiLevelType w:val="hybridMultilevel"/>
    <w:tmpl w:val="420E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96463"/>
    <w:multiLevelType w:val="hybridMultilevel"/>
    <w:tmpl w:val="EEE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C564E"/>
    <w:multiLevelType w:val="hybridMultilevel"/>
    <w:tmpl w:val="9C7C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C3643"/>
    <w:multiLevelType w:val="hybridMultilevel"/>
    <w:tmpl w:val="DE004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9FC"/>
    <w:multiLevelType w:val="hybridMultilevel"/>
    <w:tmpl w:val="509C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940BA"/>
    <w:multiLevelType w:val="hybridMultilevel"/>
    <w:tmpl w:val="9D928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367F5"/>
    <w:multiLevelType w:val="hybridMultilevel"/>
    <w:tmpl w:val="FD96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92B68"/>
    <w:multiLevelType w:val="hybridMultilevel"/>
    <w:tmpl w:val="C15EC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03EAC"/>
    <w:multiLevelType w:val="hybridMultilevel"/>
    <w:tmpl w:val="FD1E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C3467"/>
    <w:multiLevelType w:val="hybridMultilevel"/>
    <w:tmpl w:val="552C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449D4"/>
    <w:multiLevelType w:val="hybridMultilevel"/>
    <w:tmpl w:val="37BA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E14A1"/>
    <w:multiLevelType w:val="hybridMultilevel"/>
    <w:tmpl w:val="2D16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F6C44"/>
    <w:multiLevelType w:val="hybridMultilevel"/>
    <w:tmpl w:val="7B76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26455"/>
    <w:multiLevelType w:val="hybridMultilevel"/>
    <w:tmpl w:val="AF3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838AA"/>
    <w:multiLevelType w:val="hybridMultilevel"/>
    <w:tmpl w:val="340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C2E8A"/>
    <w:multiLevelType w:val="hybridMultilevel"/>
    <w:tmpl w:val="CF0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D451D"/>
    <w:multiLevelType w:val="hybridMultilevel"/>
    <w:tmpl w:val="6A1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11B4D"/>
    <w:multiLevelType w:val="hybridMultilevel"/>
    <w:tmpl w:val="5CA81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7671E"/>
    <w:multiLevelType w:val="hybridMultilevel"/>
    <w:tmpl w:val="58D67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94A09"/>
    <w:multiLevelType w:val="hybridMultilevel"/>
    <w:tmpl w:val="6AC4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C336D"/>
    <w:multiLevelType w:val="hybridMultilevel"/>
    <w:tmpl w:val="2C88B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C4FE0"/>
    <w:multiLevelType w:val="multilevel"/>
    <w:tmpl w:val="5A1071B0"/>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DC5F3C"/>
    <w:multiLevelType w:val="hybridMultilevel"/>
    <w:tmpl w:val="B666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D0C01"/>
    <w:multiLevelType w:val="hybridMultilevel"/>
    <w:tmpl w:val="8E9E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C2B3A"/>
    <w:multiLevelType w:val="hybridMultilevel"/>
    <w:tmpl w:val="B26E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62A94"/>
    <w:multiLevelType w:val="hybridMultilevel"/>
    <w:tmpl w:val="57C4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E78FF"/>
    <w:multiLevelType w:val="hybridMultilevel"/>
    <w:tmpl w:val="D55A6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FE20E4"/>
    <w:multiLevelType w:val="hybridMultilevel"/>
    <w:tmpl w:val="EBE8A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133CF"/>
    <w:multiLevelType w:val="hybridMultilevel"/>
    <w:tmpl w:val="B97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54F39"/>
    <w:multiLevelType w:val="hybridMultilevel"/>
    <w:tmpl w:val="DA72E7F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9"/>
  </w:num>
  <w:num w:numId="4">
    <w:abstractNumId w:val="23"/>
  </w:num>
  <w:num w:numId="5">
    <w:abstractNumId w:val="36"/>
  </w:num>
  <w:num w:numId="6">
    <w:abstractNumId w:val="22"/>
  </w:num>
  <w:num w:numId="7">
    <w:abstractNumId w:val="6"/>
  </w:num>
  <w:num w:numId="8">
    <w:abstractNumId w:val="26"/>
  </w:num>
  <w:num w:numId="9">
    <w:abstractNumId w:val="35"/>
  </w:num>
  <w:num w:numId="10">
    <w:abstractNumId w:val="19"/>
  </w:num>
  <w:num w:numId="11">
    <w:abstractNumId w:val="7"/>
  </w:num>
  <w:num w:numId="12">
    <w:abstractNumId w:val="0"/>
  </w:num>
  <w:num w:numId="13">
    <w:abstractNumId w:val="3"/>
  </w:num>
  <w:num w:numId="14">
    <w:abstractNumId w:val="41"/>
  </w:num>
  <w:num w:numId="15">
    <w:abstractNumId w:val="3"/>
  </w:num>
  <w:num w:numId="16">
    <w:abstractNumId w:val="17"/>
  </w:num>
  <w:num w:numId="17">
    <w:abstractNumId w:val="29"/>
  </w:num>
  <w:num w:numId="18">
    <w:abstractNumId w:val="25"/>
  </w:num>
  <w:num w:numId="19">
    <w:abstractNumId w:val="40"/>
  </w:num>
  <w:num w:numId="20">
    <w:abstractNumId w:val="20"/>
  </w:num>
  <w:num w:numId="21">
    <w:abstractNumId w:val="21"/>
  </w:num>
  <w:num w:numId="22">
    <w:abstractNumId w:val="10"/>
  </w:num>
  <w:num w:numId="23">
    <w:abstractNumId w:val="16"/>
  </w:num>
  <w:num w:numId="24">
    <w:abstractNumId w:val="24"/>
  </w:num>
  <w:num w:numId="25">
    <w:abstractNumId w:val="5"/>
  </w:num>
  <w:num w:numId="26">
    <w:abstractNumId w:val="13"/>
  </w:num>
  <w:num w:numId="27">
    <w:abstractNumId w:val="32"/>
  </w:num>
  <w:num w:numId="28">
    <w:abstractNumId w:val="11"/>
  </w:num>
  <w:num w:numId="29">
    <w:abstractNumId w:val="14"/>
  </w:num>
  <w:num w:numId="30">
    <w:abstractNumId w:val="8"/>
  </w:num>
  <w:num w:numId="31">
    <w:abstractNumId w:val="15"/>
  </w:num>
  <w:num w:numId="32">
    <w:abstractNumId w:val="39"/>
  </w:num>
  <w:num w:numId="33">
    <w:abstractNumId w:val="31"/>
  </w:num>
  <w:num w:numId="34">
    <w:abstractNumId w:val="1"/>
  </w:num>
  <w:num w:numId="35">
    <w:abstractNumId w:val="28"/>
  </w:num>
  <w:num w:numId="36">
    <w:abstractNumId w:val="12"/>
  </w:num>
  <w:num w:numId="37">
    <w:abstractNumId w:val="37"/>
  </w:num>
  <w:num w:numId="38">
    <w:abstractNumId w:val="30"/>
  </w:num>
  <w:num w:numId="39">
    <w:abstractNumId w:val="2"/>
  </w:num>
  <w:num w:numId="40">
    <w:abstractNumId w:val="4"/>
  </w:num>
  <w:num w:numId="41">
    <w:abstractNumId w:val="33"/>
  </w:num>
  <w:num w:numId="42">
    <w:abstractNumId w:val="18"/>
  </w:num>
  <w:num w:numId="43">
    <w:abstractNumId w:val="34"/>
  </w:num>
  <w:num w:numId="4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1" w:cryptProviderType="rsaAES" w:cryptAlgorithmClass="hash" w:cryptAlgorithmType="typeAny" w:cryptAlgorithmSid="14" w:cryptSpinCount="100000" w:hash="uXnfLgGj2tZjyLlnSLDG2xfyYN0840i8SSts9nxa+4ZVfzOEMRAOqDbbsH0IYJt7qdSevPHUddhDPjQolBYN5g==" w:salt="n8WNCmONSS1cb0TCsvtzo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5B"/>
    <w:rsid w:val="00030CB8"/>
    <w:rsid w:val="0003129A"/>
    <w:rsid w:val="00031492"/>
    <w:rsid w:val="000318E9"/>
    <w:rsid w:val="00035ACD"/>
    <w:rsid w:val="000367BD"/>
    <w:rsid w:val="0004072B"/>
    <w:rsid w:val="00040804"/>
    <w:rsid w:val="00041784"/>
    <w:rsid w:val="0004248D"/>
    <w:rsid w:val="000446BD"/>
    <w:rsid w:val="00044A6A"/>
    <w:rsid w:val="00044CDA"/>
    <w:rsid w:val="00046F92"/>
    <w:rsid w:val="0004782A"/>
    <w:rsid w:val="00047D11"/>
    <w:rsid w:val="0005125A"/>
    <w:rsid w:val="000518F1"/>
    <w:rsid w:val="000547F6"/>
    <w:rsid w:val="00054925"/>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67DEA"/>
    <w:rsid w:val="00072825"/>
    <w:rsid w:val="00074DD7"/>
    <w:rsid w:val="00075D5A"/>
    <w:rsid w:val="00077247"/>
    <w:rsid w:val="00077E36"/>
    <w:rsid w:val="00081874"/>
    <w:rsid w:val="00082FAD"/>
    <w:rsid w:val="00085569"/>
    <w:rsid w:val="00085ED0"/>
    <w:rsid w:val="0009113D"/>
    <w:rsid w:val="00091C29"/>
    <w:rsid w:val="00092869"/>
    <w:rsid w:val="00093E9D"/>
    <w:rsid w:val="0009420F"/>
    <w:rsid w:val="00094524"/>
    <w:rsid w:val="000947E2"/>
    <w:rsid w:val="00095423"/>
    <w:rsid w:val="00096D9B"/>
    <w:rsid w:val="00097999"/>
    <w:rsid w:val="000A2AB0"/>
    <w:rsid w:val="000A2D0F"/>
    <w:rsid w:val="000A4614"/>
    <w:rsid w:val="000A4D5C"/>
    <w:rsid w:val="000A7D11"/>
    <w:rsid w:val="000B047B"/>
    <w:rsid w:val="000B2719"/>
    <w:rsid w:val="000B273D"/>
    <w:rsid w:val="000B3F91"/>
    <w:rsid w:val="000B508B"/>
    <w:rsid w:val="000B625B"/>
    <w:rsid w:val="000B65EC"/>
    <w:rsid w:val="000B786F"/>
    <w:rsid w:val="000C08D6"/>
    <w:rsid w:val="000C095B"/>
    <w:rsid w:val="000C2376"/>
    <w:rsid w:val="000C37C2"/>
    <w:rsid w:val="000C6B0C"/>
    <w:rsid w:val="000C7B2D"/>
    <w:rsid w:val="000D116B"/>
    <w:rsid w:val="000D1289"/>
    <w:rsid w:val="000D1A8B"/>
    <w:rsid w:val="000D70B8"/>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11AE"/>
    <w:rsid w:val="0011186F"/>
    <w:rsid w:val="00113B7C"/>
    <w:rsid w:val="00116C73"/>
    <w:rsid w:val="001172CD"/>
    <w:rsid w:val="00117F09"/>
    <w:rsid w:val="0012039E"/>
    <w:rsid w:val="00120806"/>
    <w:rsid w:val="00120863"/>
    <w:rsid w:val="001213CA"/>
    <w:rsid w:val="00121857"/>
    <w:rsid w:val="00124401"/>
    <w:rsid w:val="00125089"/>
    <w:rsid w:val="00125BE7"/>
    <w:rsid w:val="00125FED"/>
    <w:rsid w:val="00126203"/>
    <w:rsid w:val="0012656A"/>
    <w:rsid w:val="001309CF"/>
    <w:rsid w:val="00131493"/>
    <w:rsid w:val="00135290"/>
    <w:rsid w:val="00142328"/>
    <w:rsid w:val="001423D0"/>
    <w:rsid w:val="00143DDD"/>
    <w:rsid w:val="00144782"/>
    <w:rsid w:val="00144E34"/>
    <w:rsid w:val="001468AC"/>
    <w:rsid w:val="00146AFB"/>
    <w:rsid w:val="00147CA9"/>
    <w:rsid w:val="001513A0"/>
    <w:rsid w:val="001521C9"/>
    <w:rsid w:val="001534C8"/>
    <w:rsid w:val="0015396B"/>
    <w:rsid w:val="00153BCE"/>
    <w:rsid w:val="0015768B"/>
    <w:rsid w:val="001606B7"/>
    <w:rsid w:val="00161BAB"/>
    <w:rsid w:val="00163043"/>
    <w:rsid w:val="00164351"/>
    <w:rsid w:val="00164672"/>
    <w:rsid w:val="00165B57"/>
    <w:rsid w:val="00173508"/>
    <w:rsid w:val="0017613B"/>
    <w:rsid w:val="001763A4"/>
    <w:rsid w:val="00177674"/>
    <w:rsid w:val="001812CF"/>
    <w:rsid w:val="00182BE3"/>
    <w:rsid w:val="0018338C"/>
    <w:rsid w:val="001844EF"/>
    <w:rsid w:val="00184E66"/>
    <w:rsid w:val="00186ADF"/>
    <w:rsid w:val="00187D0A"/>
    <w:rsid w:val="001914D9"/>
    <w:rsid w:val="00191AB6"/>
    <w:rsid w:val="0019275F"/>
    <w:rsid w:val="00192EAD"/>
    <w:rsid w:val="00195558"/>
    <w:rsid w:val="001955C5"/>
    <w:rsid w:val="0019694A"/>
    <w:rsid w:val="001A0648"/>
    <w:rsid w:val="001A3429"/>
    <w:rsid w:val="001A3831"/>
    <w:rsid w:val="001A6993"/>
    <w:rsid w:val="001A72A6"/>
    <w:rsid w:val="001B168F"/>
    <w:rsid w:val="001B1A75"/>
    <w:rsid w:val="001B1EBB"/>
    <w:rsid w:val="001B2024"/>
    <w:rsid w:val="001B4205"/>
    <w:rsid w:val="001B4296"/>
    <w:rsid w:val="001C0D7F"/>
    <w:rsid w:val="001C3236"/>
    <w:rsid w:val="001C5E73"/>
    <w:rsid w:val="001C78F6"/>
    <w:rsid w:val="001C7BF2"/>
    <w:rsid w:val="001D06C7"/>
    <w:rsid w:val="001D0F51"/>
    <w:rsid w:val="001D1584"/>
    <w:rsid w:val="001D2690"/>
    <w:rsid w:val="001D362C"/>
    <w:rsid w:val="001D372F"/>
    <w:rsid w:val="001D4C90"/>
    <w:rsid w:val="001D7CAA"/>
    <w:rsid w:val="001E2534"/>
    <w:rsid w:val="001E3FDE"/>
    <w:rsid w:val="001E46C9"/>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07CDE"/>
    <w:rsid w:val="00210578"/>
    <w:rsid w:val="00212565"/>
    <w:rsid w:val="002128FC"/>
    <w:rsid w:val="00213C70"/>
    <w:rsid w:val="002154B9"/>
    <w:rsid w:val="00215DEB"/>
    <w:rsid w:val="0021620D"/>
    <w:rsid w:val="002172D7"/>
    <w:rsid w:val="00217F8F"/>
    <w:rsid w:val="00221D51"/>
    <w:rsid w:val="00225155"/>
    <w:rsid w:val="002253FC"/>
    <w:rsid w:val="00226595"/>
    <w:rsid w:val="00230AC2"/>
    <w:rsid w:val="0023264F"/>
    <w:rsid w:val="0023282B"/>
    <w:rsid w:val="002342FC"/>
    <w:rsid w:val="00237DB7"/>
    <w:rsid w:val="0024033B"/>
    <w:rsid w:val="00240C6F"/>
    <w:rsid w:val="00242C54"/>
    <w:rsid w:val="002433C0"/>
    <w:rsid w:val="00243678"/>
    <w:rsid w:val="00246613"/>
    <w:rsid w:val="002472B9"/>
    <w:rsid w:val="0024730B"/>
    <w:rsid w:val="002513E3"/>
    <w:rsid w:val="0025267E"/>
    <w:rsid w:val="002559F1"/>
    <w:rsid w:val="0025612F"/>
    <w:rsid w:val="002562B8"/>
    <w:rsid w:val="002569FB"/>
    <w:rsid w:val="00261300"/>
    <w:rsid w:val="00263C5A"/>
    <w:rsid w:val="002649CE"/>
    <w:rsid w:val="002652A5"/>
    <w:rsid w:val="002664A4"/>
    <w:rsid w:val="00266EBF"/>
    <w:rsid w:val="00267EA8"/>
    <w:rsid w:val="0027109A"/>
    <w:rsid w:val="002712DA"/>
    <w:rsid w:val="00272047"/>
    <w:rsid w:val="0027214B"/>
    <w:rsid w:val="00272F01"/>
    <w:rsid w:val="00273565"/>
    <w:rsid w:val="00281CBE"/>
    <w:rsid w:val="002821B3"/>
    <w:rsid w:val="0028441F"/>
    <w:rsid w:val="00286ECA"/>
    <w:rsid w:val="00296AF0"/>
    <w:rsid w:val="002977AC"/>
    <w:rsid w:val="002A17AE"/>
    <w:rsid w:val="002A24B8"/>
    <w:rsid w:val="002A62D9"/>
    <w:rsid w:val="002B1C56"/>
    <w:rsid w:val="002B1E68"/>
    <w:rsid w:val="002B2981"/>
    <w:rsid w:val="002B45F9"/>
    <w:rsid w:val="002B5BDF"/>
    <w:rsid w:val="002B6BF5"/>
    <w:rsid w:val="002B75F1"/>
    <w:rsid w:val="002C1852"/>
    <w:rsid w:val="002C3DF2"/>
    <w:rsid w:val="002C53F3"/>
    <w:rsid w:val="002C6336"/>
    <w:rsid w:val="002C6463"/>
    <w:rsid w:val="002C6A47"/>
    <w:rsid w:val="002C7DA7"/>
    <w:rsid w:val="002C7E40"/>
    <w:rsid w:val="002D1D7C"/>
    <w:rsid w:val="002D2F47"/>
    <w:rsid w:val="002D3F91"/>
    <w:rsid w:val="002D5391"/>
    <w:rsid w:val="002D658F"/>
    <w:rsid w:val="002D67E2"/>
    <w:rsid w:val="002D6F55"/>
    <w:rsid w:val="002D7179"/>
    <w:rsid w:val="002D767E"/>
    <w:rsid w:val="002E10FC"/>
    <w:rsid w:val="002E4187"/>
    <w:rsid w:val="002E4E6B"/>
    <w:rsid w:val="002E5430"/>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28C"/>
    <w:rsid w:val="0031636C"/>
    <w:rsid w:val="00316A48"/>
    <w:rsid w:val="00316B83"/>
    <w:rsid w:val="00316C33"/>
    <w:rsid w:val="00320180"/>
    <w:rsid w:val="0032215B"/>
    <w:rsid w:val="003241FB"/>
    <w:rsid w:val="0033072D"/>
    <w:rsid w:val="0033178F"/>
    <w:rsid w:val="0033260B"/>
    <w:rsid w:val="00332A64"/>
    <w:rsid w:val="00334476"/>
    <w:rsid w:val="003348FA"/>
    <w:rsid w:val="0034049D"/>
    <w:rsid w:val="00340661"/>
    <w:rsid w:val="003413C4"/>
    <w:rsid w:val="00341588"/>
    <w:rsid w:val="00341AE0"/>
    <w:rsid w:val="003420E4"/>
    <w:rsid w:val="00342E4D"/>
    <w:rsid w:val="00343838"/>
    <w:rsid w:val="00344729"/>
    <w:rsid w:val="003468C1"/>
    <w:rsid w:val="00347371"/>
    <w:rsid w:val="00347EDA"/>
    <w:rsid w:val="00350998"/>
    <w:rsid w:val="00351CA4"/>
    <w:rsid w:val="00353966"/>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052C"/>
    <w:rsid w:val="003914B4"/>
    <w:rsid w:val="00391B04"/>
    <w:rsid w:val="00391D09"/>
    <w:rsid w:val="00393834"/>
    <w:rsid w:val="00395198"/>
    <w:rsid w:val="003958FF"/>
    <w:rsid w:val="00396B0F"/>
    <w:rsid w:val="00396DE6"/>
    <w:rsid w:val="0039790A"/>
    <w:rsid w:val="00397B1F"/>
    <w:rsid w:val="003A0005"/>
    <w:rsid w:val="003A189E"/>
    <w:rsid w:val="003A5DB3"/>
    <w:rsid w:val="003A7566"/>
    <w:rsid w:val="003B2B0D"/>
    <w:rsid w:val="003B4F79"/>
    <w:rsid w:val="003C06F1"/>
    <w:rsid w:val="003C189D"/>
    <w:rsid w:val="003C23E8"/>
    <w:rsid w:val="003C385B"/>
    <w:rsid w:val="003C5791"/>
    <w:rsid w:val="003D11B7"/>
    <w:rsid w:val="003D2A1B"/>
    <w:rsid w:val="003D5659"/>
    <w:rsid w:val="003D6E69"/>
    <w:rsid w:val="003E26E6"/>
    <w:rsid w:val="003E3547"/>
    <w:rsid w:val="003E3946"/>
    <w:rsid w:val="003E52C3"/>
    <w:rsid w:val="003E626C"/>
    <w:rsid w:val="003F0DCC"/>
    <w:rsid w:val="003F27CB"/>
    <w:rsid w:val="003F62C3"/>
    <w:rsid w:val="004000E8"/>
    <w:rsid w:val="00400BB2"/>
    <w:rsid w:val="0040295E"/>
    <w:rsid w:val="00403F03"/>
    <w:rsid w:val="004042B1"/>
    <w:rsid w:val="00404308"/>
    <w:rsid w:val="004056E6"/>
    <w:rsid w:val="00405D43"/>
    <w:rsid w:val="004077DB"/>
    <w:rsid w:val="00413C5E"/>
    <w:rsid w:val="00413ECA"/>
    <w:rsid w:val="004144C9"/>
    <w:rsid w:val="00414911"/>
    <w:rsid w:val="00415BA0"/>
    <w:rsid w:val="0041658A"/>
    <w:rsid w:val="004204A7"/>
    <w:rsid w:val="004204EF"/>
    <w:rsid w:val="004210E1"/>
    <w:rsid w:val="00421DB3"/>
    <w:rsid w:val="0042251F"/>
    <w:rsid w:val="004234B4"/>
    <w:rsid w:val="00426758"/>
    <w:rsid w:val="00430775"/>
    <w:rsid w:val="00430B68"/>
    <w:rsid w:val="00431278"/>
    <w:rsid w:val="00431952"/>
    <w:rsid w:val="004328E5"/>
    <w:rsid w:val="0043319C"/>
    <w:rsid w:val="004354AB"/>
    <w:rsid w:val="004354F5"/>
    <w:rsid w:val="00441559"/>
    <w:rsid w:val="004427A5"/>
    <w:rsid w:val="0044346A"/>
    <w:rsid w:val="0044367E"/>
    <w:rsid w:val="00444FF8"/>
    <w:rsid w:val="00446729"/>
    <w:rsid w:val="00446D7A"/>
    <w:rsid w:val="00451478"/>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242"/>
    <w:rsid w:val="00481AEC"/>
    <w:rsid w:val="00485981"/>
    <w:rsid w:val="00490A06"/>
    <w:rsid w:val="00491603"/>
    <w:rsid w:val="004916D0"/>
    <w:rsid w:val="00492F78"/>
    <w:rsid w:val="004942F6"/>
    <w:rsid w:val="004948FE"/>
    <w:rsid w:val="0049615B"/>
    <w:rsid w:val="00497B18"/>
    <w:rsid w:val="004A0000"/>
    <w:rsid w:val="004A41AD"/>
    <w:rsid w:val="004A4442"/>
    <w:rsid w:val="004B3ADE"/>
    <w:rsid w:val="004B3CEC"/>
    <w:rsid w:val="004B4DD0"/>
    <w:rsid w:val="004B5152"/>
    <w:rsid w:val="004B5CB9"/>
    <w:rsid w:val="004C0244"/>
    <w:rsid w:val="004C1910"/>
    <w:rsid w:val="004C1F97"/>
    <w:rsid w:val="004C3162"/>
    <w:rsid w:val="004C68C9"/>
    <w:rsid w:val="004C7B48"/>
    <w:rsid w:val="004D066B"/>
    <w:rsid w:val="004D3E60"/>
    <w:rsid w:val="004D47EB"/>
    <w:rsid w:val="004D6635"/>
    <w:rsid w:val="004D69D1"/>
    <w:rsid w:val="004E1449"/>
    <w:rsid w:val="004E14C5"/>
    <w:rsid w:val="004E657C"/>
    <w:rsid w:val="004F005D"/>
    <w:rsid w:val="004F0F3B"/>
    <w:rsid w:val="004F7410"/>
    <w:rsid w:val="00500630"/>
    <w:rsid w:val="00502825"/>
    <w:rsid w:val="00505244"/>
    <w:rsid w:val="00505536"/>
    <w:rsid w:val="00505725"/>
    <w:rsid w:val="005064E3"/>
    <w:rsid w:val="00506ECC"/>
    <w:rsid w:val="0051020F"/>
    <w:rsid w:val="00512323"/>
    <w:rsid w:val="00514AB8"/>
    <w:rsid w:val="00514B82"/>
    <w:rsid w:val="00515545"/>
    <w:rsid w:val="00520997"/>
    <w:rsid w:val="00521341"/>
    <w:rsid w:val="00521EC4"/>
    <w:rsid w:val="0052349A"/>
    <w:rsid w:val="0052456A"/>
    <w:rsid w:val="005275BB"/>
    <w:rsid w:val="0053186C"/>
    <w:rsid w:val="00532E95"/>
    <w:rsid w:val="00534666"/>
    <w:rsid w:val="005408A3"/>
    <w:rsid w:val="00541B49"/>
    <w:rsid w:val="005453D5"/>
    <w:rsid w:val="0054594B"/>
    <w:rsid w:val="005476E4"/>
    <w:rsid w:val="00547FBD"/>
    <w:rsid w:val="00550AA7"/>
    <w:rsid w:val="00551031"/>
    <w:rsid w:val="00552979"/>
    <w:rsid w:val="00552F69"/>
    <w:rsid w:val="00553ABE"/>
    <w:rsid w:val="005565BA"/>
    <w:rsid w:val="005603FD"/>
    <w:rsid w:val="00561BAC"/>
    <w:rsid w:val="00561C67"/>
    <w:rsid w:val="00561C83"/>
    <w:rsid w:val="00563439"/>
    <w:rsid w:val="0056575A"/>
    <w:rsid w:val="0056582A"/>
    <w:rsid w:val="00565D4F"/>
    <w:rsid w:val="00567BEA"/>
    <w:rsid w:val="005706C1"/>
    <w:rsid w:val="0057217B"/>
    <w:rsid w:val="005730E5"/>
    <w:rsid w:val="00575C5B"/>
    <w:rsid w:val="00576FA7"/>
    <w:rsid w:val="00583103"/>
    <w:rsid w:val="00584243"/>
    <w:rsid w:val="00584512"/>
    <w:rsid w:val="00584860"/>
    <w:rsid w:val="00587175"/>
    <w:rsid w:val="0058746D"/>
    <w:rsid w:val="005935F9"/>
    <w:rsid w:val="00595EEA"/>
    <w:rsid w:val="0059603E"/>
    <w:rsid w:val="00596896"/>
    <w:rsid w:val="005A33F8"/>
    <w:rsid w:val="005A4D8E"/>
    <w:rsid w:val="005A5095"/>
    <w:rsid w:val="005B01E1"/>
    <w:rsid w:val="005B0E5F"/>
    <w:rsid w:val="005B10AF"/>
    <w:rsid w:val="005B23E3"/>
    <w:rsid w:val="005B358B"/>
    <w:rsid w:val="005B4907"/>
    <w:rsid w:val="005B5027"/>
    <w:rsid w:val="005B51BF"/>
    <w:rsid w:val="005B743E"/>
    <w:rsid w:val="005C08FA"/>
    <w:rsid w:val="005C12A2"/>
    <w:rsid w:val="005C19F6"/>
    <w:rsid w:val="005C4CF9"/>
    <w:rsid w:val="005C579C"/>
    <w:rsid w:val="005D0599"/>
    <w:rsid w:val="005D0C9A"/>
    <w:rsid w:val="005D1183"/>
    <w:rsid w:val="005D27CC"/>
    <w:rsid w:val="005D2C3C"/>
    <w:rsid w:val="005D2EF1"/>
    <w:rsid w:val="005D560F"/>
    <w:rsid w:val="005D64C4"/>
    <w:rsid w:val="005D6750"/>
    <w:rsid w:val="005D6D9A"/>
    <w:rsid w:val="005E13C4"/>
    <w:rsid w:val="005E5613"/>
    <w:rsid w:val="005E5EC4"/>
    <w:rsid w:val="005E6315"/>
    <w:rsid w:val="005E6DD4"/>
    <w:rsid w:val="005E7E6A"/>
    <w:rsid w:val="005F0DA9"/>
    <w:rsid w:val="005F1F62"/>
    <w:rsid w:val="005F2549"/>
    <w:rsid w:val="005F67A9"/>
    <w:rsid w:val="0060021A"/>
    <w:rsid w:val="0060153E"/>
    <w:rsid w:val="00602377"/>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37B34"/>
    <w:rsid w:val="006415CE"/>
    <w:rsid w:val="006415F8"/>
    <w:rsid w:val="00643575"/>
    <w:rsid w:val="006461E0"/>
    <w:rsid w:val="00647444"/>
    <w:rsid w:val="00647921"/>
    <w:rsid w:val="00647D2B"/>
    <w:rsid w:val="006508AF"/>
    <w:rsid w:val="00651CD6"/>
    <w:rsid w:val="006528DB"/>
    <w:rsid w:val="00652A1C"/>
    <w:rsid w:val="00652A22"/>
    <w:rsid w:val="00655837"/>
    <w:rsid w:val="00655A90"/>
    <w:rsid w:val="00660E2F"/>
    <w:rsid w:val="00662BFE"/>
    <w:rsid w:val="00663139"/>
    <w:rsid w:val="00670169"/>
    <w:rsid w:val="00672F6F"/>
    <w:rsid w:val="0067436B"/>
    <w:rsid w:val="00674FB7"/>
    <w:rsid w:val="006804DC"/>
    <w:rsid w:val="00680B6A"/>
    <w:rsid w:val="00681579"/>
    <w:rsid w:val="00682803"/>
    <w:rsid w:val="0068287A"/>
    <w:rsid w:val="00685969"/>
    <w:rsid w:val="00691ED6"/>
    <w:rsid w:val="006922E6"/>
    <w:rsid w:val="006925A6"/>
    <w:rsid w:val="006929A6"/>
    <w:rsid w:val="00692B0D"/>
    <w:rsid w:val="00692CA8"/>
    <w:rsid w:val="00695CAF"/>
    <w:rsid w:val="006A16E1"/>
    <w:rsid w:val="006A2B0C"/>
    <w:rsid w:val="006A3C42"/>
    <w:rsid w:val="006A40E2"/>
    <w:rsid w:val="006A551A"/>
    <w:rsid w:val="006A60B2"/>
    <w:rsid w:val="006A6371"/>
    <w:rsid w:val="006B1D7E"/>
    <w:rsid w:val="006B3322"/>
    <w:rsid w:val="006B3ED5"/>
    <w:rsid w:val="006B4521"/>
    <w:rsid w:val="006B45DD"/>
    <w:rsid w:val="006B4AE1"/>
    <w:rsid w:val="006B4C12"/>
    <w:rsid w:val="006B6F25"/>
    <w:rsid w:val="006C0C8C"/>
    <w:rsid w:val="006C0FF3"/>
    <w:rsid w:val="006C128B"/>
    <w:rsid w:val="006C1C0F"/>
    <w:rsid w:val="006C4FA5"/>
    <w:rsid w:val="006C5728"/>
    <w:rsid w:val="006C587D"/>
    <w:rsid w:val="006C58F7"/>
    <w:rsid w:val="006D0601"/>
    <w:rsid w:val="006D0BDF"/>
    <w:rsid w:val="006D1897"/>
    <w:rsid w:val="006D21CE"/>
    <w:rsid w:val="006D4377"/>
    <w:rsid w:val="006D74CA"/>
    <w:rsid w:val="006E0AE2"/>
    <w:rsid w:val="006E3767"/>
    <w:rsid w:val="006E3E64"/>
    <w:rsid w:val="006E4AAF"/>
    <w:rsid w:val="006F1A86"/>
    <w:rsid w:val="006F1F33"/>
    <w:rsid w:val="006F32C9"/>
    <w:rsid w:val="006F535C"/>
    <w:rsid w:val="006F58F0"/>
    <w:rsid w:val="006F63F0"/>
    <w:rsid w:val="006F66C8"/>
    <w:rsid w:val="007000D3"/>
    <w:rsid w:val="007009E4"/>
    <w:rsid w:val="00701251"/>
    <w:rsid w:val="00701FDE"/>
    <w:rsid w:val="00702F82"/>
    <w:rsid w:val="00703900"/>
    <w:rsid w:val="00704189"/>
    <w:rsid w:val="0071087E"/>
    <w:rsid w:val="00713178"/>
    <w:rsid w:val="007133EA"/>
    <w:rsid w:val="007134EA"/>
    <w:rsid w:val="007153BB"/>
    <w:rsid w:val="00715C5A"/>
    <w:rsid w:val="00716701"/>
    <w:rsid w:val="007234D1"/>
    <w:rsid w:val="00725C0F"/>
    <w:rsid w:val="007261B3"/>
    <w:rsid w:val="007261E6"/>
    <w:rsid w:val="0072650A"/>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47BAE"/>
    <w:rsid w:val="0075573E"/>
    <w:rsid w:val="00757560"/>
    <w:rsid w:val="00757663"/>
    <w:rsid w:val="00761E32"/>
    <w:rsid w:val="00764279"/>
    <w:rsid w:val="00766496"/>
    <w:rsid w:val="00766A86"/>
    <w:rsid w:val="00767756"/>
    <w:rsid w:val="007767DC"/>
    <w:rsid w:val="00776909"/>
    <w:rsid w:val="007774FE"/>
    <w:rsid w:val="0077791D"/>
    <w:rsid w:val="0078013B"/>
    <w:rsid w:val="007809CC"/>
    <w:rsid w:val="0078145D"/>
    <w:rsid w:val="00781C75"/>
    <w:rsid w:val="0078203F"/>
    <w:rsid w:val="007846CC"/>
    <w:rsid w:val="0078480A"/>
    <w:rsid w:val="0078576A"/>
    <w:rsid w:val="00786C73"/>
    <w:rsid w:val="00790AF6"/>
    <w:rsid w:val="00791FDD"/>
    <w:rsid w:val="00792FB2"/>
    <w:rsid w:val="00793C15"/>
    <w:rsid w:val="0079508F"/>
    <w:rsid w:val="007964F3"/>
    <w:rsid w:val="007976E0"/>
    <w:rsid w:val="007A28B1"/>
    <w:rsid w:val="007A3403"/>
    <w:rsid w:val="007A5854"/>
    <w:rsid w:val="007A6F3A"/>
    <w:rsid w:val="007B10E6"/>
    <w:rsid w:val="007B6952"/>
    <w:rsid w:val="007B7DAE"/>
    <w:rsid w:val="007C0464"/>
    <w:rsid w:val="007C3ACB"/>
    <w:rsid w:val="007C4D75"/>
    <w:rsid w:val="007C5CBA"/>
    <w:rsid w:val="007D0B5D"/>
    <w:rsid w:val="007D0FAE"/>
    <w:rsid w:val="007D2503"/>
    <w:rsid w:val="007D2EF2"/>
    <w:rsid w:val="007D4E6C"/>
    <w:rsid w:val="007D6E6B"/>
    <w:rsid w:val="007E0E99"/>
    <w:rsid w:val="007E100A"/>
    <w:rsid w:val="007E2AD9"/>
    <w:rsid w:val="007E32A8"/>
    <w:rsid w:val="007E3800"/>
    <w:rsid w:val="007E43BC"/>
    <w:rsid w:val="007E5318"/>
    <w:rsid w:val="007E567F"/>
    <w:rsid w:val="007E5F92"/>
    <w:rsid w:val="007E6615"/>
    <w:rsid w:val="007F11FC"/>
    <w:rsid w:val="007F2047"/>
    <w:rsid w:val="007F2316"/>
    <w:rsid w:val="007F35E0"/>
    <w:rsid w:val="007F473B"/>
    <w:rsid w:val="00801DB3"/>
    <w:rsid w:val="00803366"/>
    <w:rsid w:val="00806F08"/>
    <w:rsid w:val="00811EA8"/>
    <w:rsid w:val="008141AB"/>
    <w:rsid w:val="0081556A"/>
    <w:rsid w:val="00815650"/>
    <w:rsid w:val="00815EBD"/>
    <w:rsid w:val="0081672A"/>
    <w:rsid w:val="00816DF3"/>
    <w:rsid w:val="00817BF3"/>
    <w:rsid w:val="00817E90"/>
    <w:rsid w:val="00821BB2"/>
    <w:rsid w:val="00822963"/>
    <w:rsid w:val="00824B14"/>
    <w:rsid w:val="00827190"/>
    <w:rsid w:val="00827246"/>
    <w:rsid w:val="00827A53"/>
    <w:rsid w:val="00830E6E"/>
    <w:rsid w:val="00832030"/>
    <w:rsid w:val="00833A53"/>
    <w:rsid w:val="00833E55"/>
    <w:rsid w:val="00834D55"/>
    <w:rsid w:val="008352D9"/>
    <w:rsid w:val="00841B31"/>
    <w:rsid w:val="008423F5"/>
    <w:rsid w:val="00842E43"/>
    <w:rsid w:val="00843BDF"/>
    <w:rsid w:val="00843FCB"/>
    <w:rsid w:val="008465E6"/>
    <w:rsid w:val="00847461"/>
    <w:rsid w:val="00853391"/>
    <w:rsid w:val="0085591C"/>
    <w:rsid w:val="0085722C"/>
    <w:rsid w:val="00857288"/>
    <w:rsid w:val="0086010A"/>
    <w:rsid w:val="00860E8F"/>
    <w:rsid w:val="008612DC"/>
    <w:rsid w:val="00861713"/>
    <w:rsid w:val="00862433"/>
    <w:rsid w:val="00863971"/>
    <w:rsid w:val="0086434A"/>
    <w:rsid w:val="0086448E"/>
    <w:rsid w:val="00866508"/>
    <w:rsid w:val="0086707C"/>
    <w:rsid w:val="0087007E"/>
    <w:rsid w:val="00870337"/>
    <w:rsid w:val="008715B8"/>
    <w:rsid w:val="008745AA"/>
    <w:rsid w:val="00876DCD"/>
    <w:rsid w:val="00880B62"/>
    <w:rsid w:val="00880E00"/>
    <w:rsid w:val="00885DF2"/>
    <w:rsid w:val="008860DD"/>
    <w:rsid w:val="008874A0"/>
    <w:rsid w:val="00887636"/>
    <w:rsid w:val="00887C69"/>
    <w:rsid w:val="008919C7"/>
    <w:rsid w:val="00892D08"/>
    <w:rsid w:val="00892F5D"/>
    <w:rsid w:val="00895DA4"/>
    <w:rsid w:val="00896FF3"/>
    <w:rsid w:val="008A0A98"/>
    <w:rsid w:val="008A176C"/>
    <w:rsid w:val="008A2C61"/>
    <w:rsid w:val="008A3851"/>
    <w:rsid w:val="008A4A8C"/>
    <w:rsid w:val="008A6652"/>
    <w:rsid w:val="008A6A03"/>
    <w:rsid w:val="008B183A"/>
    <w:rsid w:val="008B44E7"/>
    <w:rsid w:val="008B4F6F"/>
    <w:rsid w:val="008B7138"/>
    <w:rsid w:val="008B7A1D"/>
    <w:rsid w:val="008C01A1"/>
    <w:rsid w:val="008C348A"/>
    <w:rsid w:val="008D096F"/>
    <w:rsid w:val="008D26D2"/>
    <w:rsid w:val="008D2DAE"/>
    <w:rsid w:val="008D40DA"/>
    <w:rsid w:val="008D6D01"/>
    <w:rsid w:val="008D6DC4"/>
    <w:rsid w:val="008E1A98"/>
    <w:rsid w:val="008E2482"/>
    <w:rsid w:val="008E29F3"/>
    <w:rsid w:val="008E38E3"/>
    <w:rsid w:val="008E542D"/>
    <w:rsid w:val="008E69ED"/>
    <w:rsid w:val="008E6FD4"/>
    <w:rsid w:val="008E7D79"/>
    <w:rsid w:val="008F0B78"/>
    <w:rsid w:val="008F14F6"/>
    <w:rsid w:val="008F155D"/>
    <w:rsid w:val="008F199A"/>
    <w:rsid w:val="008F1B32"/>
    <w:rsid w:val="008F1CDD"/>
    <w:rsid w:val="008F365A"/>
    <w:rsid w:val="008F3FC2"/>
    <w:rsid w:val="008F46F9"/>
    <w:rsid w:val="008F5431"/>
    <w:rsid w:val="008F5C7B"/>
    <w:rsid w:val="008F6E71"/>
    <w:rsid w:val="0090054F"/>
    <w:rsid w:val="00903D00"/>
    <w:rsid w:val="00904970"/>
    <w:rsid w:val="0090512D"/>
    <w:rsid w:val="00907175"/>
    <w:rsid w:val="00910F42"/>
    <w:rsid w:val="00912D92"/>
    <w:rsid w:val="00913C1E"/>
    <w:rsid w:val="0091535A"/>
    <w:rsid w:val="00915C8D"/>
    <w:rsid w:val="00916F66"/>
    <w:rsid w:val="009173F5"/>
    <w:rsid w:val="00917F93"/>
    <w:rsid w:val="009211F9"/>
    <w:rsid w:val="009216F7"/>
    <w:rsid w:val="00921939"/>
    <w:rsid w:val="00924A14"/>
    <w:rsid w:val="00924BDC"/>
    <w:rsid w:val="009276DF"/>
    <w:rsid w:val="0092787D"/>
    <w:rsid w:val="009320A9"/>
    <w:rsid w:val="00940C48"/>
    <w:rsid w:val="00940D51"/>
    <w:rsid w:val="009427C6"/>
    <w:rsid w:val="00942AB0"/>
    <w:rsid w:val="00943A18"/>
    <w:rsid w:val="00945496"/>
    <w:rsid w:val="009513C0"/>
    <w:rsid w:val="009535EF"/>
    <w:rsid w:val="009553D4"/>
    <w:rsid w:val="00955777"/>
    <w:rsid w:val="0096020A"/>
    <w:rsid w:val="00961868"/>
    <w:rsid w:val="00961C44"/>
    <w:rsid w:val="00964F4D"/>
    <w:rsid w:val="009655B4"/>
    <w:rsid w:val="009666C0"/>
    <w:rsid w:val="0096681F"/>
    <w:rsid w:val="0096767B"/>
    <w:rsid w:val="00970ABA"/>
    <w:rsid w:val="00972380"/>
    <w:rsid w:val="0097568E"/>
    <w:rsid w:val="0098007A"/>
    <w:rsid w:val="00980C57"/>
    <w:rsid w:val="009811E0"/>
    <w:rsid w:val="009815E9"/>
    <w:rsid w:val="009817D1"/>
    <w:rsid w:val="00984595"/>
    <w:rsid w:val="00984701"/>
    <w:rsid w:val="009857AA"/>
    <w:rsid w:val="00986731"/>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1D55"/>
    <w:rsid w:val="009B41A6"/>
    <w:rsid w:val="009B4603"/>
    <w:rsid w:val="009B5541"/>
    <w:rsid w:val="009B6736"/>
    <w:rsid w:val="009B6CD5"/>
    <w:rsid w:val="009B721F"/>
    <w:rsid w:val="009C03FE"/>
    <w:rsid w:val="009C0EFC"/>
    <w:rsid w:val="009C208E"/>
    <w:rsid w:val="009C3930"/>
    <w:rsid w:val="009C474B"/>
    <w:rsid w:val="009C4E08"/>
    <w:rsid w:val="009C5865"/>
    <w:rsid w:val="009D57EA"/>
    <w:rsid w:val="009D61D9"/>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35A7"/>
    <w:rsid w:val="00A15C31"/>
    <w:rsid w:val="00A1615E"/>
    <w:rsid w:val="00A17FBA"/>
    <w:rsid w:val="00A20118"/>
    <w:rsid w:val="00A212AA"/>
    <w:rsid w:val="00A23288"/>
    <w:rsid w:val="00A25085"/>
    <w:rsid w:val="00A274D2"/>
    <w:rsid w:val="00A314DE"/>
    <w:rsid w:val="00A317CD"/>
    <w:rsid w:val="00A323ED"/>
    <w:rsid w:val="00A32C61"/>
    <w:rsid w:val="00A34C9B"/>
    <w:rsid w:val="00A401C7"/>
    <w:rsid w:val="00A41277"/>
    <w:rsid w:val="00A4141E"/>
    <w:rsid w:val="00A4183A"/>
    <w:rsid w:val="00A41C66"/>
    <w:rsid w:val="00A429AC"/>
    <w:rsid w:val="00A43A76"/>
    <w:rsid w:val="00A4403E"/>
    <w:rsid w:val="00A45846"/>
    <w:rsid w:val="00A476F0"/>
    <w:rsid w:val="00A478CB"/>
    <w:rsid w:val="00A51E01"/>
    <w:rsid w:val="00A51F8B"/>
    <w:rsid w:val="00A5365D"/>
    <w:rsid w:val="00A53F82"/>
    <w:rsid w:val="00A548F7"/>
    <w:rsid w:val="00A553BB"/>
    <w:rsid w:val="00A56E06"/>
    <w:rsid w:val="00A61574"/>
    <w:rsid w:val="00A639EE"/>
    <w:rsid w:val="00A6453E"/>
    <w:rsid w:val="00A649D1"/>
    <w:rsid w:val="00A64DD6"/>
    <w:rsid w:val="00A658BD"/>
    <w:rsid w:val="00A65B0B"/>
    <w:rsid w:val="00A72159"/>
    <w:rsid w:val="00A74209"/>
    <w:rsid w:val="00A755B5"/>
    <w:rsid w:val="00A758F4"/>
    <w:rsid w:val="00A75A88"/>
    <w:rsid w:val="00A771B8"/>
    <w:rsid w:val="00A775F3"/>
    <w:rsid w:val="00A80439"/>
    <w:rsid w:val="00A8194F"/>
    <w:rsid w:val="00A838E9"/>
    <w:rsid w:val="00A845DB"/>
    <w:rsid w:val="00A85226"/>
    <w:rsid w:val="00A85309"/>
    <w:rsid w:val="00A85E39"/>
    <w:rsid w:val="00A86364"/>
    <w:rsid w:val="00A86C9D"/>
    <w:rsid w:val="00A92BF7"/>
    <w:rsid w:val="00A92EBC"/>
    <w:rsid w:val="00A941A3"/>
    <w:rsid w:val="00A94CD2"/>
    <w:rsid w:val="00A95913"/>
    <w:rsid w:val="00A95C42"/>
    <w:rsid w:val="00AA0E14"/>
    <w:rsid w:val="00AA3309"/>
    <w:rsid w:val="00AA6AB4"/>
    <w:rsid w:val="00AA6DF4"/>
    <w:rsid w:val="00AB33F5"/>
    <w:rsid w:val="00AB4373"/>
    <w:rsid w:val="00AB501B"/>
    <w:rsid w:val="00AB5B8B"/>
    <w:rsid w:val="00AB667C"/>
    <w:rsid w:val="00AB697C"/>
    <w:rsid w:val="00AB7C8C"/>
    <w:rsid w:val="00AB7E22"/>
    <w:rsid w:val="00AC0B8E"/>
    <w:rsid w:val="00AC2AA8"/>
    <w:rsid w:val="00AC5050"/>
    <w:rsid w:val="00AC58B9"/>
    <w:rsid w:val="00AD0600"/>
    <w:rsid w:val="00AD0BAB"/>
    <w:rsid w:val="00AD0ED5"/>
    <w:rsid w:val="00AD0F86"/>
    <w:rsid w:val="00AD1085"/>
    <w:rsid w:val="00AD1213"/>
    <w:rsid w:val="00AD1678"/>
    <w:rsid w:val="00AD3B87"/>
    <w:rsid w:val="00AD5731"/>
    <w:rsid w:val="00AD5CF9"/>
    <w:rsid w:val="00AD752F"/>
    <w:rsid w:val="00AD7E73"/>
    <w:rsid w:val="00AE026B"/>
    <w:rsid w:val="00AE06AA"/>
    <w:rsid w:val="00AE0F2E"/>
    <w:rsid w:val="00AE1288"/>
    <w:rsid w:val="00AE1B9E"/>
    <w:rsid w:val="00AE3410"/>
    <w:rsid w:val="00AE38CC"/>
    <w:rsid w:val="00AE557B"/>
    <w:rsid w:val="00AE5E3C"/>
    <w:rsid w:val="00AE6CF7"/>
    <w:rsid w:val="00AE794D"/>
    <w:rsid w:val="00AF0861"/>
    <w:rsid w:val="00AF3C58"/>
    <w:rsid w:val="00AF56F1"/>
    <w:rsid w:val="00AF61A8"/>
    <w:rsid w:val="00AF61F2"/>
    <w:rsid w:val="00AF7169"/>
    <w:rsid w:val="00B02D25"/>
    <w:rsid w:val="00B03CEC"/>
    <w:rsid w:val="00B05324"/>
    <w:rsid w:val="00B05437"/>
    <w:rsid w:val="00B066C5"/>
    <w:rsid w:val="00B1029C"/>
    <w:rsid w:val="00B12372"/>
    <w:rsid w:val="00B139A7"/>
    <w:rsid w:val="00B13A6F"/>
    <w:rsid w:val="00B150F3"/>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B8"/>
    <w:rsid w:val="00B407FF"/>
    <w:rsid w:val="00B40CDC"/>
    <w:rsid w:val="00B42E6E"/>
    <w:rsid w:val="00B45FC5"/>
    <w:rsid w:val="00B53646"/>
    <w:rsid w:val="00B54943"/>
    <w:rsid w:val="00B55A0E"/>
    <w:rsid w:val="00B5632A"/>
    <w:rsid w:val="00B56452"/>
    <w:rsid w:val="00B60726"/>
    <w:rsid w:val="00B61BA0"/>
    <w:rsid w:val="00B62EB0"/>
    <w:rsid w:val="00B630F0"/>
    <w:rsid w:val="00B631D9"/>
    <w:rsid w:val="00B6377C"/>
    <w:rsid w:val="00B64187"/>
    <w:rsid w:val="00B65EAF"/>
    <w:rsid w:val="00B67063"/>
    <w:rsid w:val="00B6714B"/>
    <w:rsid w:val="00B728E3"/>
    <w:rsid w:val="00B72E01"/>
    <w:rsid w:val="00B732F0"/>
    <w:rsid w:val="00B817A1"/>
    <w:rsid w:val="00B85313"/>
    <w:rsid w:val="00B85802"/>
    <w:rsid w:val="00B878FD"/>
    <w:rsid w:val="00B90A17"/>
    <w:rsid w:val="00B90E0F"/>
    <w:rsid w:val="00B90EC8"/>
    <w:rsid w:val="00B92B85"/>
    <w:rsid w:val="00B94D82"/>
    <w:rsid w:val="00B9578A"/>
    <w:rsid w:val="00B96A74"/>
    <w:rsid w:val="00BA12F3"/>
    <w:rsid w:val="00BA1AF8"/>
    <w:rsid w:val="00BA245A"/>
    <w:rsid w:val="00BA2628"/>
    <w:rsid w:val="00BA2653"/>
    <w:rsid w:val="00BA38D5"/>
    <w:rsid w:val="00BA59F8"/>
    <w:rsid w:val="00BA7CBC"/>
    <w:rsid w:val="00BB0BE5"/>
    <w:rsid w:val="00BB1EB3"/>
    <w:rsid w:val="00BB213B"/>
    <w:rsid w:val="00BB409D"/>
    <w:rsid w:val="00BB43EA"/>
    <w:rsid w:val="00BB56FA"/>
    <w:rsid w:val="00BB750C"/>
    <w:rsid w:val="00BB7695"/>
    <w:rsid w:val="00BC305A"/>
    <w:rsid w:val="00BC3ED5"/>
    <w:rsid w:val="00BC5153"/>
    <w:rsid w:val="00BC77BD"/>
    <w:rsid w:val="00BD0C21"/>
    <w:rsid w:val="00BD2065"/>
    <w:rsid w:val="00BD23BC"/>
    <w:rsid w:val="00BD2570"/>
    <w:rsid w:val="00BD2B4B"/>
    <w:rsid w:val="00BD3941"/>
    <w:rsid w:val="00BD51A9"/>
    <w:rsid w:val="00BD52C7"/>
    <w:rsid w:val="00BE1041"/>
    <w:rsid w:val="00BE1341"/>
    <w:rsid w:val="00BE146B"/>
    <w:rsid w:val="00BE15B5"/>
    <w:rsid w:val="00BE2362"/>
    <w:rsid w:val="00BE349D"/>
    <w:rsid w:val="00BE49F0"/>
    <w:rsid w:val="00BE5670"/>
    <w:rsid w:val="00BE6001"/>
    <w:rsid w:val="00BE7133"/>
    <w:rsid w:val="00BF0788"/>
    <w:rsid w:val="00BF28E3"/>
    <w:rsid w:val="00BF344C"/>
    <w:rsid w:val="00BF5ACF"/>
    <w:rsid w:val="00C02909"/>
    <w:rsid w:val="00C03346"/>
    <w:rsid w:val="00C04499"/>
    <w:rsid w:val="00C06B33"/>
    <w:rsid w:val="00C10C12"/>
    <w:rsid w:val="00C126EB"/>
    <w:rsid w:val="00C15343"/>
    <w:rsid w:val="00C16881"/>
    <w:rsid w:val="00C16FD1"/>
    <w:rsid w:val="00C2156D"/>
    <w:rsid w:val="00C2276C"/>
    <w:rsid w:val="00C22ED7"/>
    <w:rsid w:val="00C23346"/>
    <w:rsid w:val="00C24D2C"/>
    <w:rsid w:val="00C25A8A"/>
    <w:rsid w:val="00C26BEE"/>
    <w:rsid w:val="00C26E71"/>
    <w:rsid w:val="00C26EB4"/>
    <w:rsid w:val="00C30910"/>
    <w:rsid w:val="00C328B2"/>
    <w:rsid w:val="00C330AD"/>
    <w:rsid w:val="00C3411E"/>
    <w:rsid w:val="00C34C24"/>
    <w:rsid w:val="00C34C8F"/>
    <w:rsid w:val="00C35679"/>
    <w:rsid w:val="00C367AE"/>
    <w:rsid w:val="00C36EF2"/>
    <w:rsid w:val="00C370EE"/>
    <w:rsid w:val="00C40968"/>
    <w:rsid w:val="00C40F6D"/>
    <w:rsid w:val="00C42C21"/>
    <w:rsid w:val="00C43C3B"/>
    <w:rsid w:val="00C45AE4"/>
    <w:rsid w:val="00C51226"/>
    <w:rsid w:val="00C550F1"/>
    <w:rsid w:val="00C553AC"/>
    <w:rsid w:val="00C611FE"/>
    <w:rsid w:val="00C62815"/>
    <w:rsid w:val="00C67054"/>
    <w:rsid w:val="00C70CEB"/>
    <w:rsid w:val="00C723D0"/>
    <w:rsid w:val="00C74234"/>
    <w:rsid w:val="00C820ED"/>
    <w:rsid w:val="00C824E2"/>
    <w:rsid w:val="00C8349D"/>
    <w:rsid w:val="00C83EAE"/>
    <w:rsid w:val="00C83F0B"/>
    <w:rsid w:val="00C85F6B"/>
    <w:rsid w:val="00C87647"/>
    <w:rsid w:val="00C87976"/>
    <w:rsid w:val="00C9019C"/>
    <w:rsid w:val="00C9154C"/>
    <w:rsid w:val="00C92359"/>
    <w:rsid w:val="00C924B2"/>
    <w:rsid w:val="00C93ABD"/>
    <w:rsid w:val="00C93DB0"/>
    <w:rsid w:val="00C9432C"/>
    <w:rsid w:val="00C94DE0"/>
    <w:rsid w:val="00C964FB"/>
    <w:rsid w:val="00C96614"/>
    <w:rsid w:val="00C96C14"/>
    <w:rsid w:val="00C96C5A"/>
    <w:rsid w:val="00CA0F2D"/>
    <w:rsid w:val="00CA1BFC"/>
    <w:rsid w:val="00CA2604"/>
    <w:rsid w:val="00CA29B7"/>
    <w:rsid w:val="00CA2A32"/>
    <w:rsid w:val="00CA4D12"/>
    <w:rsid w:val="00CA6D0D"/>
    <w:rsid w:val="00CA72B4"/>
    <w:rsid w:val="00CA780F"/>
    <w:rsid w:val="00CA7E2E"/>
    <w:rsid w:val="00CA7F73"/>
    <w:rsid w:val="00CB7ABC"/>
    <w:rsid w:val="00CC00D7"/>
    <w:rsid w:val="00CC2C7F"/>
    <w:rsid w:val="00CC2DEB"/>
    <w:rsid w:val="00CC5D06"/>
    <w:rsid w:val="00CD057D"/>
    <w:rsid w:val="00CD32E0"/>
    <w:rsid w:val="00CD6F71"/>
    <w:rsid w:val="00CE00B1"/>
    <w:rsid w:val="00CE0B59"/>
    <w:rsid w:val="00CE4689"/>
    <w:rsid w:val="00CE506B"/>
    <w:rsid w:val="00CE6842"/>
    <w:rsid w:val="00CF1A4B"/>
    <w:rsid w:val="00CF3268"/>
    <w:rsid w:val="00CF41FD"/>
    <w:rsid w:val="00CF5831"/>
    <w:rsid w:val="00D00134"/>
    <w:rsid w:val="00D00697"/>
    <w:rsid w:val="00D0077A"/>
    <w:rsid w:val="00D02397"/>
    <w:rsid w:val="00D03699"/>
    <w:rsid w:val="00D10A29"/>
    <w:rsid w:val="00D12D2C"/>
    <w:rsid w:val="00D17891"/>
    <w:rsid w:val="00D2016E"/>
    <w:rsid w:val="00D22DF6"/>
    <w:rsid w:val="00D24C12"/>
    <w:rsid w:val="00D25BDF"/>
    <w:rsid w:val="00D25BF3"/>
    <w:rsid w:val="00D25E7D"/>
    <w:rsid w:val="00D262B7"/>
    <w:rsid w:val="00D262FA"/>
    <w:rsid w:val="00D27843"/>
    <w:rsid w:val="00D30A79"/>
    <w:rsid w:val="00D30BAF"/>
    <w:rsid w:val="00D368D1"/>
    <w:rsid w:val="00D376C8"/>
    <w:rsid w:val="00D44E3F"/>
    <w:rsid w:val="00D44EAD"/>
    <w:rsid w:val="00D45875"/>
    <w:rsid w:val="00D46559"/>
    <w:rsid w:val="00D468AA"/>
    <w:rsid w:val="00D46C7E"/>
    <w:rsid w:val="00D51999"/>
    <w:rsid w:val="00D56D46"/>
    <w:rsid w:val="00D57189"/>
    <w:rsid w:val="00D57BF8"/>
    <w:rsid w:val="00D6184B"/>
    <w:rsid w:val="00D630FE"/>
    <w:rsid w:val="00D63C3E"/>
    <w:rsid w:val="00D648A9"/>
    <w:rsid w:val="00D6501E"/>
    <w:rsid w:val="00D662E6"/>
    <w:rsid w:val="00D6654A"/>
    <w:rsid w:val="00D7077F"/>
    <w:rsid w:val="00D74367"/>
    <w:rsid w:val="00D761FB"/>
    <w:rsid w:val="00D76A8A"/>
    <w:rsid w:val="00D81AC0"/>
    <w:rsid w:val="00D832D8"/>
    <w:rsid w:val="00D84E6A"/>
    <w:rsid w:val="00D853D6"/>
    <w:rsid w:val="00D85FD2"/>
    <w:rsid w:val="00D8695C"/>
    <w:rsid w:val="00D86BBA"/>
    <w:rsid w:val="00D87123"/>
    <w:rsid w:val="00D90C64"/>
    <w:rsid w:val="00D91586"/>
    <w:rsid w:val="00D92EFF"/>
    <w:rsid w:val="00D95944"/>
    <w:rsid w:val="00D95F03"/>
    <w:rsid w:val="00D962EA"/>
    <w:rsid w:val="00DA17DC"/>
    <w:rsid w:val="00DA2B10"/>
    <w:rsid w:val="00DA388D"/>
    <w:rsid w:val="00DA4444"/>
    <w:rsid w:val="00DA4B45"/>
    <w:rsid w:val="00DA566D"/>
    <w:rsid w:val="00DA6C26"/>
    <w:rsid w:val="00DA74CD"/>
    <w:rsid w:val="00DB0AFF"/>
    <w:rsid w:val="00DB0CF5"/>
    <w:rsid w:val="00DB0F41"/>
    <w:rsid w:val="00DB139A"/>
    <w:rsid w:val="00DB2BFC"/>
    <w:rsid w:val="00DB2CAE"/>
    <w:rsid w:val="00DB512F"/>
    <w:rsid w:val="00DB576E"/>
    <w:rsid w:val="00DB5B48"/>
    <w:rsid w:val="00DC2400"/>
    <w:rsid w:val="00DC6CC0"/>
    <w:rsid w:val="00DD0017"/>
    <w:rsid w:val="00DD0D72"/>
    <w:rsid w:val="00DD116D"/>
    <w:rsid w:val="00DD4271"/>
    <w:rsid w:val="00DD776F"/>
    <w:rsid w:val="00DD7DB4"/>
    <w:rsid w:val="00DE0AD3"/>
    <w:rsid w:val="00DE412F"/>
    <w:rsid w:val="00DE6D50"/>
    <w:rsid w:val="00DF0376"/>
    <w:rsid w:val="00DF1B78"/>
    <w:rsid w:val="00DF219E"/>
    <w:rsid w:val="00DF2F6C"/>
    <w:rsid w:val="00DF3E6A"/>
    <w:rsid w:val="00DF46EB"/>
    <w:rsid w:val="00DF4CD3"/>
    <w:rsid w:val="00DF7C02"/>
    <w:rsid w:val="00E0197D"/>
    <w:rsid w:val="00E0597E"/>
    <w:rsid w:val="00E07F40"/>
    <w:rsid w:val="00E12B60"/>
    <w:rsid w:val="00E13C1E"/>
    <w:rsid w:val="00E1431A"/>
    <w:rsid w:val="00E15020"/>
    <w:rsid w:val="00E16FEB"/>
    <w:rsid w:val="00E21931"/>
    <w:rsid w:val="00E22534"/>
    <w:rsid w:val="00E22B14"/>
    <w:rsid w:val="00E22E41"/>
    <w:rsid w:val="00E23BB0"/>
    <w:rsid w:val="00E23DAA"/>
    <w:rsid w:val="00E23E1C"/>
    <w:rsid w:val="00E23E38"/>
    <w:rsid w:val="00E244FB"/>
    <w:rsid w:val="00E249E1"/>
    <w:rsid w:val="00E24C35"/>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6C23"/>
    <w:rsid w:val="00E57CA9"/>
    <w:rsid w:val="00E637B7"/>
    <w:rsid w:val="00E64AA2"/>
    <w:rsid w:val="00E65D60"/>
    <w:rsid w:val="00E65F34"/>
    <w:rsid w:val="00E662A5"/>
    <w:rsid w:val="00E70837"/>
    <w:rsid w:val="00E72C43"/>
    <w:rsid w:val="00E72EF8"/>
    <w:rsid w:val="00E74B97"/>
    <w:rsid w:val="00E768A6"/>
    <w:rsid w:val="00E778AB"/>
    <w:rsid w:val="00E819AF"/>
    <w:rsid w:val="00E8266C"/>
    <w:rsid w:val="00E84839"/>
    <w:rsid w:val="00E8530A"/>
    <w:rsid w:val="00E904B0"/>
    <w:rsid w:val="00E90D16"/>
    <w:rsid w:val="00E9129E"/>
    <w:rsid w:val="00E94B75"/>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129B"/>
    <w:rsid w:val="00ED2328"/>
    <w:rsid w:val="00ED2A9D"/>
    <w:rsid w:val="00ED3C47"/>
    <w:rsid w:val="00ED456D"/>
    <w:rsid w:val="00ED5F57"/>
    <w:rsid w:val="00EE5FDA"/>
    <w:rsid w:val="00EF56DD"/>
    <w:rsid w:val="00EF683B"/>
    <w:rsid w:val="00F006FA"/>
    <w:rsid w:val="00F02112"/>
    <w:rsid w:val="00F03C51"/>
    <w:rsid w:val="00F04F25"/>
    <w:rsid w:val="00F05175"/>
    <w:rsid w:val="00F07AF6"/>
    <w:rsid w:val="00F10BAE"/>
    <w:rsid w:val="00F11AE6"/>
    <w:rsid w:val="00F11DDA"/>
    <w:rsid w:val="00F12A67"/>
    <w:rsid w:val="00F13129"/>
    <w:rsid w:val="00F14966"/>
    <w:rsid w:val="00F14D45"/>
    <w:rsid w:val="00F170EB"/>
    <w:rsid w:val="00F2228D"/>
    <w:rsid w:val="00F24F60"/>
    <w:rsid w:val="00F255D0"/>
    <w:rsid w:val="00F306C1"/>
    <w:rsid w:val="00F3123F"/>
    <w:rsid w:val="00F316C4"/>
    <w:rsid w:val="00F32802"/>
    <w:rsid w:val="00F33B19"/>
    <w:rsid w:val="00F361D3"/>
    <w:rsid w:val="00F36EBA"/>
    <w:rsid w:val="00F36EFE"/>
    <w:rsid w:val="00F3778B"/>
    <w:rsid w:val="00F40A9B"/>
    <w:rsid w:val="00F40CB6"/>
    <w:rsid w:val="00F44C17"/>
    <w:rsid w:val="00F476FD"/>
    <w:rsid w:val="00F519B7"/>
    <w:rsid w:val="00F521BE"/>
    <w:rsid w:val="00F53491"/>
    <w:rsid w:val="00F53546"/>
    <w:rsid w:val="00F5380C"/>
    <w:rsid w:val="00F538FD"/>
    <w:rsid w:val="00F54285"/>
    <w:rsid w:val="00F544EE"/>
    <w:rsid w:val="00F54780"/>
    <w:rsid w:val="00F566CE"/>
    <w:rsid w:val="00F5751C"/>
    <w:rsid w:val="00F61840"/>
    <w:rsid w:val="00F620D3"/>
    <w:rsid w:val="00F6472F"/>
    <w:rsid w:val="00F65E92"/>
    <w:rsid w:val="00F67984"/>
    <w:rsid w:val="00F72724"/>
    <w:rsid w:val="00F74A11"/>
    <w:rsid w:val="00F7524B"/>
    <w:rsid w:val="00F75347"/>
    <w:rsid w:val="00F76099"/>
    <w:rsid w:val="00F76E9D"/>
    <w:rsid w:val="00F77C5C"/>
    <w:rsid w:val="00F82E60"/>
    <w:rsid w:val="00F847CD"/>
    <w:rsid w:val="00F8726A"/>
    <w:rsid w:val="00F9273E"/>
    <w:rsid w:val="00F97EA5"/>
    <w:rsid w:val="00FA42E2"/>
    <w:rsid w:val="00FA5662"/>
    <w:rsid w:val="00FA6D50"/>
    <w:rsid w:val="00FA734E"/>
    <w:rsid w:val="00FB03B2"/>
    <w:rsid w:val="00FB1A28"/>
    <w:rsid w:val="00FB35EB"/>
    <w:rsid w:val="00FB38E8"/>
    <w:rsid w:val="00FB5728"/>
    <w:rsid w:val="00FB715E"/>
    <w:rsid w:val="00FB777F"/>
    <w:rsid w:val="00FB7959"/>
    <w:rsid w:val="00FB7995"/>
    <w:rsid w:val="00FB79D2"/>
    <w:rsid w:val="00FC174D"/>
    <w:rsid w:val="00FC1981"/>
    <w:rsid w:val="00FC1B45"/>
    <w:rsid w:val="00FC1EC0"/>
    <w:rsid w:val="00FC38C9"/>
    <w:rsid w:val="00FC5BE2"/>
    <w:rsid w:val="00FD1DDA"/>
    <w:rsid w:val="00FD2F6D"/>
    <w:rsid w:val="00FD40F3"/>
    <w:rsid w:val="00FD4768"/>
    <w:rsid w:val="00FD5459"/>
    <w:rsid w:val="00FD55F6"/>
    <w:rsid w:val="00FD6CF9"/>
    <w:rsid w:val="00FE2810"/>
    <w:rsid w:val="00FE2D21"/>
    <w:rsid w:val="00FE2DE9"/>
    <w:rsid w:val="00FE40E5"/>
    <w:rsid w:val="00FE6709"/>
    <w:rsid w:val="00FE6ECA"/>
    <w:rsid w:val="00FF001A"/>
    <w:rsid w:val="00FF2C79"/>
    <w:rsid w:val="00FF3E80"/>
    <w:rsid w:val="00FF4306"/>
    <w:rsid w:val="00FF65B8"/>
    <w:rsid w:val="00FF6E3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843FCB"/>
    <w:pPr>
      <w:keepNext/>
      <w:keepLines/>
      <w:spacing w:before="40" w:after="0"/>
      <w:ind w:left="360"/>
      <w:outlineLvl w:val="3"/>
    </w:pPr>
    <w:rPr>
      <w:rFonts w:asciiTheme="minorHAnsi" w:eastAsiaTheme="majorEastAsia" w:hAnsiTheme="minorHAnsi" w:cstheme="majorBidi"/>
      <w:b/>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843FCB"/>
    <w:rPr>
      <w:rFonts w:eastAsiaTheme="majorEastAsia" w:cstheme="majorBidi"/>
      <w:b/>
      <w:i/>
      <w:iCs/>
      <w:color w:val="1F4E79" w:themeColor="accent1" w:themeShade="80"/>
      <w:sz w:val="24"/>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 w:type="character" w:customStyle="1" w:styleId="c-timestamplabel">
    <w:name w:val="c-timestamp__label"/>
    <w:basedOn w:val="DefaultParagraphFont"/>
    <w:rsid w:val="00B61BA0"/>
  </w:style>
  <w:style w:type="character" w:customStyle="1" w:styleId="p-memberprofilehovercard">
    <w:name w:val="p-member_profile_hover_card"/>
    <w:basedOn w:val="DefaultParagraphFont"/>
    <w:rsid w:val="00B61BA0"/>
  </w:style>
  <w:style w:type="character" w:customStyle="1" w:styleId="c-reactioncount">
    <w:name w:val="c-reaction__count"/>
    <w:basedOn w:val="DefaultParagraphFont"/>
    <w:rsid w:val="00B61BA0"/>
  </w:style>
  <w:style w:type="paragraph" w:styleId="NoSpacing">
    <w:name w:val="No Spacing"/>
    <w:uiPriority w:val="1"/>
    <w:qFormat/>
    <w:rsid w:val="00085ED0"/>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395203723">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531262793">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295912935">
      <w:bodyDiv w:val="1"/>
      <w:marLeft w:val="0"/>
      <w:marRight w:val="0"/>
      <w:marTop w:val="0"/>
      <w:marBottom w:val="0"/>
      <w:divBdr>
        <w:top w:val="none" w:sz="0" w:space="0" w:color="auto"/>
        <w:left w:val="none" w:sz="0" w:space="0" w:color="auto"/>
        <w:bottom w:val="none" w:sz="0" w:space="0" w:color="auto"/>
        <w:right w:val="none" w:sz="0" w:space="0" w:color="auto"/>
      </w:divBdr>
    </w:div>
    <w:div w:id="1394768389">
      <w:bodyDiv w:val="1"/>
      <w:marLeft w:val="0"/>
      <w:marRight w:val="0"/>
      <w:marTop w:val="0"/>
      <w:marBottom w:val="0"/>
      <w:divBdr>
        <w:top w:val="none" w:sz="0" w:space="0" w:color="auto"/>
        <w:left w:val="none" w:sz="0" w:space="0" w:color="auto"/>
        <w:bottom w:val="none" w:sz="0" w:space="0" w:color="auto"/>
        <w:right w:val="none" w:sz="0" w:space="0" w:color="auto"/>
      </w:divBdr>
    </w:div>
    <w:div w:id="1521507597">
      <w:bodyDiv w:val="1"/>
      <w:marLeft w:val="0"/>
      <w:marRight w:val="0"/>
      <w:marTop w:val="0"/>
      <w:marBottom w:val="0"/>
      <w:divBdr>
        <w:top w:val="none" w:sz="0" w:space="0" w:color="auto"/>
        <w:left w:val="none" w:sz="0" w:space="0" w:color="auto"/>
        <w:bottom w:val="none" w:sz="0" w:space="0" w:color="auto"/>
        <w:right w:val="none" w:sz="0" w:space="0" w:color="auto"/>
      </w:divBdr>
    </w:div>
    <w:div w:id="1591355790">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 w:id="1840847793">
      <w:bodyDiv w:val="1"/>
      <w:marLeft w:val="0"/>
      <w:marRight w:val="0"/>
      <w:marTop w:val="0"/>
      <w:marBottom w:val="0"/>
      <w:divBdr>
        <w:top w:val="none" w:sz="0" w:space="0" w:color="auto"/>
        <w:left w:val="none" w:sz="0" w:space="0" w:color="auto"/>
        <w:bottom w:val="none" w:sz="0" w:space="0" w:color="auto"/>
        <w:right w:val="none" w:sz="0" w:space="0" w:color="auto"/>
      </w:divBdr>
      <w:divsChild>
        <w:div w:id="2111512788">
          <w:marLeft w:val="0"/>
          <w:marRight w:val="0"/>
          <w:marTop w:val="0"/>
          <w:marBottom w:val="0"/>
          <w:divBdr>
            <w:top w:val="none" w:sz="0" w:space="0" w:color="auto"/>
            <w:left w:val="none" w:sz="0" w:space="0" w:color="auto"/>
            <w:bottom w:val="none" w:sz="0" w:space="0" w:color="auto"/>
            <w:right w:val="none" w:sz="0" w:space="0" w:color="auto"/>
          </w:divBdr>
          <w:divsChild>
            <w:div w:id="214661011">
              <w:marLeft w:val="0"/>
              <w:marRight w:val="0"/>
              <w:marTop w:val="0"/>
              <w:marBottom w:val="0"/>
              <w:divBdr>
                <w:top w:val="none" w:sz="0" w:space="0" w:color="auto"/>
                <w:left w:val="none" w:sz="0" w:space="0" w:color="auto"/>
                <w:bottom w:val="none" w:sz="0" w:space="0" w:color="auto"/>
                <w:right w:val="none" w:sz="0" w:space="0" w:color="auto"/>
              </w:divBdr>
              <w:divsChild>
                <w:div w:id="900017209">
                  <w:marLeft w:val="0"/>
                  <w:marRight w:val="0"/>
                  <w:marTop w:val="0"/>
                  <w:marBottom w:val="0"/>
                  <w:divBdr>
                    <w:top w:val="none" w:sz="0" w:space="0" w:color="auto"/>
                    <w:left w:val="none" w:sz="0" w:space="0" w:color="auto"/>
                    <w:bottom w:val="none" w:sz="0" w:space="0" w:color="auto"/>
                    <w:right w:val="none" w:sz="0" w:space="0" w:color="auto"/>
                  </w:divBdr>
                  <w:divsChild>
                    <w:div w:id="2069109069">
                      <w:marLeft w:val="0"/>
                      <w:marRight w:val="0"/>
                      <w:marTop w:val="0"/>
                      <w:marBottom w:val="0"/>
                      <w:divBdr>
                        <w:top w:val="none" w:sz="0" w:space="0" w:color="auto"/>
                        <w:left w:val="none" w:sz="0" w:space="0" w:color="auto"/>
                        <w:bottom w:val="none" w:sz="0" w:space="0" w:color="auto"/>
                        <w:right w:val="none" w:sz="0" w:space="0" w:color="auto"/>
                      </w:divBdr>
                      <w:divsChild>
                        <w:div w:id="1504272184">
                          <w:marLeft w:val="0"/>
                          <w:marRight w:val="0"/>
                          <w:marTop w:val="0"/>
                          <w:marBottom w:val="0"/>
                          <w:divBdr>
                            <w:top w:val="none" w:sz="0" w:space="0" w:color="auto"/>
                            <w:left w:val="none" w:sz="0" w:space="0" w:color="auto"/>
                            <w:bottom w:val="none" w:sz="0" w:space="0" w:color="auto"/>
                            <w:right w:val="none" w:sz="0" w:space="0" w:color="auto"/>
                          </w:divBdr>
                          <w:divsChild>
                            <w:div w:id="582685690">
                              <w:marLeft w:val="0"/>
                              <w:marRight w:val="0"/>
                              <w:marTop w:val="0"/>
                              <w:marBottom w:val="0"/>
                              <w:divBdr>
                                <w:top w:val="none" w:sz="0" w:space="0" w:color="auto"/>
                                <w:left w:val="none" w:sz="0" w:space="0" w:color="auto"/>
                                <w:bottom w:val="none" w:sz="0" w:space="0" w:color="auto"/>
                                <w:right w:val="none" w:sz="0" w:space="0" w:color="auto"/>
                              </w:divBdr>
                              <w:divsChild>
                                <w:div w:id="159197054">
                                  <w:marLeft w:val="0"/>
                                  <w:marRight w:val="0"/>
                                  <w:marTop w:val="0"/>
                                  <w:marBottom w:val="0"/>
                                  <w:divBdr>
                                    <w:top w:val="none" w:sz="0" w:space="0" w:color="auto"/>
                                    <w:left w:val="none" w:sz="0" w:space="0" w:color="auto"/>
                                    <w:bottom w:val="none" w:sz="0" w:space="0" w:color="auto"/>
                                    <w:right w:val="none" w:sz="0" w:space="0" w:color="auto"/>
                                  </w:divBdr>
                                  <w:divsChild>
                                    <w:div w:id="1709640695">
                                      <w:marLeft w:val="0"/>
                                      <w:marRight w:val="0"/>
                                      <w:marTop w:val="0"/>
                                      <w:marBottom w:val="0"/>
                                      <w:divBdr>
                                        <w:top w:val="none" w:sz="0" w:space="0" w:color="auto"/>
                                        <w:left w:val="none" w:sz="0" w:space="0" w:color="auto"/>
                                        <w:bottom w:val="none" w:sz="0" w:space="0" w:color="auto"/>
                                        <w:right w:val="none" w:sz="0" w:space="0" w:color="auto"/>
                                      </w:divBdr>
                                      <w:divsChild>
                                        <w:div w:id="1552427616">
                                          <w:marLeft w:val="0"/>
                                          <w:marRight w:val="0"/>
                                          <w:marTop w:val="0"/>
                                          <w:marBottom w:val="0"/>
                                          <w:divBdr>
                                            <w:top w:val="none" w:sz="0" w:space="0" w:color="auto"/>
                                            <w:left w:val="none" w:sz="0" w:space="0" w:color="auto"/>
                                            <w:bottom w:val="none" w:sz="0" w:space="0" w:color="auto"/>
                                            <w:right w:val="none" w:sz="0" w:space="0" w:color="auto"/>
                                          </w:divBdr>
                                          <w:divsChild>
                                            <w:div w:id="539173799">
                                              <w:marLeft w:val="0"/>
                                              <w:marRight w:val="0"/>
                                              <w:marTop w:val="0"/>
                                              <w:marBottom w:val="0"/>
                                              <w:divBdr>
                                                <w:top w:val="none" w:sz="0" w:space="0" w:color="auto"/>
                                                <w:left w:val="none" w:sz="0" w:space="0" w:color="auto"/>
                                                <w:bottom w:val="none" w:sz="0" w:space="0" w:color="auto"/>
                                                <w:right w:val="none" w:sz="0" w:space="0" w:color="auto"/>
                                              </w:divBdr>
                                              <w:divsChild>
                                                <w:div w:id="1162235940">
                                                  <w:marLeft w:val="0"/>
                                                  <w:marRight w:val="0"/>
                                                  <w:marTop w:val="0"/>
                                                  <w:marBottom w:val="0"/>
                                                  <w:divBdr>
                                                    <w:top w:val="none" w:sz="0" w:space="0" w:color="auto"/>
                                                    <w:left w:val="none" w:sz="0" w:space="0" w:color="auto"/>
                                                    <w:bottom w:val="none" w:sz="0" w:space="0" w:color="auto"/>
                                                    <w:right w:val="none" w:sz="0" w:space="0" w:color="auto"/>
                                                  </w:divBdr>
                                                  <w:divsChild>
                                                    <w:div w:id="2058816411">
                                                      <w:marLeft w:val="0"/>
                                                      <w:marRight w:val="0"/>
                                                      <w:marTop w:val="0"/>
                                                      <w:marBottom w:val="0"/>
                                                      <w:divBdr>
                                                        <w:top w:val="none" w:sz="0" w:space="0" w:color="auto"/>
                                                        <w:left w:val="none" w:sz="0" w:space="0" w:color="auto"/>
                                                        <w:bottom w:val="none" w:sz="0" w:space="0" w:color="auto"/>
                                                        <w:right w:val="none" w:sz="0" w:space="0" w:color="auto"/>
                                                      </w:divBdr>
                                                      <w:divsChild>
                                                        <w:div w:id="1483737629">
                                                          <w:marLeft w:val="0"/>
                                                          <w:marRight w:val="0"/>
                                                          <w:marTop w:val="0"/>
                                                          <w:marBottom w:val="0"/>
                                                          <w:divBdr>
                                                            <w:top w:val="none" w:sz="0" w:space="0" w:color="auto"/>
                                                            <w:left w:val="none" w:sz="0" w:space="0" w:color="auto"/>
                                                            <w:bottom w:val="none" w:sz="0" w:space="0" w:color="auto"/>
                                                            <w:right w:val="none" w:sz="0" w:space="0" w:color="auto"/>
                                                          </w:divBdr>
                                                          <w:divsChild>
                                                            <w:div w:id="1012028281">
                                                              <w:marLeft w:val="-240"/>
                                                              <w:marRight w:val="-120"/>
                                                              <w:marTop w:val="0"/>
                                                              <w:marBottom w:val="0"/>
                                                              <w:divBdr>
                                                                <w:top w:val="none" w:sz="0" w:space="0" w:color="auto"/>
                                                                <w:left w:val="none" w:sz="0" w:space="0" w:color="auto"/>
                                                                <w:bottom w:val="none" w:sz="0" w:space="0" w:color="auto"/>
                                                                <w:right w:val="none" w:sz="0" w:space="0" w:color="auto"/>
                                                              </w:divBdr>
                                                              <w:divsChild>
                                                                <w:div w:id="1298486249">
                                                                  <w:marLeft w:val="0"/>
                                                                  <w:marRight w:val="0"/>
                                                                  <w:marTop w:val="0"/>
                                                                  <w:marBottom w:val="60"/>
                                                                  <w:divBdr>
                                                                    <w:top w:val="none" w:sz="0" w:space="0" w:color="auto"/>
                                                                    <w:left w:val="none" w:sz="0" w:space="0" w:color="auto"/>
                                                                    <w:bottom w:val="none" w:sz="0" w:space="0" w:color="auto"/>
                                                                    <w:right w:val="none" w:sz="0" w:space="0" w:color="auto"/>
                                                                  </w:divBdr>
                                                                  <w:divsChild>
                                                                    <w:div w:id="595097487">
                                                                      <w:marLeft w:val="0"/>
                                                                      <w:marRight w:val="0"/>
                                                                      <w:marTop w:val="0"/>
                                                                      <w:marBottom w:val="0"/>
                                                                      <w:divBdr>
                                                                        <w:top w:val="none" w:sz="0" w:space="0" w:color="auto"/>
                                                                        <w:left w:val="none" w:sz="0" w:space="0" w:color="auto"/>
                                                                        <w:bottom w:val="none" w:sz="0" w:space="0" w:color="auto"/>
                                                                        <w:right w:val="none" w:sz="0" w:space="0" w:color="auto"/>
                                                                      </w:divBdr>
                                                                      <w:divsChild>
                                                                        <w:div w:id="1364554190">
                                                                          <w:marLeft w:val="0"/>
                                                                          <w:marRight w:val="0"/>
                                                                          <w:marTop w:val="0"/>
                                                                          <w:marBottom w:val="0"/>
                                                                          <w:divBdr>
                                                                            <w:top w:val="none" w:sz="0" w:space="0" w:color="auto"/>
                                                                            <w:left w:val="none" w:sz="0" w:space="0" w:color="auto"/>
                                                                            <w:bottom w:val="none" w:sz="0" w:space="0" w:color="auto"/>
                                                                            <w:right w:val="none" w:sz="0" w:space="0" w:color="auto"/>
                                                                          </w:divBdr>
                                                                          <w:divsChild>
                                                                            <w:div w:id="1743940741">
                                                                              <w:marLeft w:val="0"/>
                                                                              <w:marRight w:val="0"/>
                                                                              <w:marTop w:val="0"/>
                                                                              <w:marBottom w:val="0"/>
                                                                              <w:divBdr>
                                                                                <w:top w:val="none" w:sz="0" w:space="0" w:color="auto"/>
                                                                                <w:left w:val="none" w:sz="0" w:space="0" w:color="auto"/>
                                                                                <w:bottom w:val="none" w:sz="0" w:space="0" w:color="auto"/>
                                                                                <w:right w:val="none" w:sz="0" w:space="0" w:color="auto"/>
                                                                              </w:divBdr>
                                                                              <w:divsChild>
                                                                                <w:div w:id="19258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50919">
                                          <w:marLeft w:val="0"/>
                                          <w:marRight w:val="0"/>
                                          <w:marTop w:val="0"/>
                                          <w:marBottom w:val="0"/>
                                          <w:divBdr>
                                            <w:top w:val="none" w:sz="0" w:space="0" w:color="auto"/>
                                            <w:left w:val="none" w:sz="0" w:space="0" w:color="auto"/>
                                            <w:bottom w:val="none" w:sz="0" w:space="0" w:color="auto"/>
                                            <w:right w:val="none" w:sz="0" w:space="0" w:color="auto"/>
                                          </w:divBdr>
                                          <w:divsChild>
                                            <w:div w:id="1533571110">
                                              <w:marLeft w:val="0"/>
                                              <w:marRight w:val="0"/>
                                              <w:marTop w:val="0"/>
                                              <w:marBottom w:val="0"/>
                                              <w:divBdr>
                                                <w:top w:val="none" w:sz="0" w:space="0" w:color="auto"/>
                                                <w:left w:val="none" w:sz="0" w:space="0" w:color="auto"/>
                                                <w:bottom w:val="none" w:sz="0" w:space="0" w:color="auto"/>
                                                <w:right w:val="none" w:sz="0" w:space="0" w:color="auto"/>
                                              </w:divBdr>
                                              <w:divsChild>
                                                <w:div w:id="1736664170">
                                                  <w:marLeft w:val="0"/>
                                                  <w:marRight w:val="0"/>
                                                  <w:marTop w:val="0"/>
                                                  <w:marBottom w:val="0"/>
                                                  <w:divBdr>
                                                    <w:top w:val="none" w:sz="0" w:space="0" w:color="auto"/>
                                                    <w:left w:val="none" w:sz="0" w:space="0" w:color="auto"/>
                                                    <w:bottom w:val="none" w:sz="0" w:space="0" w:color="auto"/>
                                                    <w:right w:val="none" w:sz="0" w:space="0" w:color="auto"/>
                                                  </w:divBdr>
                                                  <w:divsChild>
                                                    <w:div w:id="816191709">
                                                      <w:marLeft w:val="0"/>
                                                      <w:marRight w:val="0"/>
                                                      <w:marTop w:val="0"/>
                                                      <w:marBottom w:val="0"/>
                                                      <w:divBdr>
                                                        <w:top w:val="none" w:sz="0" w:space="0" w:color="auto"/>
                                                        <w:left w:val="none" w:sz="0" w:space="0" w:color="auto"/>
                                                        <w:bottom w:val="none" w:sz="0" w:space="0" w:color="auto"/>
                                                        <w:right w:val="none" w:sz="0" w:space="0" w:color="auto"/>
                                                      </w:divBdr>
                                                      <w:divsChild>
                                                        <w:div w:id="781342791">
                                                          <w:marLeft w:val="0"/>
                                                          <w:marRight w:val="0"/>
                                                          <w:marTop w:val="0"/>
                                                          <w:marBottom w:val="0"/>
                                                          <w:divBdr>
                                                            <w:top w:val="none" w:sz="0" w:space="0" w:color="auto"/>
                                                            <w:left w:val="none" w:sz="0" w:space="0" w:color="auto"/>
                                                            <w:bottom w:val="none" w:sz="0" w:space="0" w:color="auto"/>
                                                            <w:right w:val="none" w:sz="0" w:space="0" w:color="auto"/>
                                                          </w:divBdr>
                                                          <w:divsChild>
                                                            <w:div w:id="781193737">
                                                              <w:marLeft w:val="0"/>
                                                              <w:marRight w:val="120"/>
                                                              <w:marTop w:val="0"/>
                                                              <w:marBottom w:val="0"/>
                                                              <w:divBdr>
                                                                <w:top w:val="none" w:sz="0" w:space="0" w:color="auto"/>
                                                                <w:left w:val="none" w:sz="0" w:space="0" w:color="auto"/>
                                                                <w:bottom w:val="none" w:sz="0" w:space="0" w:color="auto"/>
                                                                <w:right w:val="none" w:sz="0" w:space="0" w:color="auto"/>
                                                              </w:divBdr>
                                                              <w:divsChild>
                                                                <w:div w:id="1282104544">
                                                                  <w:marLeft w:val="-300"/>
                                                                  <w:marRight w:val="0"/>
                                                                  <w:marTop w:val="0"/>
                                                                  <w:marBottom w:val="0"/>
                                                                  <w:divBdr>
                                                                    <w:top w:val="none" w:sz="0" w:space="0" w:color="auto"/>
                                                                    <w:left w:val="none" w:sz="0" w:space="0" w:color="auto"/>
                                                                    <w:bottom w:val="none" w:sz="0" w:space="0" w:color="auto"/>
                                                                    <w:right w:val="none" w:sz="0" w:space="0" w:color="auto"/>
                                                                  </w:divBdr>
                                                                </w:div>
                                                              </w:divsChild>
                                                            </w:div>
                                                            <w:div w:id="77531538">
                                                              <w:marLeft w:val="-240"/>
                                                              <w:marRight w:val="-120"/>
                                                              <w:marTop w:val="0"/>
                                                              <w:marBottom w:val="0"/>
                                                              <w:divBdr>
                                                                <w:top w:val="none" w:sz="0" w:space="0" w:color="auto"/>
                                                                <w:left w:val="none" w:sz="0" w:space="0" w:color="auto"/>
                                                                <w:bottom w:val="none" w:sz="0" w:space="0" w:color="auto"/>
                                                                <w:right w:val="none" w:sz="0" w:space="0" w:color="auto"/>
                                                              </w:divBdr>
                                                              <w:divsChild>
                                                                <w:div w:id="253435586">
                                                                  <w:marLeft w:val="0"/>
                                                                  <w:marRight w:val="0"/>
                                                                  <w:marTop w:val="0"/>
                                                                  <w:marBottom w:val="60"/>
                                                                  <w:divBdr>
                                                                    <w:top w:val="none" w:sz="0" w:space="0" w:color="auto"/>
                                                                    <w:left w:val="none" w:sz="0" w:space="0" w:color="auto"/>
                                                                    <w:bottom w:val="none" w:sz="0" w:space="0" w:color="auto"/>
                                                                    <w:right w:val="none" w:sz="0" w:space="0" w:color="auto"/>
                                                                  </w:divBdr>
                                                                  <w:divsChild>
                                                                    <w:div w:id="1146045582">
                                                                      <w:marLeft w:val="0"/>
                                                                      <w:marRight w:val="0"/>
                                                                      <w:marTop w:val="0"/>
                                                                      <w:marBottom w:val="0"/>
                                                                      <w:divBdr>
                                                                        <w:top w:val="none" w:sz="0" w:space="0" w:color="auto"/>
                                                                        <w:left w:val="none" w:sz="0" w:space="0" w:color="auto"/>
                                                                        <w:bottom w:val="none" w:sz="0" w:space="0" w:color="auto"/>
                                                                        <w:right w:val="none" w:sz="0" w:space="0" w:color="auto"/>
                                                                      </w:divBdr>
                                                                      <w:divsChild>
                                                                        <w:div w:id="842359396">
                                                                          <w:marLeft w:val="0"/>
                                                                          <w:marRight w:val="0"/>
                                                                          <w:marTop w:val="0"/>
                                                                          <w:marBottom w:val="0"/>
                                                                          <w:divBdr>
                                                                            <w:top w:val="none" w:sz="0" w:space="0" w:color="auto"/>
                                                                            <w:left w:val="none" w:sz="0" w:space="0" w:color="auto"/>
                                                                            <w:bottom w:val="none" w:sz="0" w:space="0" w:color="auto"/>
                                                                            <w:right w:val="none" w:sz="0" w:space="0" w:color="auto"/>
                                                                          </w:divBdr>
                                                                          <w:divsChild>
                                                                            <w:div w:id="177232240">
                                                                              <w:marLeft w:val="0"/>
                                                                              <w:marRight w:val="0"/>
                                                                              <w:marTop w:val="0"/>
                                                                              <w:marBottom w:val="0"/>
                                                                              <w:divBdr>
                                                                                <w:top w:val="none" w:sz="0" w:space="0" w:color="auto"/>
                                                                                <w:left w:val="none" w:sz="0" w:space="0" w:color="auto"/>
                                                                                <w:bottom w:val="none" w:sz="0" w:space="0" w:color="auto"/>
                                                                                <w:right w:val="none" w:sz="0" w:space="0" w:color="auto"/>
                                                                              </w:divBdr>
                                                                              <w:divsChild>
                                                                                <w:div w:id="603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589520">
                                          <w:marLeft w:val="0"/>
                                          <w:marRight w:val="0"/>
                                          <w:marTop w:val="0"/>
                                          <w:marBottom w:val="0"/>
                                          <w:divBdr>
                                            <w:top w:val="none" w:sz="0" w:space="0" w:color="auto"/>
                                            <w:left w:val="none" w:sz="0" w:space="0" w:color="auto"/>
                                            <w:bottom w:val="none" w:sz="0" w:space="0" w:color="auto"/>
                                            <w:right w:val="none" w:sz="0" w:space="0" w:color="auto"/>
                                          </w:divBdr>
                                          <w:divsChild>
                                            <w:div w:id="1313409193">
                                              <w:marLeft w:val="0"/>
                                              <w:marRight w:val="0"/>
                                              <w:marTop w:val="0"/>
                                              <w:marBottom w:val="0"/>
                                              <w:divBdr>
                                                <w:top w:val="none" w:sz="0" w:space="0" w:color="auto"/>
                                                <w:left w:val="none" w:sz="0" w:space="0" w:color="auto"/>
                                                <w:bottom w:val="none" w:sz="0" w:space="0" w:color="auto"/>
                                                <w:right w:val="none" w:sz="0" w:space="0" w:color="auto"/>
                                              </w:divBdr>
                                              <w:divsChild>
                                                <w:div w:id="998576691">
                                                  <w:marLeft w:val="0"/>
                                                  <w:marRight w:val="0"/>
                                                  <w:marTop w:val="0"/>
                                                  <w:marBottom w:val="0"/>
                                                  <w:divBdr>
                                                    <w:top w:val="none" w:sz="0" w:space="0" w:color="auto"/>
                                                    <w:left w:val="none" w:sz="0" w:space="0" w:color="auto"/>
                                                    <w:bottom w:val="none" w:sz="0" w:space="0" w:color="auto"/>
                                                    <w:right w:val="none" w:sz="0" w:space="0" w:color="auto"/>
                                                  </w:divBdr>
                                                  <w:divsChild>
                                                    <w:div w:id="1848516932">
                                                      <w:marLeft w:val="0"/>
                                                      <w:marRight w:val="0"/>
                                                      <w:marTop w:val="0"/>
                                                      <w:marBottom w:val="0"/>
                                                      <w:divBdr>
                                                        <w:top w:val="none" w:sz="0" w:space="0" w:color="auto"/>
                                                        <w:left w:val="none" w:sz="0" w:space="0" w:color="auto"/>
                                                        <w:bottom w:val="none" w:sz="0" w:space="0" w:color="auto"/>
                                                        <w:right w:val="none" w:sz="0" w:space="0" w:color="auto"/>
                                                      </w:divBdr>
                                                      <w:divsChild>
                                                        <w:div w:id="1929776539">
                                                          <w:marLeft w:val="0"/>
                                                          <w:marRight w:val="0"/>
                                                          <w:marTop w:val="0"/>
                                                          <w:marBottom w:val="0"/>
                                                          <w:divBdr>
                                                            <w:top w:val="none" w:sz="0" w:space="0" w:color="auto"/>
                                                            <w:left w:val="none" w:sz="0" w:space="0" w:color="auto"/>
                                                            <w:bottom w:val="none" w:sz="0" w:space="0" w:color="auto"/>
                                                            <w:right w:val="none" w:sz="0" w:space="0" w:color="auto"/>
                                                          </w:divBdr>
                                                          <w:divsChild>
                                                            <w:div w:id="604195161">
                                                              <w:marLeft w:val="0"/>
                                                              <w:marRight w:val="120"/>
                                                              <w:marTop w:val="0"/>
                                                              <w:marBottom w:val="0"/>
                                                              <w:divBdr>
                                                                <w:top w:val="none" w:sz="0" w:space="0" w:color="auto"/>
                                                                <w:left w:val="none" w:sz="0" w:space="0" w:color="auto"/>
                                                                <w:bottom w:val="none" w:sz="0" w:space="0" w:color="auto"/>
                                                                <w:right w:val="none" w:sz="0" w:space="0" w:color="auto"/>
                                                              </w:divBdr>
                                                            </w:div>
                                                            <w:div w:id="461265582">
                                                              <w:marLeft w:val="-240"/>
                                                              <w:marRight w:val="-120"/>
                                                              <w:marTop w:val="0"/>
                                                              <w:marBottom w:val="0"/>
                                                              <w:divBdr>
                                                                <w:top w:val="none" w:sz="0" w:space="0" w:color="auto"/>
                                                                <w:left w:val="none" w:sz="0" w:space="0" w:color="auto"/>
                                                                <w:bottom w:val="none" w:sz="0" w:space="0" w:color="auto"/>
                                                                <w:right w:val="none" w:sz="0" w:space="0" w:color="auto"/>
                                                              </w:divBdr>
                                                              <w:divsChild>
                                                                <w:div w:id="338776240">
                                                                  <w:marLeft w:val="0"/>
                                                                  <w:marRight w:val="0"/>
                                                                  <w:marTop w:val="0"/>
                                                                  <w:marBottom w:val="60"/>
                                                                  <w:divBdr>
                                                                    <w:top w:val="none" w:sz="0" w:space="0" w:color="auto"/>
                                                                    <w:left w:val="none" w:sz="0" w:space="0" w:color="auto"/>
                                                                    <w:bottom w:val="none" w:sz="0" w:space="0" w:color="auto"/>
                                                                    <w:right w:val="none" w:sz="0" w:space="0" w:color="auto"/>
                                                                  </w:divBdr>
                                                                  <w:divsChild>
                                                                    <w:div w:id="1614048140">
                                                                      <w:marLeft w:val="0"/>
                                                                      <w:marRight w:val="0"/>
                                                                      <w:marTop w:val="0"/>
                                                                      <w:marBottom w:val="0"/>
                                                                      <w:divBdr>
                                                                        <w:top w:val="none" w:sz="0" w:space="0" w:color="auto"/>
                                                                        <w:left w:val="none" w:sz="0" w:space="0" w:color="auto"/>
                                                                        <w:bottom w:val="none" w:sz="0" w:space="0" w:color="auto"/>
                                                                        <w:right w:val="none" w:sz="0" w:space="0" w:color="auto"/>
                                                                      </w:divBdr>
                                                                      <w:divsChild>
                                                                        <w:div w:id="1425220496">
                                                                          <w:marLeft w:val="0"/>
                                                                          <w:marRight w:val="0"/>
                                                                          <w:marTop w:val="0"/>
                                                                          <w:marBottom w:val="0"/>
                                                                          <w:divBdr>
                                                                            <w:top w:val="none" w:sz="0" w:space="0" w:color="auto"/>
                                                                            <w:left w:val="none" w:sz="0" w:space="0" w:color="auto"/>
                                                                            <w:bottom w:val="none" w:sz="0" w:space="0" w:color="auto"/>
                                                                            <w:right w:val="none" w:sz="0" w:space="0" w:color="auto"/>
                                                                          </w:divBdr>
                                                                          <w:divsChild>
                                                                            <w:div w:id="1150050119">
                                                                              <w:marLeft w:val="0"/>
                                                                              <w:marRight w:val="0"/>
                                                                              <w:marTop w:val="0"/>
                                                                              <w:marBottom w:val="0"/>
                                                                              <w:divBdr>
                                                                                <w:top w:val="none" w:sz="0" w:space="0" w:color="auto"/>
                                                                                <w:left w:val="none" w:sz="0" w:space="0" w:color="auto"/>
                                                                                <w:bottom w:val="none" w:sz="0" w:space="0" w:color="auto"/>
                                                                                <w:right w:val="none" w:sz="0" w:space="0" w:color="auto"/>
                                                                              </w:divBdr>
                                                                              <w:divsChild>
                                                                                <w:div w:id="18185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2554">
                                          <w:marLeft w:val="0"/>
                                          <w:marRight w:val="0"/>
                                          <w:marTop w:val="0"/>
                                          <w:marBottom w:val="0"/>
                                          <w:divBdr>
                                            <w:top w:val="none" w:sz="0" w:space="0" w:color="auto"/>
                                            <w:left w:val="none" w:sz="0" w:space="0" w:color="auto"/>
                                            <w:bottom w:val="none" w:sz="0" w:space="0" w:color="auto"/>
                                            <w:right w:val="none" w:sz="0" w:space="0" w:color="auto"/>
                                          </w:divBdr>
                                          <w:divsChild>
                                            <w:div w:id="1540363445">
                                              <w:marLeft w:val="0"/>
                                              <w:marRight w:val="0"/>
                                              <w:marTop w:val="0"/>
                                              <w:marBottom w:val="0"/>
                                              <w:divBdr>
                                                <w:top w:val="none" w:sz="0" w:space="0" w:color="auto"/>
                                                <w:left w:val="none" w:sz="0" w:space="0" w:color="auto"/>
                                                <w:bottom w:val="none" w:sz="0" w:space="0" w:color="auto"/>
                                                <w:right w:val="none" w:sz="0" w:space="0" w:color="auto"/>
                                              </w:divBdr>
                                              <w:divsChild>
                                                <w:div w:id="727075023">
                                                  <w:marLeft w:val="0"/>
                                                  <w:marRight w:val="0"/>
                                                  <w:marTop w:val="0"/>
                                                  <w:marBottom w:val="0"/>
                                                  <w:divBdr>
                                                    <w:top w:val="none" w:sz="0" w:space="0" w:color="auto"/>
                                                    <w:left w:val="none" w:sz="0" w:space="0" w:color="auto"/>
                                                    <w:bottom w:val="none" w:sz="0" w:space="0" w:color="auto"/>
                                                    <w:right w:val="none" w:sz="0" w:space="0" w:color="auto"/>
                                                  </w:divBdr>
                                                  <w:divsChild>
                                                    <w:div w:id="671105977">
                                                      <w:marLeft w:val="0"/>
                                                      <w:marRight w:val="0"/>
                                                      <w:marTop w:val="0"/>
                                                      <w:marBottom w:val="0"/>
                                                      <w:divBdr>
                                                        <w:top w:val="none" w:sz="0" w:space="0" w:color="auto"/>
                                                        <w:left w:val="none" w:sz="0" w:space="0" w:color="auto"/>
                                                        <w:bottom w:val="none" w:sz="0" w:space="0" w:color="auto"/>
                                                        <w:right w:val="none" w:sz="0" w:space="0" w:color="auto"/>
                                                      </w:divBdr>
                                                      <w:divsChild>
                                                        <w:div w:id="1302466208">
                                                          <w:marLeft w:val="0"/>
                                                          <w:marRight w:val="0"/>
                                                          <w:marTop w:val="0"/>
                                                          <w:marBottom w:val="0"/>
                                                          <w:divBdr>
                                                            <w:top w:val="none" w:sz="0" w:space="0" w:color="auto"/>
                                                            <w:left w:val="none" w:sz="0" w:space="0" w:color="auto"/>
                                                            <w:bottom w:val="none" w:sz="0" w:space="0" w:color="auto"/>
                                                            <w:right w:val="none" w:sz="0" w:space="0" w:color="auto"/>
                                                          </w:divBdr>
                                                          <w:divsChild>
                                                            <w:div w:id="889265168">
                                                              <w:marLeft w:val="0"/>
                                                              <w:marRight w:val="120"/>
                                                              <w:marTop w:val="0"/>
                                                              <w:marBottom w:val="0"/>
                                                              <w:divBdr>
                                                                <w:top w:val="none" w:sz="0" w:space="0" w:color="auto"/>
                                                                <w:left w:val="none" w:sz="0" w:space="0" w:color="auto"/>
                                                                <w:bottom w:val="none" w:sz="0" w:space="0" w:color="auto"/>
                                                                <w:right w:val="none" w:sz="0" w:space="0" w:color="auto"/>
                                                              </w:divBdr>
                                                            </w:div>
                                                            <w:div w:id="659848833">
                                                              <w:marLeft w:val="-240"/>
                                                              <w:marRight w:val="-120"/>
                                                              <w:marTop w:val="0"/>
                                                              <w:marBottom w:val="0"/>
                                                              <w:divBdr>
                                                                <w:top w:val="none" w:sz="0" w:space="0" w:color="auto"/>
                                                                <w:left w:val="none" w:sz="0" w:space="0" w:color="auto"/>
                                                                <w:bottom w:val="none" w:sz="0" w:space="0" w:color="auto"/>
                                                                <w:right w:val="none" w:sz="0" w:space="0" w:color="auto"/>
                                                              </w:divBdr>
                                                              <w:divsChild>
                                                                <w:div w:id="1307200034">
                                                                  <w:marLeft w:val="0"/>
                                                                  <w:marRight w:val="0"/>
                                                                  <w:marTop w:val="0"/>
                                                                  <w:marBottom w:val="60"/>
                                                                  <w:divBdr>
                                                                    <w:top w:val="none" w:sz="0" w:space="0" w:color="auto"/>
                                                                    <w:left w:val="none" w:sz="0" w:space="0" w:color="auto"/>
                                                                    <w:bottom w:val="none" w:sz="0" w:space="0" w:color="auto"/>
                                                                    <w:right w:val="none" w:sz="0" w:space="0" w:color="auto"/>
                                                                  </w:divBdr>
                                                                  <w:divsChild>
                                                                    <w:div w:id="715659985">
                                                                      <w:marLeft w:val="0"/>
                                                                      <w:marRight w:val="0"/>
                                                                      <w:marTop w:val="0"/>
                                                                      <w:marBottom w:val="0"/>
                                                                      <w:divBdr>
                                                                        <w:top w:val="none" w:sz="0" w:space="0" w:color="auto"/>
                                                                        <w:left w:val="none" w:sz="0" w:space="0" w:color="auto"/>
                                                                        <w:bottom w:val="none" w:sz="0" w:space="0" w:color="auto"/>
                                                                        <w:right w:val="none" w:sz="0" w:space="0" w:color="auto"/>
                                                                      </w:divBdr>
                                                                      <w:divsChild>
                                                                        <w:div w:id="826018084">
                                                                          <w:marLeft w:val="0"/>
                                                                          <w:marRight w:val="0"/>
                                                                          <w:marTop w:val="0"/>
                                                                          <w:marBottom w:val="0"/>
                                                                          <w:divBdr>
                                                                            <w:top w:val="none" w:sz="0" w:space="0" w:color="auto"/>
                                                                            <w:left w:val="none" w:sz="0" w:space="0" w:color="auto"/>
                                                                            <w:bottom w:val="none" w:sz="0" w:space="0" w:color="auto"/>
                                                                            <w:right w:val="none" w:sz="0" w:space="0" w:color="auto"/>
                                                                          </w:divBdr>
                                                                          <w:divsChild>
                                                                            <w:div w:id="1947692301">
                                                                              <w:marLeft w:val="0"/>
                                                                              <w:marRight w:val="0"/>
                                                                              <w:marTop w:val="0"/>
                                                                              <w:marBottom w:val="0"/>
                                                                              <w:divBdr>
                                                                                <w:top w:val="none" w:sz="0" w:space="0" w:color="auto"/>
                                                                                <w:left w:val="none" w:sz="0" w:space="0" w:color="auto"/>
                                                                                <w:bottom w:val="none" w:sz="0" w:space="0" w:color="auto"/>
                                                                                <w:right w:val="none" w:sz="0" w:space="0" w:color="auto"/>
                                                                              </w:divBdr>
                                                                              <w:divsChild>
                                                                                <w:div w:id="646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16693">
                                          <w:marLeft w:val="0"/>
                                          <w:marRight w:val="0"/>
                                          <w:marTop w:val="0"/>
                                          <w:marBottom w:val="0"/>
                                          <w:divBdr>
                                            <w:top w:val="none" w:sz="0" w:space="0" w:color="auto"/>
                                            <w:left w:val="none" w:sz="0" w:space="0" w:color="auto"/>
                                            <w:bottom w:val="none" w:sz="0" w:space="0" w:color="auto"/>
                                            <w:right w:val="none" w:sz="0" w:space="0" w:color="auto"/>
                                          </w:divBdr>
                                          <w:divsChild>
                                            <w:div w:id="1126971559">
                                              <w:marLeft w:val="0"/>
                                              <w:marRight w:val="0"/>
                                              <w:marTop w:val="0"/>
                                              <w:marBottom w:val="0"/>
                                              <w:divBdr>
                                                <w:top w:val="none" w:sz="0" w:space="0" w:color="auto"/>
                                                <w:left w:val="none" w:sz="0" w:space="0" w:color="auto"/>
                                                <w:bottom w:val="none" w:sz="0" w:space="0" w:color="auto"/>
                                                <w:right w:val="none" w:sz="0" w:space="0" w:color="auto"/>
                                              </w:divBdr>
                                              <w:divsChild>
                                                <w:div w:id="1567229590">
                                                  <w:marLeft w:val="0"/>
                                                  <w:marRight w:val="0"/>
                                                  <w:marTop w:val="0"/>
                                                  <w:marBottom w:val="0"/>
                                                  <w:divBdr>
                                                    <w:top w:val="none" w:sz="0" w:space="0" w:color="auto"/>
                                                    <w:left w:val="none" w:sz="0" w:space="0" w:color="auto"/>
                                                    <w:bottom w:val="none" w:sz="0" w:space="0" w:color="auto"/>
                                                    <w:right w:val="none" w:sz="0" w:space="0" w:color="auto"/>
                                                  </w:divBdr>
                                                  <w:divsChild>
                                                    <w:div w:id="1836064519">
                                                      <w:marLeft w:val="0"/>
                                                      <w:marRight w:val="0"/>
                                                      <w:marTop w:val="0"/>
                                                      <w:marBottom w:val="0"/>
                                                      <w:divBdr>
                                                        <w:top w:val="none" w:sz="0" w:space="0" w:color="auto"/>
                                                        <w:left w:val="none" w:sz="0" w:space="0" w:color="auto"/>
                                                        <w:bottom w:val="none" w:sz="0" w:space="0" w:color="auto"/>
                                                        <w:right w:val="none" w:sz="0" w:space="0" w:color="auto"/>
                                                      </w:divBdr>
                                                      <w:divsChild>
                                                        <w:div w:id="1555770911">
                                                          <w:marLeft w:val="0"/>
                                                          <w:marRight w:val="0"/>
                                                          <w:marTop w:val="0"/>
                                                          <w:marBottom w:val="0"/>
                                                          <w:divBdr>
                                                            <w:top w:val="none" w:sz="0" w:space="0" w:color="auto"/>
                                                            <w:left w:val="none" w:sz="0" w:space="0" w:color="auto"/>
                                                            <w:bottom w:val="none" w:sz="0" w:space="0" w:color="auto"/>
                                                            <w:right w:val="none" w:sz="0" w:space="0" w:color="auto"/>
                                                          </w:divBdr>
                                                          <w:divsChild>
                                                            <w:div w:id="1176001731">
                                                              <w:marLeft w:val="0"/>
                                                              <w:marRight w:val="120"/>
                                                              <w:marTop w:val="0"/>
                                                              <w:marBottom w:val="0"/>
                                                              <w:divBdr>
                                                                <w:top w:val="none" w:sz="0" w:space="0" w:color="auto"/>
                                                                <w:left w:val="none" w:sz="0" w:space="0" w:color="auto"/>
                                                                <w:bottom w:val="none" w:sz="0" w:space="0" w:color="auto"/>
                                                                <w:right w:val="none" w:sz="0" w:space="0" w:color="auto"/>
                                                              </w:divBdr>
                                                              <w:divsChild>
                                                                <w:div w:id="741099186">
                                                                  <w:marLeft w:val="-300"/>
                                                                  <w:marRight w:val="0"/>
                                                                  <w:marTop w:val="0"/>
                                                                  <w:marBottom w:val="0"/>
                                                                  <w:divBdr>
                                                                    <w:top w:val="none" w:sz="0" w:space="0" w:color="auto"/>
                                                                    <w:left w:val="none" w:sz="0" w:space="0" w:color="auto"/>
                                                                    <w:bottom w:val="none" w:sz="0" w:space="0" w:color="auto"/>
                                                                    <w:right w:val="none" w:sz="0" w:space="0" w:color="auto"/>
                                                                  </w:divBdr>
                                                                </w:div>
                                                              </w:divsChild>
                                                            </w:div>
                                                            <w:div w:id="461076247">
                                                              <w:marLeft w:val="-240"/>
                                                              <w:marRight w:val="-120"/>
                                                              <w:marTop w:val="0"/>
                                                              <w:marBottom w:val="0"/>
                                                              <w:divBdr>
                                                                <w:top w:val="none" w:sz="0" w:space="0" w:color="auto"/>
                                                                <w:left w:val="none" w:sz="0" w:space="0" w:color="auto"/>
                                                                <w:bottom w:val="none" w:sz="0" w:space="0" w:color="auto"/>
                                                                <w:right w:val="none" w:sz="0" w:space="0" w:color="auto"/>
                                                              </w:divBdr>
                                                              <w:divsChild>
                                                                <w:div w:id="1097603755">
                                                                  <w:marLeft w:val="0"/>
                                                                  <w:marRight w:val="0"/>
                                                                  <w:marTop w:val="0"/>
                                                                  <w:marBottom w:val="60"/>
                                                                  <w:divBdr>
                                                                    <w:top w:val="none" w:sz="0" w:space="0" w:color="auto"/>
                                                                    <w:left w:val="none" w:sz="0" w:space="0" w:color="auto"/>
                                                                    <w:bottom w:val="none" w:sz="0" w:space="0" w:color="auto"/>
                                                                    <w:right w:val="none" w:sz="0" w:space="0" w:color="auto"/>
                                                                  </w:divBdr>
                                                                  <w:divsChild>
                                                                    <w:div w:id="2100758460">
                                                                      <w:marLeft w:val="0"/>
                                                                      <w:marRight w:val="0"/>
                                                                      <w:marTop w:val="0"/>
                                                                      <w:marBottom w:val="0"/>
                                                                      <w:divBdr>
                                                                        <w:top w:val="none" w:sz="0" w:space="0" w:color="auto"/>
                                                                        <w:left w:val="none" w:sz="0" w:space="0" w:color="auto"/>
                                                                        <w:bottom w:val="none" w:sz="0" w:space="0" w:color="auto"/>
                                                                        <w:right w:val="none" w:sz="0" w:space="0" w:color="auto"/>
                                                                      </w:divBdr>
                                                                      <w:divsChild>
                                                                        <w:div w:id="1883321651">
                                                                          <w:marLeft w:val="0"/>
                                                                          <w:marRight w:val="0"/>
                                                                          <w:marTop w:val="0"/>
                                                                          <w:marBottom w:val="0"/>
                                                                          <w:divBdr>
                                                                            <w:top w:val="none" w:sz="0" w:space="0" w:color="auto"/>
                                                                            <w:left w:val="none" w:sz="0" w:space="0" w:color="auto"/>
                                                                            <w:bottom w:val="none" w:sz="0" w:space="0" w:color="auto"/>
                                                                            <w:right w:val="none" w:sz="0" w:space="0" w:color="auto"/>
                                                                          </w:divBdr>
                                                                          <w:divsChild>
                                                                            <w:div w:id="1672636676">
                                                                              <w:marLeft w:val="0"/>
                                                                              <w:marRight w:val="0"/>
                                                                              <w:marTop w:val="0"/>
                                                                              <w:marBottom w:val="0"/>
                                                                              <w:divBdr>
                                                                                <w:top w:val="none" w:sz="0" w:space="0" w:color="auto"/>
                                                                                <w:left w:val="none" w:sz="0" w:space="0" w:color="auto"/>
                                                                                <w:bottom w:val="none" w:sz="0" w:space="0" w:color="auto"/>
                                                                                <w:right w:val="none" w:sz="0" w:space="0" w:color="auto"/>
                                                                              </w:divBdr>
                                                                              <w:divsChild>
                                                                                <w:div w:id="12634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842459">
                                          <w:marLeft w:val="0"/>
                                          <w:marRight w:val="0"/>
                                          <w:marTop w:val="0"/>
                                          <w:marBottom w:val="0"/>
                                          <w:divBdr>
                                            <w:top w:val="none" w:sz="0" w:space="0" w:color="auto"/>
                                            <w:left w:val="none" w:sz="0" w:space="0" w:color="auto"/>
                                            <w:bottom w:val="none" w:sz="0" w:space="0" w:color="auto"/>
                                            <w:right w:val="none" w:sz="0" w:space="0" w:color="auto"/>
                                          </w:divBdr>
                                          <w:divsChild>
                                            <w:div w:id="1125465851">
                                              <w:marLeft w:val="0"/>
                                              <w:marRight w:val="0"/>
                                              <w:marTop w:val="0"/>
                                              <w:marBottom w:val="0"/>
                                              <w:divBdr>
                                                <w:top w:val="none" w:sz="0" w:space="0" w:color="auto"/>
                                                <w:left w:val="none" w:sz="0" w:space="0" w:color="auto"/>
                                                <w:bottom w:val="none" w:sz="0" w:space="0" w:color="auto"/>
                                                <w:right w:val="none" w:sz="0" w:space="0" w:color="auto"/>
                                              </w:divBdr>
                                              <w:divsChild>
                                                <w:div w:id="491726175">
                                                  <w:marLeft w:val="0"/>
                                                  <w:marRight w:val="0"/>
                                                  <w:marTop w:val="0"/>
                                                  <w:marBottom w:val="0"/>
                                                  <w:divBdr>
                                                    <w:top w:val="none" w:sz="0" w:space="0" w:color="auto"/>
                                                    <w:left w:val="none" w:sz="0" w:space="0" w:color="auto"/>
                                                    <w:bottom w:val="none" w:sz="0" w:space="0" w:color="auto"/>
                                                    <w:right w:val="none" w:sz="0" w:space="0" w:color="auto"/>
                                                  </w:divBdr>
                                                  <w:divsChild>
                                                    <w:div w:id="1012562276">
                                                      <w:marLeft w:val="0"/>
                                                      <w:marRight w:val="0"/>
                                                      <w:marTop w:val="0"/>
                                                      <w:marBottom w:val="0"/>
                                                      <w:divBdr>
                                                        <w:top w:val="none" w:sz="0" w:space="0" w:color="auto"/>
                                                        <w:left w:val="none" w:sz="0" w:space="0" w:color="auto"/>
                                                        <w:bottom w:val="none" w:sz="0" w:space="0" w:color="auto"/>
                                                        <w:right w:val="none" w:sz="0" w:space="0" w:color="auto"/>
                                                      </w:divBdr>
                                                      <w:divsChild>
                                                        <w:div w:id="1643340515">
                                                          <w:marLeft w:val="0"/>
                                                          <w:marRight w:val="0"/>
                                                          <w:marTop w:val="0"/>
                                                          <w:marBottom w:val="0"/>
                                                          <w:divBdr>
                                                            <w:top w:val="none" w:sz="0" w:space="0" w:color="auto"/>
                                                            <w:left w:val="none" w:sz="0" w:space="0" w:color="auto"/>
                                                            <w:bottom w:val="none" w:sz="0" w:space="0" w:color="auto"/>
                                                            <w:right w:val="none" w:sz="0" w:space="0" w:color="auto"/>
                                                          </w:divBdr>
                                                          <w:divsChild>
                                                            <w:div w:id="648097496">
                                                              <w:marLeft w:val="0"/>
                                                              <w:marRight w:val="120"/>
                                                              <w:marTop w:val="0"/>
                                                              <w:marBottom w:val="0"/>
                                                              <w:divBdr>
                                                                <w:top w:val="none" w:sz="0" w:space="0" w:color="auto"/>
                                                                <w:left w:val="none" w:sz="0" w:space="0" w:color="auto"/>
                                                                <w:bottom w:val="none" w:sz="0" w:space="0" w:color="auto"/>
                                                                <w:right w:val="none" w:sz="0" w:space="0" w:color="auto"/>
                                                              </w:divBdr>
                                                              <w:divsChild>
                                                                <w:div w:id="1105228512">
                                                                  <w:marLeft w:val="-300"/>
                                                                  <w:marRight w:val="0"/>
                                                                  <w:marTop w:val="0"/>
                                                                  <w:marBottom w:val="0"/>
                                                                  <w:divBdr>
                                                                    <w:top w:val="none" w:sz="0" w:space="0" w:color="auto"/>
                                                                    <w:left w:val="none" w:sz="0" w:space="0" w:color="auto"/>
                                                                    <w:bottom w:val="none" w:sz="0" w:space="0" w:color="auto"/>
                                                                    <w:right w:val="none" w:sz="0" w:space="0" w:color="auto"/>
                                                                  </w:divBdr>
                                                                </w:div>
                                                              </w:divsChild>
                                                            </w:div>
                                                            <w:div w:id="845827744">
                                                              <w:marLeft w:val="-240"/>
                                                              <w:marRight w:val="-120"/>
                                                              <w:marTop w:val="0"/>
                                                              <w:marBottom w:val="0"/>
                                                              <w:divBdr>
                                                                <w:top w:val="none" w:sz="0" w:space="0" w:color="auto"/>
                                                                <w:left w:val="none" w:sz="0" w:space="0" w:color="auto"/>
                                                                <w:bottom w:val="none" w:sz="0" w:space="0" w:color="auto"/>
                                                                <w:right w:val="none" w:sz="0" w:space="0" w:color="auto"/>
                                                              </w:divBdr>
                                                              <w:divsChild>
                                                                <w:div w:id="676225440">
                                                                  <w:marLeft w:val="0"/>
                                                                  <w:marRight w:val="0"/>
                                                                  <w:marTop w:val="0"/>
                                                                  <w:marBottom w:val="60"/>
                                                                  <w:divBdr>
                                                                    <w:top w:val="none" w:sz="0" w:space="0" w:color="auto"/>
                                                                    <w:left w:val="none" w:sz="0" w:space="0" w:color="auto"/>
                                                                    <w:bottom w:val="none" w:sz="0" w:space="0" w:color="auto"/>
                                                                    <w:right w:val="none" w:sz="0" w:space="0" w:color="auto"/>
                                                                  </w:divBdr>
                                                                  <w:divsChild>
                                                                    <w:div w:id="124742094">
                                                                      <w:marLeft w:val="0"/>
                                                                      <w:marRight w:val="0"/>
                                                                      <w:marTop w:val="0"/>
                                                                      <w:marBottom w:val="0"/>
                                                                      <w:divBdr>
                                                                        <w:top w:val="none" w:sz="0" w:space="0" w:color="auto"/>
                                                                        <w:left w:val="none" w:sz="0" w:space="0" w:color="auto"/>
                                                                        <w:bottom w:val="none" w:sz="0" w:space="0" w:color="auto"/>
                                                                        <w:right w:val="none" w:sz="0" w:space="0" w:color="auto"/>
                                                                      </w:divBdr>
                                                                      <w:divsChild>
                                                                        <w:div w:id="1011489457">
                                                                          <w:marLeft w:val="0"/>
                                                                          <w:marRight w:val="0"/>
                                                                          <w:marTop w:val="0"/>
                                                                          <w:marBottom w:val="0"/>
                                                                          <w:divBdr>
                                                                            <w:top w:val="none" w:sz="0" w:space="0" w:color="auto"/>
                                                                            <w:left w:val="none" w:sz="0" w:space="0" w:color="auto"/>
                                                                            <w:bottom w:val="none" w:sz="0" w:space="0" w:color="auto"/>
                                                                            <w:right w:val="none" w:sz="0" w:space="0" w:color="auto"/>
                                                                          </w:divBdr>
                                                                          <w:divsChild>
                                                                            <w:div w:id="227615838">
                                                                              <w:marLeft w:val="0"/>
                                                                              <w:marRight w:val="0"/>
                                                                              <w:marTop w:val="0"/>
                                                                              <w:marBottom w:val="0"/>
                                                                              <w:divBdr>
                                                                                <w:top w:val="none" w:sz="0" w:space="0" w:color="auto"/>
                                                                                <w:left w:val="none" w:sz="0" w:space="0" w:color="auto"/>
                                                                                <w:bottom w:val="none" w:sz="0" w:space="0" w:color="auto"/>
                                                                                <w:right w:val="none" w:sz="0" w:space="0" w:color="auto"/>
                                                                              </w:divBdr>
                                                                              <w:divsChild>
                                                                                <w:div w:id="9620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8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73286">
                                          <w:marLeft w:val="0"/>
                                          <w:marRight w:val="0"/>
                                          <w:marTop w:val="0"/>
                                          <w:marBottom w:val="0"/>
                                          <w:divBdr>
                                            <w:top w:val="none" w:sz="0" w:space="0" w:color="auto"/>
                                            <w:left w:val="none" w:sz="0" w:space="0" w:color="auto"/>
                                            <w:bottom w:val="none" w:sz="0" w:space="0" w:color="auto"/>
                                            <w:right w:val="none" w:sz="0" w:space="0" w:color="auto"/>
                                          </w:divBdr>
                                          <w:divsChild>
                                            <w:div w:id="1909996457">
                                              <w:marLeft w:val="0"/>
                                              <w:marRight w:val="0"/>
                                              <w:marTop w:val="0"/>
                                              <w:marBottom w:val="0"/>
                                              <w:divBdr>
                                                <w:top w:val="none" w:sz="0" w:space="0" w:color="auto"/>
                                                <w:left w:val="none" w:sz="0" w:space="0" w:color="auto"/>
                                                <w:bottom w:val="none" w:sz="0" w:space="0" w:color="auto"/>
                                                <w:right w:val="none" w:sz="0" w:space="0" w:color="auto"/>
                                              </w:divBdr>
                                              <w:divsChild>
                                                <w:div w:id="180358661">
                                                  <w:marLeft w:val="0"/>
                                                  <w:marRight w:val="0"/>
                                                  <w:marTop w:val="0"/>
                                                  <w:marBottom w:val="0"/>
                                                  <w:divBdr>
                                                    <w:top w:val="none" w:sz="0" w:space="0" w:color="auto"/>
                                                    <w:left w:val="none" w:sz="0" w:space="0" w:color="auto"/>
                                                    <w:bottom w:val="none" w:sz="0" w:space="0" w:color="auto"/>
                                                    <w:right w:val="none" w:sz="0" w:space="0" w:color="auto"/>
                                                  </w:divBdr>
                                                  <w:divsChild>
                                                    <w:div w:id="270861462">
                                                      <w:marLeft w:val="0"/>
                                                      <w:marRight w:val="0"/>
                                                      <w:marTop w:val="0"/>
                                                      <w:marBottom w:val="0"/>
                                                      <w:divBdr>
                                                        <w:top w:val="none" w:sz="0" w:space="0" w:color="auto"/>
                                                        <w:left w:val="none" w:sz="0" w:space="0" w:color="auto"/>
                                                        <w:bottom w:val="none" w:sz="0" w:space="0" w:color="auto"/>
                                                        <w:right w:val="none" w:sz="0" w:space="0" w:color="auto"/>
                                                      </w:divBdr>
                                                      <w:divsChild>
                                                        <w:div w:id="1719358704">
                                                          <w:marLeft w:val="0"/>
                                                          <w:marRight w:val="0"/>
                                                          <w:marTop w:val="0"/>
                                                          <w:marBottom w:val="0"/>
                                                          <w:divBdr>
                                                            <w:top w:val="none" w:sz="0" w:space="0" w:color="auto"/>
                                                            <w:left w:val="none" w:sz="0" w:space="0" w:color="auto"/>
                                                            <w:bottom w:val="none" w:sz="0" w:space="0" w:color="auto"/>
                                                            <w:right w:val="none" w:sz="0" w:space="0" w:color="auto"/>
                                                          </w:divBdr>
                                                          <w:divsChild>
                                                            <w:div w:id="161701676">
                                                              <w:marLeft w:val="0"/>
                                                              <w:marRight w:val="120"/>
                                                              <w:marTop w:val="0"/>
                                                              <w:marBottom w:val="0"/>
                                                              <w:divBdr>
                                                                <w:top w:val="none" w:sz="0" w:space="0" w:color="auto"/>
                                                                <w:left w:val="none" w:sz="0" w:space="0" w:color="auto"/>
                                                                <w:bottom w:val="none" w:sz="0" w:space="0" w:color="auto"/>
                                                                <w:right w:val="none" w:sz="0" w:space="0" w:color="auto"/>
                                                              </w:divBdr>
                                                            </w:div>
                                                            <w:div w:id="568074782">
                                                              <w:marLeft w:val="-240"/>
                                                              <w:marRight w:val="-120"/>
                                                              <w:marTop w:val="0"/>
                                                              <w:marBottom w:val="0"/>
                                                              <w:divBdr>
                                                                <w:top w:val="none" w:sz="0" w:space="0" w:color="auto"/>
                                                                <w:left w:val="none" w:sz="0" w:space="0" w:color="auto"/>
                                                                <w:bottom w:val="none" w:sz="0" w:space="0" w:color="auto"/>
                                                                <w:right w:val="none" w:sz="0" w:space="0" w:color="auto"/>
                                                              </w:divBdr>
                                                              <w:divsChild>
                                                                <w:div w:id="600260433">
                                                                  <w:marLeft w:val="0"/>
                                                                  <w:marRight w:val="0"/>
                                                                  <w:marTop w:val="0"/>
                                                                  <w:marBottom w:val="60"/>
                                                                  <w:divBdr>
                                                                    <w:top w:val="none" w:sz="0" w:space="0" w:color="auto"/>
                                                                    <w:left w:val="none" w:sz="0" w:space="0" w:color="auto"/>
                                                                    <w:bottom w:val="none" w:sz="0" w:space="0" w:color="auto"/>
                                                                    <w:right w:val="none" w:sz="0" w:space="0" w:color="auto"/>
                                                                  </w:divBdr>
                                                                  <w:divsChild>
                                                                    <w:div w:id="42490153">
                                                                      <w:marLeft w:val="0"/>
                                                                      <w:marRight w:val="0"/>
                                                                      <w:marTop w:val="0"/>
                                                                      <w:marBottom w:val="0"/>
                                                                      <w:divBdr>
                                                                        <w:top w:val="none" w:sz="0" w:space="0" w:color="auto"/>
                                                                        <w:left w:val="none" w:sz="0" w:space="0" w:color="auto"/>
                                                                        <w:bottom w:val="none" w:sz="0" w:space="0" w:color="auto"/>
                                                                        <w:right w:val="none" w:sz="0" w:space="0" w:color="auto"/>
                                                                      </w:divBdr>
                                                                      <w:divsChild>
                                                                        <w:div w:id="851148365">
                                                                          <w:marLeft w:val="0"/>
                                                                          <w:marRight w:val="0"/>
                                                                          <w:marTop w:val="0"/>
                                                                          <w:marBottom w:val="0"/>
                                                                          <w:divBdr>
                                                                            <w:top w:val="none" w:sz="0" w:space="0" w:color="auto"/>
                                                                            <w:left w:val="none" w:sz="0" w:space="0" w:color="auto"/>
                                                                            <w:bottom w:val="none" w:sz="0" w:space="0" w:color="auto"/>
                                                                            <w:right w:val="none" w:sz="0" w:space="0" w:color="auto"/>
                                                                          </w:divBdr>
                                                                          <w:divsChild>
                                                                            <w:div w:id="1172836791">
                                                                              <w:marLeft w:val="0"/>
                                                                              <w:marRight w:val="0"/>
                                                                              <w:marTop w:val="0"/>
                                                                              <w:marBottom w:val="0"/>
                                                                              <w:divBdr>
                                                                                <w:top w:val="none" w:sz="0" w:space="0" w:color="auto"/>
                                                                                <w:left w:val="none" w:sz="0" w:space="0" w:color="auto"/>
                                                                                <w:bottom w:val="none" w:sz="0" w:space="0" w:color="auto"/>
                                                                                <w:right w:val="none" w:sz="0" w:space="0" w:color="auto"/>
                                                                              </w:divBdr>
                                                                              <w:divsChild>
                                                                                <w:div w:id="8625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956633">
                                          <w:marLeft w:val="0"/>
                                          <w:marRight w:val="0"/>
                                          <w:marTop w:val="0"/>
                                          <w:marBottom w:val="0"/>
                                          <w:divBdr>
                                            <w:top w:val="none" w:sz="0" w:space="0" w:color="auto"/>
                                            <w:left w:val="none" w:sz="0" w:space="0" w:color="auto"/>
                                            <w:bottom w:val="none" w:sz="0" w:space="0" w:color="auto"/>
                                            <w:right w:val="none" w:sz="0" w:space="0" w:color="auto"/>
                                          </w:divBdr>
                                          <w:divsChild>
                                            <w:div w:id="12919054">
                                              <w:marLeft w:val="0"/>
                                              <w:marRight w:val="0"/>
                                              <w:marTop w:val="0"/>
                                              <w:marBottom w:val="0"/>
                                              <w:divBdr>
                                                <w:top w:val="none" w:sz="0" w:space="0" w:color="auto"/>
                                                <w:left w:val="none" w:sz="0" w:space="0" w:color="auto"/>
                                                <w:bottom w:val="none" w:sz="0" w:space="0" w:color="auto"/>
                                                <w:right w:val="none" w:sz="0" w:space="0" w:color="auto"/>
                                              </w:divBdr>
                                              <w:divsChild>
                                                <w:div w:id="1546789647">
                                                  <w:marLeft w:val="0"/>
                                                  <w:marRight w:val="0"/>
                                                  <w:marTop w:val="0"/>
                                                  <w:marBottom w:val="0"/>
                                                  <w:divBdr>
                                                    <w:top w:val="none" w:sz="0" w:space="0" w:color="auto"/>
                                                    <w:left w:val="none" w:sz="0" w:space="0" w:color="auto"/>
                                                    <w:bottom w:val="none" w:sz="0" w:space="0" w:color="auto"/>
                                                    <w:right w:val="none" w:sz="0" w:space="0" w:color="auto"/>
                                                  </w:divBdr>
                                                  <w:divsChild>
                                                    <w:div w:id="484468679">
                                                      <w:marLeft w:val="0"/>
                                                      <w:marRight w:val="0"/>
                                                      <w:marTop w:val="0"/>
                                                      <w:marBottom w:val="0"/>
                                                      <w:divBdr>
                                                        <w:top w:val="none" w:sz="0" w:space="0" w:color="auto"/>
                                                        <w:left w:val="none" w:sz="0" w:space="0" w:color="auto"/>
                                                        <w:bottom w:val="none" w:sz="0" w:space="0" w:color="auto"/>
                                                        <w:right w:val="none" w:sz="0" w:space="0" w:color="auto"/>
                                                      </w:divBdr>
                                                      <w:divsChild>
                                                        <w:div w:id="269246511">
                                                          <w:marLeft w:val="0"/>
                                                          <w:marRight w:val="0"/>
                                                          <w:marTop w:val="0"/>
                                                          <w:marBottom w:val="0"/>
                                                          <w:divBdr>
                                                            <w:top w:val="none" w:sz="0" w:space="0" w:color="auto"/>
                                                            <w:left w:val="none" w:sz="0" w:space="0" w:color="auto"/>
                                                            <w:bottom w:val="none" w:sz="0" w:space="0" w:color="auto"/>
                                                            <w:right w:val="none" w:sz="0" w:space="0" w:color="auto"/>
                                                          </w:divBdr>
                                                          <w:divsChild>
                                                            <w:div w:id="1530294224">
                                                              <w:marLeft w:val="0"/>
                                                              <w:marRight w:val="120"/>
                                                              <w:marTop w:val="0"/>
                                                              <w:marBottom w:val="0"/>
                                                              <w:divBdr>
                                                                <w:top w:val="none" w:sz="0" w:space="0" w:color="auto"/>
                                                                <w:left w:val="none" w:sz="0" w:space="0" w:color="auto"/>
                                                                <w:bottom w:val="none" w:sz="0" w:space="0" w:color="auto"/>
                                                                <w:right w:val="none" w:sz="0" w:space="0" w:color="auto"/>
                                                              </w:divBdr>
                                                            </w:div>
                                                            <w:div w:id="674116472">
                                                              <w:marLeft w:val="-240"/>
                                                              <w:marRight w:val="-120"/>
                                                              <w:marTop w:val="0"/>
                                                              <w:marBottom w:val="0"/>
                                                              <w:divBdr>
                                                                <w:top w:val="none" w:sz="0" w:space="0" w:color="auto"/>
                                                                <w:left w:val="none" w:sz="0" w:space="0" w:color="auto"/>
                                                                <w:bottom w:val="none" w:sz="0" w:space="0" w:color="auto"/>
                                                                <w:right w:val="none" w:sz="0" w:space="0" w:color="auto"/>
                                                              </w:divBdr>
                                                              <w:divsChild>
                                                                <w:div w:id="202601478">
                                                                  <w:marLeft w:val="0"/>
                                                                  <w:marRight w:val="0"/>
                                                                  <w:marTop w:val="0"/>
                                                                  <w:marBottom w:val="60"/>
                                                                  <w:divBdr>
                                                                    <w:top w:val="none" w:sz="0" w:space="0" w:color="auto"/>
                                                                    <w:left w:val="none" w:sz="0" w:space="0" w:color="auto"/>
                                                                    <w:bottom w:val="none" w:sz="0" w:space="0" w:color="auto"/>
                                                                    <w:right w:val="none" w:sz="0" w:space="0" w:color="auto"/>
                                                                  </w:divBdr>
                                                                  <w:divsChild>
                                                                    <w:div w:id="1029257897">
                                                                      <w:marLeft w:val="0"/>
                                                                      <w:marRight w:val="0"/>
                                                                      <w:marTop w:val="0"/>
                                                                      <w:marBottom w:val="0"/>
                                                                      <w:divBdr>
                                                                        <w:top w:val="none" w:sz="0" w:space="0" w:color="auto"/>
                                                                        <w:left w:val="none" w:sz="0" w:space="0" w:color="auto"/>
                                                                        <w:bottom w:val="none" w:sz="0" w:space="0" w:color="auto"/>
                                                                        <w:right w:val="none" w:sz="0" w:space="0" w:color="auto"/>
                                                                      </w:divBdr>
                                                                      <w:divsChild>
                                                                        <w:div w:id="1346327429">
                                                                          <w:marLeft w:val="0"/>
                                                                          <w:marRight w:val="0"/>
                                                                          <w:marTop w:val="0"/>
                                                                          <w:marBottom w:val="0"/>
                                                                          <w:divBdr>
                                                                            <w:top w:val="none" w:sz="0" w:space="0" w:color="auto"/>
                                                                            <w:left w:val="none" w:sz="0" w:space="0" w:color="auto"/>
                                                                            <w:bottom w:val="none" w:sz="0" w:space="0" w:color="auto"/>
                                                                            <w:right w:val="none" w:sz="0" w:space="0" w:color="auto"/>
                                                                          </w:divBdr>
                                                                          <w:divsChild>
                                                                            <w:div w:id="95448324">
                                                                              <w:marLeft w:val="0"/>
                                                                              <w:marRight w:val="0"/>
                                                                              <w:marTop w:val="0"/>
                                                                              <w:marBottom w:val="0"/>
                                                                              <w:divBdr>
                                                                                <w:top w:val="none" w:sz="0" w:space="0" w:color="auto"/>
                                                                                <w:left w:val="none" w:sz="0" w:space="0" w:color="auto"/>
                                                                                <w:bottom w:val="none" w:sz="0" w:space="0" w:color="auto"/>
                                                                                <w:right w:val="none" w:sz="0" w:space="0" w:color="auto"/>
                                                                              </w:divBdr>
                                                                              <w:divsChild>
                                                                                <w:div w:id="4733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852121">
                                          <w:marLeft w:val="0"/>
                                          <w:marRight w:val="0"/>
                                          <w:marTop w:val="0"/>
                                          <w:marBottom w:val="0"/>
                                          <w:divBdr>
                                            <w:top w:val="none" w:sz="0" w:space="0" w:color="auto"/>
                                            <w:left w:val="none" w:sz="0" w:space="0" w:color="auto"/>
                                            <w:bottom w:val="none" w:sz="0" w:space="0" w:color="auto"/>
                                            <w:right w:val="none" w:sz="0" w:space="0" w:color="auto"/>
                                          </w:divBdr>
                                          <w:divsChild>
                                            <w:div w:id="52391342">
                                              <w:marLeft w:val="0"/>
                                              <w:marRight w:val="0"/>
                                              <w:marTop w:val="0"/>
                                              <w:marBottom w:val="0"/>
                                              <w:divBdr>
                                                <w:top w:val="none" w:sz="0" w:space="0" w:color="auto"/>
                                                <w:left w:val="none" w:sz="0" w:space="0" w:color="auto"/>
                                                <w:bottom w:val="none" w:sz="0" w:space="0" w:color="auto"/>
                                                <w:right w:val="none" w:sz="0" w:space="0" w:color="auto"/>
                                              </w:divBdr>
                                              <w:divsChild>
                                                <w:div w:id="769202495">
                                                  <w:marLeft w:val="0"/>
                                                  <w:marRight w:val="0"/>
                                                  <w:marTop w:val="0"/>
                                                  <w:marBottom w:val="0"/>
                                                  <w:divBdr>
                                                    <w:top w:val="none" w:sz="0" w:space="0" w:color="auto"/>
                                                    <w:left w:val="none" w:sz="0" w:space="0" w:color="auto"/>
                                                    <w:bottom w:val="none" w:sz="0" w:space="0" w:color="auto"/>
                                                    <w:right w:val="none" w:sz="0" w:space="0" w:color="auto"/>
                                                  </w:divBdr>
                                                  <w:divsChild>
                                                    <w:div w:id="1063064011">
                                                      <w:marLeft w:val="0"/>
                                                      <w:marRight w:val="0"/>
                                                      <w:marTop w:val="0"/>
                                                      <w:marBottom w:val="0"/>
                                                      <w:divBdr>
                                                        <w:top w:val="none" w:sz="0" w:space="0" w:color="auto"/>
                                                        <w:left w:val="none" w:sz="0" w:space="0" w:color="auto"/>
                                                        <w:bottom w:val="none" w:sz="0" w:space="0" w:color="auto"/>
                                                        <w:right w:val="none" w:sz="0" w:space="0" w:color="auto"/>
                                                      </w:divBdr>
                                                      <w:divsChild>
                                                        <w:div w:id="1285038557">
                                                          <w:marLeft w:val="0"/>
                                                          <w:marRight w:val="0"/>
                                                          <w:marTop w:val="0"/>
                                                          <w:marBottom w:val="0"/>
                                                          <w:divBdr>
                                                            <w:top w:val="none" w:sz="0" w:space="0" w:color="auto"/>
                                                            <w:left w:val="none" w:sz="0" w:space="0" w:color="auto"/>
                                                            <w:bottom w:val="none" w:sz="0" w:space="0" w:color="auto"/>
                                                            <w:right w:val="none" w:sz="0" w:space="0" w:color="auto"/>
                                                          </w:divBdr>
                                                          <w:divsChild>
                                                            <w:div w:id="1085689576">
                                                              <w:marLeft w:val="0"/>
                                                              <w:marRight w:val="120"/>
                                                              <w:marTop w:val="0"/>
                                                              <w:marBottom w:val="0"/>
                                                              <w:divBdr>
                                                                <w:top w:val="none" w:sz="0" w:space="0" w:color="auto"/>
                                                                <w:left w:val="none" w:sz="0" w:space="0" w:color="auto"/>
                                                                <w:bottom w:val="none" w:sz="0" w:space="0" w:color="auto"/>
                                                                <w:right w:val="none" w:sz="0" w:space="0" w:color="auto"/>
                                                              </w:divBdr>
                                                              <w:divsChild>
                                                                <w:div w:id="1005013909">
                                                                  <w:marLeft w:val="-300"/>
                                                                  <w:marRight w:val="0"/>
                                                                  <w:marTop w:val="0"/>
                                                                  <w:marBottom w:val="0"/>
                                                                  <w:divBdr>
                                                                    <w:top w:val="none" w:sz="0" w:space="0" w:color="auto"/>
                                                                    <w:left w:val="none" w:sz="0" w:space="0" w:color="auto"/>
                                                                    <w:bottom w:val="none" w:sz="0" w:space="0" w:color="auto"/>
                                                                    <w:right w:val="none" w:sz="0" w:space="0" w:color="auto"/>
                                                                  </w:divBdr>
                                                                </w:div>
                                                              </w:divsChild>
                                                            </w:div>
                                                            <w:div w:id="1557204494">
                                                              <w:marLeft w:val="-240"/>
                                                              <w:marRight w:val="-120"/>
                                                              <w:marTop w:val="0"/>
                                                              <w:marBottom w:val="0"/>
                                                              <w:divBdr>
                                                                <w:top w:val="none" w:sz="0" w:space="0" w:color="auto"/>
                                                                <w:left w:val="none" w:sz="0" w:space="0" w:color="auto"/>
                                                                <w:bottom w:val="none" w:sz="0" w:space="0" w:color="auto"/>
                                                                <w:right w:val="none" w:sz="0" w:space="0" w:color="auto"/>
                                                              </w:divBdr>
                                                              <w:divsChild>
                                                                <w:div w:id="280652786">
                                                                  <w:marLeft w:val="0"/>
                                                                  <w:marRight w:val="0"/>
                                                                  <w:marTop w:val="0"/>
                                                                  <w:marBottom w:val="60"/>
                                                                  <w:divBdr>
                                                                    <w:top w:val="none" w:sz="0" w:space="0" w:color="auto"/>
                                                                    <w:left w:val="none" w:sz="0" w:space="0" w:color="auto"/>
                                                                    <w:bottom w:val="none" w:sz="0" w:space="0" w:color="auto"/>
                                                                    <w:right w:val="none" w:sz="0" w:space="0" w:color="auto"/>
                                                                  </w:divBdr>
                                                                  <w:divsChild>
                                                                    <w:div w:id="43137459">
                                                                      <w:marLeft w:val="0"/>
                                                                      <w:marRight w:val="0"/>
                                                                      <w:marTop w:val="0"/>
                                                                      <w:marBottom w:val="0"/>
                                                                      <w:divBdr>
                                                                        <w:top w:val="none" w:sz="0" w:space="0" w:color="auto"/>
                                                                        <w:left w:val="none" w:sz="0" w:space="0" w:color="auto"/>
                                                                        <w:bottom w:val="none" w:sz="0" w:space="0" w:color="auto"/>
                                                                        <w:right w:val="none" w:sz="0" w:space="0" w:color="auto"/>
                                                                      </w:divBdr>
                                                                      <w:divsChild>
                                                                        <w:div w:id="160851325">
                                                                          <w:marLeft w:val="0"/>
                                                                          <w:marRight w:val="0"/>
                                                                          <w:marTop w:val="0"/>
                                                                          <w:marBottom w:val="0"/>
                                                                          <w:divBdr>
                                                                            <w:top w:val="none" w:sz="0" w:space="0" w:color="auto"/>
                                                                            <w:left w:val="none" w:sz="0" w:space="0" w:color="auto"/>
                                                                            <w:bottom w:val="none" w:sz="0" w:space="0" w:color="auto"/>
                                                                            <w:right w:val="none" w:sz="0" w:space="0" w:color="auto"/>
                                                                          </w:divBdr>
                                                                          <w:divsChild>
                                                                            <w:div w:id="993874476">
                                                                              <w:marLeft w:val="0"/>
                                                                              <w:marRight w:val="0"/>
                                                                              <w:marTop w:val="0"/>
                                                                              <w:marBottom w:val="0"/>
                                                                              <w:divBdr>
                                                                                <w:top w:val="none" w:sz="0" w:space="0" w:color="auto"/>
                                                                                <w:left w:val="none" w:sz="0" w:space="0" w:color="auto"/>
                                                                                <w:bottom w:val="none" w:sz="0" w:space="0" w:color="auto"/>
                                                                                <w:right w:val="none" w:sz="0" w:space="0" w:color="auto"/>
                                                                              </w:divBdr>
                                                                              <w:divsChild>
                                                                                <w:div w:id="12539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522143">
                                          <w:marLeft w:val="0"/>
                                          <w:marRight w:val="0"/>
                                          <w:marTop w:val="0"/>
                                          <w:marBottom w:val="0"/>
                                          <w:divBdr>
                                            <w:top w:val="none" w:sz="0" w:space="0" w:color="auto"/>
                                            <w:left w:val="none" w:sz="0" w:space="0" w:color="auto"/>
                                            <w:bottom w:val="none" w:sz="0" w:space="0" w:color="auto"/>
                                            <w:right w:val="none" w:sz="0" w:space="0" w:color="auto"/>
                                          </w:divBdr>
                                          <w:divsChild>
                                            <w:div w:id="853038815">
                                              <w:marLeft w:val="0"/>
                                              <w:marRight w:val="0"/>
                                              <w:marTop w:val="0"/>
                                              <w:marBottom w:val="0"/>
                                              <w:divBdr>
                                                <w:top w:val="none" w:sz="0" w:space="0" w:color="auto"/>
                                                <w:left w:val="none" w:sz="0" w:space="0" w:color="auto"/>
                                                <w:bottom w:val="none" w:sz="0" w:space="0" w:color="auto"/>
                                                <w:right w:val="none" w:sz="0" w:space="0" w:color="auto"/>
                                              </w:divBdr>
                                              <w:divsChild>
                                                <w:div w:id="1050421829">
                                                  <w:marLeft w:val="0"/>
                                                  <w:marRight w:val="0"/>
                                                  <w:marTop w:val="0"/>
                                                  <w:marBottom w:val="0"/>
                                                  <w:divBdr>
                                                    <w:top w:val="none" w:sz="0" w:space="0" w:color="auto"/>
                                                    <w:left w:val="none" w:sz="0" w:space="0" w:color="auto"/>
                                                    <w:bottom w:val="none" w:sz="0" w:space="0" w:color="auto"/>
                                                    <w:right w:val="none" w:sz="0" w:space="0" w:color="auto"/>
                                                  </w:divBdr>
                                                  <w:divsChild>
                                                    <w:div w:id="1431853384">
                                                      <w:marLeft w:val="0"/>
                                                      <w:marRight w:val="0"/>
                                                      <w:marTop w:val="0"/>
                                                      <w:marBottom w:val="0"/>
                                                      <w:divBdr>
                                                        <w:top w:val="none" w:sz="0" w:space="0" w:color="auto"/>
                                                        <w:left w:val="none" w:sz="0" w:space="0" w:color="auto"/>
                                                        <w:bottom w:val="none" w:sz="0" w:space="0" w:color="auto"/>
                                                        <w:right w:val="none" w:sz="0" w:space="0" w:color="auto"/>
                                                      </w:divBdr>
                                                      <w:divsChild>
                                                        <w:div w:id="186793700">
                                                          <w:marLeft w:val="0"/>
                                                          <w:marRight w:val="0"/>
                                                          <w:marTop w:val="0"/>
                                                          <w:marBottom w:val="0"/>
                                                          <w:divBdr>
                                                            <w:top w:val="none" w:sz="0" w:space="0" w:color="auto"/>
                                                            <w:left w:val="none" w:sz="0" w:space="0" w:color="auto"/>
                                                            <w:bottom w:val="none" w:sz="0" w:space="0" w:color="auto"/>
                                                            <w:right w:val="none" w:sz="0" w:space="0" w:color="auto"/>
                                                          </w:divBdr>
                                                          <w:divsChild>
                                                            <w:div w:id="652218963">
                                                              <w:marLeft w:val="0"/>
                                                              <w:marRight w:val="120"/>
                                                              <w:marTop w:val="0"/>
                                                              <w:marBottom w:val="0"/>
                                                              <w:divBdr>
                                                                <w:top w:val="none" w:sz="0" w:space="0" w:color="auto"/>
                                                                <w:left w:val="none" w:sz="0" w:space="0" w:color="auto"/>
                                                                <w:bottom w:val="none" w:sz="0" w:space="0" w:color="auto"/>
                                                                <w:right w:val="none" w:sz="0" w:space="0" w:color="auto"/>
                                                              </w:divBdr>
                                                            </w:div>
                                                            <w:div w:id="856849871">
                                                              <w:marLeft w:val="-240"/>
                                                              <w:marRight w:val="-120"/>
                                                              <w:marTop w:val="0"/>
                                                              <w:marBottom w:val="0"/>
                                                              <w:divBdr>
                                                                <w:top w:val="none" w:sz="0" w:space="0" w:color="auto"/>
                                                                <w:left w:val="none" w:sz="0" w:space="0" w:color="auto"/>
                                                                <w:bottom w:val="none" w:sz="0" w:space="0" w:color="auto"/>
                                                                <w:right w:val="none" w:sz="0" w:space="0" w:color="auto"/>
                                                              </w:divBdr>
                                                              <w:divsChild>
                                                                <w:div w:id="1142116172">
                                                                  <w:marLeft w:val="0"/>
                                                                  <w:marRight w:val="0"/>
                                                                  <w:marTop w:val="0"/>
                                                                  <w:marBottom w:val="60"/>
                                                                  <w:divBdr>
                                                                    <w:top w:val="none" w:sz="0" w:space="0" w:color="auto"/>
                                                                    <w:left w:val="none" w:sz="0" w:space="0" w:color="auto"/>
                                                                    <w:bottom w:val="none" w:sz="0" w:space="0" w:color="auto"/>
                                                                    <w:right w:val="none" w:sz="0" w:space="0" w:color="auto"/>
                                                                  </w:divBdr>
                                                                  <w:divsChild>
                                                                    <w:div w:id="115950885">
                                                                      <w:marLeft w:val="0"/>
                                                                      <w:marRight w:val="0"/>
                                                                      <w:marTop w:val="0"/>
                                                                      <w:marBottom w:val="0"/>
                                                                      <w:divBdr>
                                                                        <w:top w:val="none" w:sz="0" w:space="0" w:color="auto"/>
                                                                        <w:left w:val="none" w:sz="0" w:space="0" w:color="auto"/>
                                                                        <w:bottom w:val="none" w:sz="0" w:space="0" w:color="auto"/>
                                                                        <w:right w:val="none" w:sz="0" w:space="0" w:color="auto"/>
                                                                      </w:divBdr>
                                                                      <w:divsChild>
                                                                        <w:div w:id="259290427">
                                                                          <w:marLeft w:val="0"/>
                                                                          <w:marRight w:val="0"/>
                                                                          <w:marTop w:val="0"/>
                                                                          <w:marBottom w:val="0"/>
                                                                          <w:divBdr>
                                                                            <w:top w:val="none" w:sz="0" w:space="0" w:color="auto"/>
                                                                            <w:left w:val="none" w:sz="0" w:space="0" w:color="auto"/>
                                                                            <w:bottom w:val="none" w:sz="0" w:space="0" w:color="auto"/>
                                                                            <w:right w:val="none" w:sz="0" w:space="0" w:color="auto"/>
                                                                          </w:divBdr>
                                                                          <w:divsChild>
                                                                            <w:div w:id="508374950">
                                                                              <w:marLeft w:val="0"/>
                                                                              <w:marRight w:val="0"/>
                                                                              <w:marTop w:val="0"/>
                                                                              <w:marBottom w:val="0"/>
                                                                              <w:divBdr>
                                                                                <w:top w:val="none" w:sz="0" w:space="0" w:color="auto"/>
                                                                                <w:left w:val="none" w:sz="0" w:space="0" w:color="auto"/>
                                                                                <w:bottom w:val="none" w:sz="0" w:space="0" w:color="auto"/>
                                                                                <w:right w:val="none" w:sz="0" w:space="0" w:color="auto"/>
                                                                              </w:divBdr>
                                                                              <w:divsChild>
                                                                                <w:div w:id="220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11797">
                                          <w:marLeft w:val="0"/>
                                          <w:marRight w:val="0"/>
                                          <w:marTop w:val="0"/>
                                          <w:marBottom w:val="0"/>
                                          <w:divBdr>
                                            <w:top w:val="none" w:sz="0" w:space="0" w:color="auto"/>
                                            <w:left w:val="none" w:sz="0" w:space="0" w:color="auto"/>
                                            <w:bottom w:val="none" w:sz="0" w:space="0" w:color="auto"/>
                                            <w:right w:val="none" w:sz="0" w:space="0" w:color="auto"/>
                                          </w:divBdr>
                                          <w:divsChild>
                                            <w:div w:id="2117479937">
                                              <w:marLeft w:val="0"/>
                                              <w:marRight w:val="0"/>
                                              <w:marTop w:val="0"/>
                                              <w:marBottom w:val="0"/>
                                              <w:divBdr>
                                                <w:top w:val="none" w:sz="0" w:space="0" w:color="auto"/>
                                                <w:left w:val="none" w:sz="0" w:space="0" w:color="auto"/>
                                                <w:bottom w:val="none" w:sz="0" w:space="0" w:color="auto"/>
                                                <w:right w:val="none" w:sz="0" w:space="0" w:color="auto"/>
                                              </w:divBdr>
                                              <w:divsChild>
                                                <w:div w:id="1775394078">
                                                  <w:marLeft w:val="0"/>
                                                  <w:marRight w:val="0"/>
                                                  <w:marTop w:val="0"/>
                                                  <w:marBottom w:val="0"/>
                                                  <w:divBdr>
                                                    <w:top w:val="none" w:sz="0" w:space="0" w:color="auto"/>
                                                    <w:left w:val="none" w:sz="0" w:space="0" w:color="auto"/>
                                                    <w:bottom w:val="none" w:sz="0" w:space="0" w:color="auto"/>
                                                    <w:right w:val="none" w:sz="0" w:space="0" w:color="auto"/>
                                                  </w:divBdr>
                                                  <w:divsChild>
                                                    <w:div w:id="1043597582">
                                                      <w:marLeft w:val="0"/>
                                                      <w:marRight w:val="0"/>
                                                      <w:marTop w:val="0"/>
                                                      <w:marBottom w:val="0"/>
                                                      <w:divBdr>
                                                        <w:top w:val="none" w:sz="0" w:space="0" w:color="auto"/>
                                                        <w:left w:val="none" w:sz="0" w:space="0" w:color="auto"/>
                                                        <w:bottom w:val="none" w:sz="0" w:space="0" w:color="auto"/>
                                                        <w:right w:val="none" w:sz="0" w:space="0" w:color="auto"/>
                                                      </w:divBdr>
                                                      <w:divsChild>
                                                        <w:div w:id="1355377843">
                                                          <w:marLeft w:val="0"/>
                                                          <w:marRight w:val="0"/>
                                                          <w:marTop w:val="0"/>
                                                          <w:marBottom w:val="0"/>
                                                          <w:divBdr>
                                                            <w:top w:val="none" w:sz="0" w:space="0" w:color="auto"/>
                                                            <w:left w:val="none" w:sz="0" w:space="0" w:color="auto"/>
                                                            <w:bottom w:val="none" w:sz="0" w:space="0" w:color="auto"/>
                                                            <w:right w:val="none" w:sz="0" w:space="0" w:color="auto"/>
                                                          </w:divBdr>
                                                          <w:divsChild>
                                                            <w:div w:id="277028091">
                                                              <w:marLeft w:val="0"/>
                                                              <w:marRight w:val="120"/>
                                                              <w:marTop w:val="0"/>
                                                              <w:marBottom w:val="0"/>
                                                              <w:divBdr>
                                                                <w:top w:val="none" w:sz="0" w:space="0" w:color="auto"/>
                                                                <w:left w:val="none" w:sz="0" w:space="0" w:color="auto"/>
                                                                <w:bottom w:val="none" w:sz="0" w:space="0" w:color="auto"/>
                                                                <w:right w:val="none" w:sz="0" w:space="0" w:color="auto"/>
                                                              </w:divBdr>
                                                            </w:div>
                                                            <w:div w:id="379981180">
                                                              <w:marLeft w:val="-240"/>
                                                              <w:marRight w:val="-120"/>
                                                              <w:marTop w:val="0"/>
                                                              <w:marBottom w:val="0"/>
                                                              <w:divBdr>
                                                                <w:top w:val="none" w:sz="0" w:space="0" w:color="auto"/>
                                                                <w:left w:val="none" w:sz="0" w:space="0" w:color="auto"/>
                                                                <w:bottom w:val="none" w:sz="0" w:space="0" w:color="auto"/>
                                                                <w:right w:val="none" w:sz="0" w:space="0" w:color="auto"/>
                                                              </w:divBdr>
                                                              <w:divsChild>
                                                                <w:div w:id="2141023921">
                                                                  <w:marLeft w:val="0"/>
                                                                  <w:marRight w:val="0"/>
                                                                  <w:marTop w:val="0"/>
                                                                  <w:marBottom w:val="60"/>
                                                                  <w:divBdr>
                                                                    <w:top w:val="none" w:sz="0" w:space="0" w:color="auto"/>
                                                                    <w:left w:val="none" w:sz="0" w:space="0" w:color="auto"/>
                                                                    <w:bottom w:val="none" w:sz="0" w:space="0" w:color="auto"/>
                                                                    <w:right w:val="none" w:sz="0" w:space="0" w:color="auto"/>
                                                                  </w:divBdr>
                                                                  <w:divsChild>
                                                                    <w:div w:id="1286348939">
                                                                      <w:marLeft w:val="0"/>
                                                                      <w:marRight w:val="0"/>
                                                                      <w:marTop w:val="0"/>
                                                                      <w:marBottom w:val="0"/>
                                                                      <w:divBdr>
                                                                        <w:top w:val="none" w:sz="0" w:space="0" w:color="auto"/>
                                                                        <w:left w:val="none" w:sz="0" w:space="0" w:color="auto"/>
                                                                        <w:bottom w:val="none" w:sz="0" w:space="0" w:color="auto"/>
                                                                        <w:right w:val="none" w:sz="0" w:space="0" w:color="auto"/>
                                                                      </w:divBdr>
                                                                      <w:divsChild>
                                                                        <w:div w:id="2062095213">
                                                                          <w:marLeft w:val="0"/>
                                                                          <w:marRight w:val="0"/>
                                                                          <w:marTop w:val="0"/>
                                                                          <w:marBottom w:val="0"/>
                                                                          <w:divBdr>
                                                                            <w:top w:val="none" w:sz="0" w:space="0" w:color="auto"/>
                                                                            <w:left w:val="none" w:sz="0" w:space="0" w:color="auto"/>
                                                                            <w:bottom w:val="none" w:sz="0" w:space="0" w:color="auto"/>
                                                                            <w:right w:val="none" w:sz="0" w:space="0" w:color="auto"/>
                                                                          </w:divBdr>
                                                                          <w:divsChild>
                                                                            <w:div w:id="808478010">
                                                                              <w:marLeft w:val="0"/>
                                                                              <w:marRight w:val="0"/>
                                                                              <w:marTop w:val="0"/>
                                                                              <w:marBottom w:val="0"/>
                                                                              <w:divBdr>
                                                                                <w:top w:val="none" w:sz="0" w:space="0" w:color="auto"/>
                                                                                <w:left w:val="none" w:sz="0" w:space="0" w:color="auto"/>
                                                                                <w:bottom w:val="none" w:sz="0" w:space="0" w:color="auto"/>
                                                                                <w:right w:val="none" w:sz="0" w:space="0" w:color="auto"/>
                                                                              </w:divBdr>
                                                                              <w:divsChild>
                                                                                <w:div w:id="1394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21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8298">
                                          <w:marLeft w:val="0"/>
                                          <w:marRight w:val="0"/>
                                          <w:marTop w:val="0"/>
                                          <w:marBottom w:val="0"/>
                                          <w:divBdr>
                                            <w:top w:val="none" w:sz="0" w:space="0" w:color="auto"/>
                                            <w:left w:val="none" w:sz="0" w:space="0" w:color="auto"/>
                                            <w:bottom w:val="none" w:sz="0" w:space="0" w:color="auto"/>
                                            <w:right w:val="none" w:sz="0" w:space="0" w:color="auto"/>
                                          </w:divBdr>
                                          <w:divsChild>
                                            <w:div w:id="1642928245">
                                              <w:marLeft w:val="0"/>
                                              <w:marRight w:val="0"/>
                                              <w:marTop w:val="0"/>
                                              <w:marBottom w:val="360"/>
                                              <w:divBdr>
                                                <w:top w:val="none" w:sz="0" w:space="0" w:color="auto"/>
                                                <w:left w:val="none" w:sz="0" w:space="0" w:color="auto"/>
                                                <w:bottom w:val="none" w:sz="0" w:space="0" w:color="auto"/>
                                                <w:right w:val="none" w:sz="0" w:space="0" w:color="auto"/>
                                              </w:divBdr>
                                              <w:divsChild>
                                                <w:div w:id="647324318">
                                                  <w:marLeft w:val="0"/>
                                                  <w:marRight w:val="0"/>
                                                  <w:marTop w:val="0"/>
                                                  <w:marBottom w:val="0"/>
                                                  <w:divBdr>
                                                    <w:top w:val="none" w:sz="0" w:space="0" w:color="auto"/>
                                                    <w:left w:val="none" w:sz="0" w:space="0" w:color="auto"/>
                                                    <w:bottom w:val="none" w:sz="0" w:space="0" w:color="auto"/>
                                                    <w:right w:val="none" w:sz="0" w:space="0" w:color="auto"/>
                                                  </w:divBdr>
                                                  <w:divsChild>
                                                    <w:div w:id="1543131166">
                                                      <w:marLeft w:val="0"/>
                                                      <w:marRight w:val="0"/>
                                                      <w:marTop w:val="0"/>
                                                      <w:marBottom w:val="0"/>
                                                      <w:divBdr>
                                                        <w:top w:val="none" w:sz="0" w:space="0" w:color="auto"/>
                                                        <w:left w:val="none" w:sz="0" w:space="0" w:color="auto"/>
                                                        <w:bottom w:val="none" w:sz="0" w:space="0" w:color="auto"/>
                                                        <w:right w:val="none" w:sz="0" w:space="0" w:color="auto"/>
                                                      </w:divBdr>
                                                      <w:divsChild>
                                                        <w:div w:id="886651093">
                                                          <w:marLeft w:val="0"/>
                                                          <w:marRight w:val="0"/>
                                                          <w:marTop w:val="0"/>
                                                          <w:marBottom w:val="0"/>
                                                          <w:divBdr>
                                                            <w:top w:val="none" w:sz="0" w:space="0" w:color="auto"/>
                                                            <w:left w:val="none" w:sz="0" w:space="0" w:color="auto"/>
                                                            <w:bottom w:val="none" w:sz="0" w:space="0" w:color="auto"/>
                                                            <w:right w:val="none" w:sz="0" w:space="0" w:color="auto"/>
                                                          </w:divBdr>
                                                          <w:divsChild>
                                                            <w:div w:id="1932046">
                                                              <w:marLeft w:val="0"/>
                                                              <w:marRight w:val="120"/>
                                                              <w:marTop w:val="0"/>
                                                              <w:marBottom w:val="0"/>
                                                              <w:divBdr>
                                                                <w:top w:val="none" w:sz="0" w:space="0" w:color="auto"/>
                                                                <w:left w:val="none" w:sz="0" w:space="0" w:color="auto"/>
                                                                <w:bottom w:val="none" w:sz="0" w:space="0" w:color="auto"/>
                                                                <w:right w:val="none" w:sz="0" w:space="0" w:color="auto"/>
                                                              </w:divBdr>
                                                            </w:div>
                                                            <w:div w:id="500319328">
                                                              <w:marLeft w:val="-240"/>
                                                              <w:marRight w:val="-120"/>
                                                              <w:marTop w:val="0"/>
                                                              <w:marBottom w:val="0"/>
                                                              <w:divBdr>
                                                                <w:top w:val="none" w:sz="0" w:space="0" w:color="auto"/>
                                                                <w:left w:val="none" w:sz="0" w:space="0" w:color="auto"/>
                                                                <w:bottom w:val="none" w:sz="0" w:space="0" w:color="auto"/>
                                                                <w:right w:val="none" w:sz="0" w:space="0" w:color="auto"/>
                                                              </w:divBdr>
                                                              <w:divsChild>
                                                                <w:div w:id="154536592">
                                                                  <w:marLeft w:val="0"/>
                                                                  <w:marRight w:val="0"/>
                                                                  <w:marTop w:val="0"/>
                                                                  <w:marBottom w:val="60"/>
                                                                  <w:divBdr>
                                                                    <w:top w:val="none" w:sz="0" w:space="0" w:color="auto"/>
                                                                    <w:left w:val="none" w:sz="0" w:space="0" w:color="auto"/>
                                                                    <w:bottom w:val="none" w:sz="0" w:space="0" w:color="auto"/>
                                                                    <w:right w:val="none" w:sz="0" w:space="0" w:color="auto"/>
                                                                  </w:divBdr>
                                                                  <w:divsChild>
                                                                    <w:div w:id="1992755234">
                                                                      <w:marLeft w:val="0"/>
                                                                      <w:marRight w:val="0"/>
                                                                      <w:marTop w:val="0"/>
                                                                      <w:marBottom w:val="0"/>
                                                                      <w:divBdr>
                                                                        <w:top w:val="none" w:sz="0" w:space="0" w:color="auto"/>
                                                                        <w:left w:val="none" w:sz="0" w:space="0" w:color="auto"/>
                                                                        <w:bottom w:val="none" w:sz="0" w:space="0" w:color="auto"/>
                                                                        <w:right w:val="none" w:sz="0" w:space="0" w:color="auto"/>
                                                                      </w:divBdr>
                                                                      <w:divsChild>
                                                                        <w:div w:id="247885471">
                                                                          <w:marLeft w:val="0"/>
                                                                          <w:marRight w:val="0"/>
                                                                          <w:marTop w:val="0"/>
                                                                          <w:marBottom w:val="0"/>
                                                                          <w:divBdr>
                                                                            <w:top w:val="none" w:sz="0" w:space="0" w:color="auto"/>
                                                                            <w:left w:val="none" w:sz="0" w:space="0" w:color="auto"/>
                                                                            <w:bottom w:val="none" w:sz="0" w:space="0" w:color="auto"/>
                                                                            <w:right w:val="none" w:sz="0" w:space="0" w:color="auto"/>
                                                                          </w:divBdr>
                                                                          <w:divsChild>
                                                                            <w:div w:id="78599701">
                                                                              <w:marLeft w:val="0"/>
                                                                              <w:marRight w:val="0"/>
                                                                              <w:marTop w:val="0"/>
                                                                              <w:marBottom w:val="0"/>
                                                                              <w:divBdr>
                                                                                <w:top w:val="none" w:sz="0" w:space="0" w:color="auto"/>
                                                                                <w:left w:val="none" w:sz="0" w:space="0" w:color="auto"/>
                                                                                <w:bottom w:val="none" w:sz="0" w:space="0" w:color="auto"/>
                                                                                <w:right w:val="none" w:sz="0" w:space="0" w:color="auto"/>
                                                                              </w:divBdr>
                                                                              <w:divsChild>
                                                                                <w:div w:id="20820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180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1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E12E-DEB5-4085-8B31-78D219D35F24}">
  <ds:schemaRefs>
    <ds:schemaRef ds:uri="a86ecd2c-4cfb-45c3-ab7c-e01d68768ef9"/>
    <ds:schemaRef ds:uri="http://purl.org/dc/terms/"/>
    <ds:schemaRef ds:uri="http://schemas.openxmlformats.org/package/2006/metadata/core-properties"/>
    <ds:schemaRef ds:uri="http://schemas.microsoft.com/office/2006/documentManagement/types"/>
    <ds:schemaRef ds:uri="http://purl.org/dc/dcmitype/"/>
    <ds:schemaRef ds:uri="62ff897b-6839-4992-885c-60cca9e1c57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4.xml><?xml version="1.0" encoding="utf-8"?>
<ds:datastoreItem xmlns:ds="http://schemas.openxmlformats.org/officeDocument/2006/customXml" ds:itemID="{53CDC34F-2B12-4B07-B667-79B7EF56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0</TotalTime>
  <Pages>4</Pages>
  <Words>1211</Words>
  <Characters>6905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3</cp:revision>
  <cp:lastPrinted>2020-01-16T18:08:00Z</cp:lastPrinted>
  <dcterms:created xsi:type="dcterms:W3CDTF">2023-02-10T18:56:00Z</dcterms:created>
  <dcterms:modified xsi:type="dcterms:W3CDTF">2023-02-13T13:51:00Z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