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00B1" w:rsidRPr="00CE00B1" w:rsidRDefault="00CE00B1" w:rsidP="00CE00B1">
      <w:pPr>
        <w:spacing w:after="0" w:line="240" w:lineRule="auto"/>
        <w:contextualSpacing/>
        <w:jc w:val="center"/>
        <w:rPr>
          <w:rFonts w:ascii="Verdana" w:eastAsiaTheme="majorEastAsia" w:hAnsi="Verdana" w:cstheme="majorBidi"/>
          <w:b/>
          <w:spacing w:val="-10"/>
          <w:kern w:val="28"/>
          <w:sz w:val="36"/>
          <w:szCs w:val="56"/>
        </w:rPr>
      </w:pPr>
      <w:r w:rsidRPr="00CE00B1">
        <w:rPr>
          <w:rFonts w:ascii="Verdana" w:eastAsiaTheme="majorEastAsia" w:hAnsi="Verdana" w:cstheme="majorBidi"/>
          <w:b/>
          <w:spacing w:val="-10"/>
          <w:kern w:val="28"/>
          <w:sz w:val="36"/>
          <w:szCs w:val="56"/>
        </w:rPr>
        <w:t>Notes</w:t>
      </w:r>
    </w:p>
    <w:p w:rsidR="00CE00B1" w:rsidRPr="00CE00B1" w:rsidRDefault="00CE00B1" w:rsidP="00CE00B1">
      <w:pPr>
        <w:keepNext/>
        <w:keepLines/>
        <w:spacing w:after="0"/>
        <w:jc w:val="center"/>
        <w:outlineLvl w:val="0"/>
        <w:rPr>
          <w:rFonts w:ascii="Verdana" w:eastAsiaTheme="majorEastAsia" w:hAnsi="Verdana" w:cstheme="majorBidi"/>
          <w:b/>
          <w:sz w:val="28"/>
          <w:szCs w:val="32"/>
        </w:rPr>
      </w:pPr>
      <w:r w:rsidRPr="00CE00B1">
        <w:rPr>
          <w:rFonts w:ascii="Verdana" w:eastAsiaTheme="majorEastAsia" w:hAnsi="Verdana" w:cstheme="majorBidi"/>
          <w:b/>
          <w:sz w:val="28"/>
          <w:szCs w:val="32"/>
        </w:rPr>
        <w:t>Committee for Assessing Student Learning (CASL)</w:t>
      </w:r>
    </w:p>
    <w:p w:rsidR="00CE00B1" w:rsidRPr="00CE00B1" w:rsidRDefault="00CE00B1" w:rsidP="00CE00B1">
      <w:pPr>
        <w:spacing w:after="0"/>
        <w:jc w:val="center"/>
      </w:pPr>
      <w:r w:rsidRPr="00CE00B1">
        <w:t xml:space="preserve">Meeting Held </w:t>
      </w:r>
      <w:r w:rsidR="00731AF8">
        <w:t xml:space="preserve">Friday, </w:t>
      </w:r>
      <w:r w:rsidR="00E72C43">
        <w:t>December 4</w:t>
      </w:r>
      <w:r w:rsidR="00C93ABD">
        <w:t>, 2020</w:t>
      </w:r>
      <w:r w:rsidR="00940D51">
        <w:t xml:space="preserve">, from </w:t>
      </w:r>
      <w:r w:rsidR="00C93ABD">
        <w:t xml:space="preserve">12:30 – </w:t>
      </w:r>
      <w:r w:rsidR="0039002D">
        <w:t>2</w:t>
      </w:r>
      <w:r w:rsidR="00C93ABD">
        <w:t>pm</w:t>
      </w:r>
      <w:r w:rsidRPr="00CE00B1">
        <w:t xml:space="preserve"> </w:t>
      </w:r>
      <w:r w:rsidR="006C0FF3">
        <w:t>–</w:t>
      </w:r>
      <w:r w:rsidRPr="00CE00B1">
        <w:t xml:space="preserve"> </w:t>
      </w:r>
      <w:r w:rsidR="00C93ABD">
        <w:t xml:space="preserve">via </w:t>
      </w:r>
      <w:r w:rsidRPr="00CE00B1">
        <w:t>Webex</w:t>
      </w:r>
    </w:p>
    <w:p w:rsidR="00CE00B1" w:rsidRPr="00CE00B1" w:rsidRDefault="00CE00B1" w:rsidP="00CE00B1">
      <w:pPr>
        <w:keepNext/>
        <w:keepLines/>
        <w:spacing w:after="0"/>
        <w:outlineLvl w:val="1"/>
        <w:rPr>
          <w:rFonts w:eastAsiaTheme="majorEastAsia" w:cstheme="majorBidi"/>
          <w:b/>
          <w:sz w:val="24"/>
          <w:szCs w:val="26"/>
          <w:u w:val="single"/>
        </w:rPr>
      </w:pPr>
      <w:r w:rsidRPr="00CE00B1">
        <w:rPr>
          <w:rFonts w:eastAsiaTheme="majorEastAsia" w:cstheme="majorBidi"/>
          <w:b/>
          <w:sz w:val="24"/>
          <w:szCs w:val="26"/>
          <w:u w:val="single"/>
        </w:rPr>
        <w:t>Team Members:</w:t>
      </w:r>
    </w:p>
    <w:p w:rsidR="00CE00B1" w:rsidRPr="0018338C" w:rsidRDefault="00CE00B1" w:rsidP="00CE00B1">
      <w:pPr>
        <w:keepNext/>
        <w:keepLines/>
        <w:spacing w:before="40" w:after="0"/>
        <w:ind w:left="1080" w:hanging="1080"/>
        <w:outlineLvl w:val="2"/>
        <w:rPr>
          <w:rFonts w:eastAsiaTheme="majorEastAsia" w:cstheme="majorBidi"/>
          <w:b/>
          <w:szCs w:val="24"/>
        </w:rPr>
      </w:pPr>
      <w:r w:rsidRPr="0073176F">
        <w:rPr>
          <w:rFonts w:eastAsiaTheme="majorEastAsia" w:cstheme="majorBidi"/>
          <w:b/>
          <w:szCs w:val="24"/>
        </w:rPr>
        <w:t>Pre</w:t>
      </w:r>
      <w:r w:rsidRPr="0018338C">
        <w:rPr>
          <w:rFonts w:eastAsiaTheme="majorEastAsia" w:cstheme="majorBidi"/>
          <w:b/>
          <w:szCs w:val="24"/>
        </w:rPr>
        <w:t>sent:</w:t>
      </w:r>
      <w:r w:rsidRPr="0018338C">
        <w:rPr>
          <w:rFonts w:eastAsiaTheme="majorEastAsia" w:cstheme="majorBidi"/>
          <w:b/>
          <w:szCs w:val="24"/>
        </w:rPr>
        <w:tab/>
      </w:r>
    </w:p>
    <w:p w:rsidR="00EB21E1" w:rsidRPr="0018338C" w:rsidRDefault="00EB21E1" w:rsidP="00EB21E1">
      <w:pPr>
        <w:spacing w:after="0"/>
        <w:ind w:left="720"/>
      </w:pPr>
      <w:r w:rsidRPr="0018338C">
        <w:t xml:space="preserve">Ed Bryant, </w:t>
      </w:r>
      <w:r w:rsidR="00A80439" w:rsidRPr="0018338C">
        <w:t xml:space="preserve">Dana Cogswell, </w:t>
      </w:r>
      <w:r w:rsidRPr="0018338C">
        <w:t xml:space="preserve">Timothy Deines, Nikki Gruesbeck, </w:t>
      </w:r>
      <w:r w:rsidR="0073176F" w:rsidRPr="0018338C">
        <w:t xml:space="preserve">Karen Hicks, </w:t>
      </w:r>
      <w:r w:rsidR="00A56E06" w:rsidRPr="0018338C">
        <w:t xml:space="preserve">Heidi Jordan, </w:t>
      </w:r>
      <w:r w:rsidRPr="0018338C">
        <w:t>Mark Kelland,</w:t>
      </w:r>
      <w:r w:rsidR="00A56E06" w:rsidRPr="0018338C">
        <w:t xml:space="preserve"> </w:t>
      </w:r>
      <w:r w:rsidRPr="0018338C">
        <w:t xml:space="preserve">Lyndia Klasko, </w:t>
      </w:r>
      <w:r w:rsidR="00A56E06" w:rsidRPr="0018338C">
        <w:t xml:space="preserve">Mark Kohl, </w:t>
      </w:r>
      <w:r w:rsidR="00A80439" w:rsidRPr="0018338C">
        <w:t xml:space="preserve">Zack Macomber, </w:t>
      </w:r>
      <w:r w:rsidR="0073176F" w:rsidRPr="0018338C">
        <w:t xml:space="preserve">Rafeeq McGiveron, </w:t>
      </w:r>
      <w:r w:rsidR="00A56E06" w:rsidRPr="0018338C">
        <w:t xml:space="preserve">Rob McLoone, </w:t>
      </w:r>
      <w:r w:rsidRPr="0018338C">
        <w:t xml:space="preserve">Dale Moler, </w:t>
      </w:r>
      <w:r w:rsidR="009173F5" w:rsidRPr="0018338C">
        <w:t>Lisa Nienkark,</w:t>
      </w:r>
      <w:r w:rsidR="00A80439" w:rsidRPr="0018338C">
        <w:t xml:space="preserve"> Tracy Nothnagel,</w:t>
      </w:r>
      <w:r w:rsidRPr="0018338C">
        <w:t xml:space="preserve"> Chuck Page</w:t>
      </w:r>
      <w:r w:rsidR="00A80439" w:rsidRPr="0018338C">
        <w:t>, and Kara Wiedman.</w:t>
      </w:r>
    </w:p>
    <w:p w:rsidR="00CE00B1" w:rsidRPr="0018338C" w:rsidRDefault="00CE00B1" w:rsidP="00CE00B1">
      <w:pPr>
        <w:keepNext/>
        <w:keepLines/>
        <w:spacing w:after="0"/>
        <w:ind w:left="1080" w:hanging="1080"/>
        <w:outlineLvl w:val="2"/>
        <w:rPr>
          <w:rFonts w:eastAsiaTheme="majorEastAsia" w:cstheme="majorBidi"/>
          <w:b/>
          <w:szCs w:val="24"/>
        </w:rPr>
      </w:pPr>
      <w:r w:rsidRPr="0018338C">
        <w:rPr>
          <w:rFonts w:eastAsiaTheme="majorEastAsia" w:cstheme="majorBidi"/>
          <w:b/>
          <w:szCs w:val="24"/>
        </w:rPr>
        <w:t xml:space="preserve">Absent: </w:t>
      </w:r>
    </w:p>
    <w:p w:rsidR="00CE00B1" w:rsidRPr="0018338C" w:rsidRDefault="0039002D" w:rsidP="00D74367">
      <w:pPr>
        <w:spacing w:after="0"/>
        <w:ind w:left="720"/>
      </w:pPr>
      <w:r w:rsidRPr="0018338C">
        <w:t xml:space="preserve">Patti Ayers, </w:t>
      </w:r>
      <w:r w:rsidR="00A80439" w:rsidRPr="0018338C">
        <w:t>Alex Gradilla</w:t>
      </w:r>
      <w:r w:rsidR="0018338C" w:rsidRPr="0018338C">
        <w:t xml:space="preserve"> </w:t>
      </w:r>
      <w:r w:rsidR="00A80439" w:rsidRPr="0018338C">
        <w:t>and</w:t>
      </w:r>
      <w:r w:rsidR="0018338C" w:rsidRPr="0018338C">
        <w:t xml:space="preserve"> Michelle Curtin</w:t>
      </w:r>
      <w:r w:rsidR="0018338C">
        <w:t>.</w:t>
      </w:r>
    </w:p>
    <w:p w:rsidR="000F052A" w:rsidRPr="0018338C" w:rsidRDefault="000F052A" w:rsidP="000F052A">
      <w:pPr>
        <w:spacing w:after="0"/>
        <w:rPr>
          <w:b/>
        </w:rPr>
      </w:pPr>
      <w:r w:rsidRPr="0018338C">
        <w:rPr>
          <w:b/>
        </w:rPr>
        <w:t>Guest</w:t>
      </w:r>
      <w:r w:rsidR="00030CB8" w:rsidRPr="0018338C">
        <w:rPr>
          <w:b/>
        </w:rPr>
        <w:t>s</w:t>
      </w:r>
      <w:r w:rsidRPr="0018338C">
        <w:rPr>
          <w:b/>
        </w:rPr>
        <w:t>:</w:t>
      </w:r>
    </w:p>
    <w:p w:rsidR="000F052A" w:rsidRPr="0018338C" w:rsidRDefault="000F052A" w:rsidP="000F052A">
      <w:pPr>
        <w:spacing w:after="0"/>
        <w:ind w:left="720"/>
      </w:pPr>
      <w:r w:rsidRPr="0018338C">
        <w:t>Cheryl Garayta</w:t>
      </w:r>
      <w:r w:rsidR="00A56E06" w:rsidRPr="0018338C">
        <w:t xml:space="preserve">, Eliza Lee, Holly Locke, Dr. Steve Robinson, Shawn Smith, </w:t>
      </w:r>
      <w:r w:rsidR="00A80439" w:rsidRPr="0018338C">
        <w:t xml:space="preserve">and </w:t>
      </w:r>
      <w:r w:rsidR="00A56E06" w:rsidRPr="0018338C">
        <w:t xml:space="preserve">Dr. </w:t>
      </w:r>
      <w:r w:rsidR="00A80439" w:rsidRPr="0018338C">
        <w:t>Sally Welch.</w:t>
      </w:r>
    </w:p>
    <w:p w:rsidR="00731AF8" w:rsidRPr="00192EAD" w:rsidRDefault="00731AF8" w:rsidP="00D74367">
      <w:pPr>
        <w:spacing w:after="0"/>
        <w:ind w:left="720"/>
      </w:pPr>
    </w:p>
    <w:p w:rsidR="00CE00B1" w:rsidRPr="00CE00B1" w:rsidRDefault="00CE00B1" w:rsidP="00CE00B1">
      <w:pPr>
        <w:pBdr>
          <w:top w:val="thickThinMediumGap" w:sz="24" w:space="1" w:color="auto"/>
        </w:pBdr>
        <w:spacing w:after="0"/>
        <w:rPr>
          <w:sz w:val="8"/>
          <w:szCs w:val="8"/>
        </w:rPr>
      </w:pPr>
    </w:p>
    <w:p w:rsidR="00862433" w:rsidRDefault="00862433" w:rsidP="00862433">
      <w:pPr>
        <w:pStyle w:val="Heading2"/>
        <w:rPr>
          <w:highlight w:val="yellow"/>
        </w:rPr>
      </w:pPr>
      <w:r w:rsidRPr="0077791D">
        <w:rPr>
          <w:highlight w:val="yellow"/>
        </w:rPr>
        <w:t>Action Items:</w:t>
      </w:r>
    </w:p>
    <w:p w:rsidR="007B7DAE" w:rsidRPr="007B7DAE" w:rsidRDefault="007B7DAE" w:rsidP="007B7DAE">
      <w:pPr>
        <w:pStyle w:val="ListParagraph"/>
        <w:numPr>
          <w:ilvl w:val="0"/>
          <w:numId w:val="46"/>
        </w:numPr>
      </w:pPr>
      <w:r>
        <w:t>CASL</w:t>
      </w:r>
      <w:r w:rsidRPr="007B7DAE">
        <w:t xml:space="preserve"> will revisit discussion regarding pursuing a question vetting option in the spring with goal to come to a conclusion before spring break.</w:t>
      </w:r>
    </w:p>
    <w:p w:rsidR="00701251" w:rsidRDefault="00701251" w:rsidP="007B7DAE">
      <w:pPr>
        <w:pStyle w:val="ListParagraph"/>
        <w:numPr>
          <w:ilvl w:val="0"/>
          <w:numId w:val="46"/>
        </w:numPr>
      </w:pPr>
      <w:r>
        <w:t xml:space="preserve">Check out the </w:t>
      </w:r>
      <w:hyperlink r:id="rId7" w:history="1">
        <w:r w:rsidRPr="007B7DAE">
          <w:rPr>
            <w:rStyle w:val="Hyperlink"/>
          </w:rPr>
          <w:t xml:space="preserve">Aspen Institute </w:t>
        </w:r>
        <w:r w:rsidR="007B7DAE" w:rsidRPr="007B7DAE">
          <w:rPr>
            <w:rStyle w:val="Hyperlink"/>
          </w:rPr>
          <w:t>College Excellence Program information online with this link.</w:t>
        </w:r>
      </w:hyperlink>
    </w:p>
    <w:p w:rsidR="006925A6" w:rsidRPr="000F052A" w:rsidRDefault="006925A6" w:rsidP="006925A6">
      <w:pPr>
        <w:pStyle w:val="ListParagraph"/>
        <w:numPr>
          <w:ilvl w:val="0"/>
          <w:numId w:val="46"/>
        </w:numPr>
      </w:pPr>
      <w:r>
        <w:t xml:space="preserve">AtD uTube channel was also mentioned as a good resource and can be found at </w:t>
      </w:r>
      <w:hyperlink r:id="rId8" w:history="1">
        <w:r w:rsidRPr="006925A6">
          <w:rPr>
            <w:rStyle w:val="Hyperlink"/>
          </w:rPr>
          <w:t>this link</w:t>
        </w:r>
      </w:hyperlink>
      <w:r>
        <w:t>.</w:t>
      </w:r>
    </w:p>
    <w:p w:rsidR="000D1A8B" w:rsidRDefault="000D1A8B" w:rsidP="00C2276C">
      <w:pPr>
        <w:keepNext/>
        <w:keepLines/>
        <w:spacing w:after="0"/>
        <w:outlineLvl w:val="1"/>
        <w:rPr>
          <w:rFonts w:eastAsiaTheme="majorEastAsia" w:cstheme="majorBidi"/>
          <w:b/>
          <w:sz w:val="24"/>
          <w:szCs w:val="26"/>
          <w:u w:val="single"/>
        </w:rPr>
      </w:pPr>
      <w:r>
        <w:rPr>
          <w:rFonts w:eastAsiaTheme="majorEastAsia" w:cstheme="majorBidi"/>
          <w:b/>
          <w:sz w:val="24"/>
          <w:szCs w:val="26"/>
          <w:u w:val="single"/>
        </w:rPr>
        <w:t xml:space="preserve">Approval of </w:t>
      </w:r>
      <w:r w:rsidR="000F052A">
        <w:rPr>
          <w:rFonts w:eastAsiaTheme="majorEastAsia" w:cstheme="majorBidi"/>
          <w:b/>
          <w:sz w:val="24"/>
          <w:szCs w:val="26"/>
          <w:u w:val="single"/>
        </w:rPr>
        <w:t>1</w:t>
      </w:r>
      <w:r w:rsidR="00A941A3">
        <w:rPr>
          <w:rFonts w:eastAsiaTheme="majorEastAsia" w:cstheme="majorBidi"/>
          <w:b/>
          <w:sz w:val="24"/>
          <w:szCs w:val="26"/>
          <w:u w:val="single"/>
        </w:rPr>
        <w:t>2/04</w:t>
      </w:r>
      <w:r>
        <w:rPr>
          <w:rFonts w:eastAsiaTheme="majorEastAsia" w:cstheme="majorBidi"/>
          <w:b/>
          <w:sz w:val="24"/>
          <w:szCs w:val="26"/>
          <w:u w:val="single"/>
        </w:rPr>
        <w:t>/20 Agenda</w:t>
      </w:r>
    </w:p>
    <w:p w:rsidR="000D1A8B" w:rsidRPr="0073176F" w:rsidRDefault="000D1A8B" w:rsidP="000D1A8B">
      <w:pPr>
        <w:numPr>
          <w:ilvl w:val="0"/>
          <w:numId w:val="1"/>
        </w:numPr>
        <w:spacing w:after="0"/>
        <w:contextualSpacing/>
      </w:pPr>
      <w:r w:rsidRPr="0073176F">
        <w:t xml:space="preserve">Call for approval of </w:t>
      </w:r>
      <w:r w:rsidR="008B183A">
        <w:t xml:space="preserve">amended </w:t>
      </w:r>
      <w:r w:rsidRPr="0073176F">
        <w:t xml:space="preserve">agenda. </w:t>
      </w:r>
    </w:p>
    <w:p w:rsidR="000D1A8B" w:rsidRPr="0073176F" w:rsidRDefault="00343838" w:rsidP="000D1A8B">
      <w:pPr>
        <w:numPr>
          <w:ilvl w:val="0"/>
          <w:numId w:val="1"/>
        </w:numPr>
        <w:spacing w:after="120"/>
        <w:contextualSpacing/>
      </w:pPr>
      <w:r w:rsidRPr="0073176F">
        <w:t>Hearing no</w:t>
      </w:r>
      <w:r w:rsidR="0073176F" w:rsidRPr="0073176F">
        <w:t xml:space="preserve"> objections</w:t>
      </w:r>
      <w:r w:rsidR="00030CB8">
        <w:t>,</w:t>
      </w:r>
      <w:r w:rsidRPr="0073176F">
        <w:t xml:space="preserve"> the agenda stands</w:t>
      </w:r>
      <w:r w:rsidR="000D1A8B" w:rsidRPr="0073176F">
        <w:t xml:space="preserve"> approved</w:t>
      </w:r>
      <w:r w:rsidR="008B183A">
        <w:t xml:space="preserve"> as amended</w:t>
      </w:r>
      <w:r w:rsidR="000D1A8B" w:rsidRPr="0073176F">
        <w:t>.</w:t>
      </w:r>
    </w:p>
    <w:p w:rsidR="000D1A8B" w:rsidRDefault="000D1A8B" w:rsidP="000D1A8B">
      <w:pPr>
        <w:spacing w:after="120"/>
        <w:ind w:left="720"/>
        <w:contextualSpacing/>
      </w:pPr>
      <w:r>
        <w:t xml:space="preserve"> </w:t>
      </w:r>
    </w:p>
    <w:p w:rsidR="00C2276C" w:rsidRPr="0073176F" w:rsidRDefault="00C2276C" w:rsidP="00C2276C">
      <w:pPr>
        <w:keepNext/>
        <w:keepLines/>
        <w:spacing w:after="0"/>
        <w:outlineLvl w:val="1"/>
        <w:rPr>
          <w:rFonts w:eastAsiaTheme="majorEastAsia" w:cstheme="majorBidi"/>
          <w:b/>
          <w:sz w:val="24"/>
          <w:szCs w:val="26"/>
          <w:u w:val="single"/>
        </w:rPr>
      </w:pPr>
      <w:r w:rsidRPr="0073176F">
        <w:rPr>
          <w:rFonts w:eastAsiaTheme="majorEastAsia" w:cstheme="majorBidi"/>
          <w:b/>
          <w:sz w:val="24"/>
          <w:szCs w:val="26"/>
          <w:u w:val="single"/>
        </w:rPr>
        <w:t xml:space="preserve">Approval of </w:t>
      </w:r>
      <w:r w:rsidR="00512323">
        <w:rPr>
          <w:rFonts w:eastAsiaTheme="majorEastAsia" w:cstheme="majorBidi"/>
          <w:b/>
          <w:sz w:val="24"/>
          <w:szCs w:val="26"/>
          <w:u w:val="single"/>
        </w:rPr>
        <w:t>11</w:t>
      </w:r>
      <w:r w:rsidR="00EB21E1" w:rsidRPr="0073176F">
        <w:rPr>
          <w:rFonts w:eastAsiaTheme="majorEastAsia" w:cstheme="majorBidi"/>
          <w:b/>
          <w:sz w:val="24"/>
          <w:szCs w:val="26"/>
          <w:u w:val="single"/>
        </w:rPr>
        <w:t>/</w:t>
      </w:r>
      <w:r w:rsidR="00A941A3">
        <w:rPr>
          <w:rFonts w:eastAsiaTheme="majorEastAsia" w:cstheme="majorBidi"/>
          <w:b/>
          <w:sz w:val="24"/>
          <w:szCs w:val="26"/>
          <w:u w:val="single"/>
        </w:rPr>
        <w:t>20</w:t>
      </w:r>
      <w:r w:rsidRPr="0073176F">
        <w:rPr>
          <w:rFonts w:eastAsiaTheme="majorEastAsia" w:cstheme="majorBidi"/>
          <w:b/>
          <w:sz w:val="24"/>
          <w:szCs w:val="26"/>
          <w:u w:val="single"/>
        </w:rPr>
        <w:t>/20 Notes</w:t>
      </w:r>
    </w:p>
    <w:p w:rsidR="00C2276C" w:rsidRPr="0073176F" w:rsidRDefault="00C2276C" w:rsidP="00C2276C">
      <w:pPr>
        <w:numPr>
          <w:ilvl w:val="0"/>
          <w:numId w:val="1"/>
        </w:numPr>
        <w:spacing w:after="0"/>
        <w:contextualSpacing/>
      </w:pPr>
      <w:r w:rsidRPr="0073176F">
        <w:t xml:space="preserve">Call for </w:t>
      </w:r>
      <w:r w:rsidR="000D1A8B" w:rsidRPr="0073176F">
        <w:t>correction/</w:t>
      </w:r>
      <w:r w:rsidRPr="0073176F">
        <w:t xml:space="preserve">approval of </w:t>
      </w:r>
      <w:r w:rsidR="008B183A">
        <w:t>minutes</w:t>
      </w:r>
      <w:r w:rsidR="001F532D" w:rsidRPr="0073176F">
        <w:t>.</w:t>
      </w:r>
    </w:p>
    <w:p w:rsidR="00C2276C" w:rsidRDefault="000D1A8B" w:rsidP="001D372F">
      <w:pPr>
        <w:numPr>
          <w:ilvl w:val="0"/>
          <w:numId w:val="1"/>
        </w:numPr>
        <w:spacing w:after="240"/>
        <w:contextualSpacing/>
      </w:pPr>
      <w:r w:rsidRPr="0073176F">
        <w:t xml:space="preserve">Hearing no </w:t>
      </w:r>
      <w:r w:rsidR="001F532D" w:rsidRPr="0073176F">
        <w:t>corrections</w:t>
      </w:r>
      <w:r w:rsidR="0073176F" w:rsidRPr="0073176F">
        <w:t>,</w:t>
      </w:r>
      <w:r w:rsidR="001F532D" w:rsidRPr="0073176F">
        <w:t xml:space="preserve"> or </w:t>
      </w:r>
      <w:r w:rsidR="000F6EB7" w:rsidRPr="0073176F">
        <w:t>objections</w:t>
      </w:r>
      <w:r w:rsidR="0073176F" w:rsidRPr="0073176F">
        <w:t>,</w:t>
      </w:r>
      <w:r w:rsidR="000F6EB7" w:rsidRPr="0073176F">
        <w:t xml:space="preserve"> the </w:t>
      </w:r>
      <w:r w:rsidR="00A06F77">
        <w:t>minutes</w:t>
      </w:r>
      <w:r w:rsidR="000F6EB7" w:rsidRPr="0073176F">
        <w:t xml:space="preserve"> stand approved</w:t>
      </w:r>
      <w:r w:rsidR="001F532D" w:rsidRPr="0073176F">
        <w:t xml:space="preserve"> without correction.</w:t>
      </w:r>
    </w:p>
    <w:p w:rsidR="008B183A" w:rsidRDefault="003D2A1B" w:rsidP="00A941A3">
      <w:pPr>
        <w:pStyle w:val="Heading2"/>
      </w:pPr>
      <w:r>
        <w:t xml:space="preserve">Welcome </w:t>
      </w:r>
      <w:r w:rsidR="008B183A">
        <w:t>New CASL Member</w:t>
      </w:r>
    </w:p>
    <w:p w:rsidR="008B183A" w:rsidRDefault="008B183A" w:rsidP="003D2A1B">
      <w:pPr>
        <w:pStyle w:val="ListParagraph"/>
        <w:numPr>
          <w:ilvl w:val="0"/>
          <w:numId w:val="38"/>
        </w:numPr>
      </w:pPr>
      <w:r>
        <w:t>Heidi Jordan</w:t>
      </w:r>
      <w:r w:rsidR="003D2A1B">
        <w:t xml:space="preserve">, </w:t>
      </w:r>
      <w:r w:rsidR="00766496">
        <w:t>F</w:t>
      </w:r>
      <w:r w:rsidR="003D2A1B">
        <w:t>acult</w:t>
      </w:r>
      <w:r w:rsidR="00766496">
        <w:t>y</w:t>
      </w:r>
      <w:r w:rsidR="003D2A1B">
        <w:t xml:space="preserve"> Lab Instructor for Child Development and Early Education Program in the HHS division. She </w:t>
      </w:r>
      <w:r w:rsidR="00766496">
        <w:t xml:space="preserve">also participates in the Academic Senate as </w:t>
      </w:r>
      <w:r w:rsidR="009211F9">
        <w:t>an</w:t>
      </w:r>
      <w:r w:rsidR="00766496">
        <w:t xml:space="preserve"> HHS Member at Large.</w:t>
      </w:r>
    </w:p>
    <w:p w:rsidR="00A941A3" w:rsidRDefault="00A941A3" w:rsidP="00A941A3">
      <w:pPr>
        <w:pStyle w:val="Heading2"/>
      </w:pPr>
      <w:r>
        <w:t>Eliza Lee and Shawn Smith join Equity discussion.</w:t>
      </w:r>
    </w:p>
    <w:p w:rsidR="00A941A3" w:rsidRDefault="00A658BD" w:rsidP="00A941A3">
      <w:r>
        <w:t xml:space="preserve">Both of these faculty work with </w:t>
      </w:r>
      <w:r w:rsidR="008B183A">
        <w:t xml:space="preserve">Equity and inclusions processes in </w:t>
      </w:r>
      <w:r w:rsidR="009211F9">
        <w:t>the mathematics department.</w:t>
      </w:r>
    </w:p>
    <w:p w:rsidR="00395198" w:rsidRDefault="00395198" w:rsidP="00395198">
      <w:pPr>
        <w:pStyle w:val="Heading3"/>
      </w:pPr>
      <w:r>
        <w:t>General Discussion</w:t>
      </w:r>
    </w:p>
    <w:p w:rsidR="00A05BF5" w:rsidRDefault="00A05BF5" w:rsidP="00A05BF5">
      <w:pPr>
        <w:pStyle w:val="ListParagraph"/>
        <w:numPr>
          <w:ilvl w:val="0"/>
          <w:numId w:val="38"/>
        </w:numPr>
      </w:pPr>
      <w:r>
        <w:t xml:space="preserve">Math </w:t>
      </w:r>
      <w:r w:rsidR="00A06F77">
        <w:t xml:space="preserve">equity </w:t>
      </w:r>
      <w:r>
        <w:t>movement started a</w:t>
      </w:r>
      <w:r w:rsidR="008B183A">
        <w:t xml:space="preserve"> couple of years ago</w:t>
      </w:r>
      <w:r>
        <w:t xml:space="preserve"> when</w:t>
      </w:r>
      <w:r w:rsidR="008B183A">
        <w:t xml:space="preserve"> an equity group present</w:t>
      </w:r>
      <w:r w:rsidR="00A06F77">
        <w:t>ed</w:t>
      </w:r>
      <w:r>
        <w:t xml:space="preserve"> to</w:t>
      </w:r>
      <w:r w:rsidR="00A06F77">
        <w:t xml:space="preserve"> the</w:t>
      </w:r>
      <w:r>
        <w:t xml:space="preserve"> Math department.</w:t>
      </w:r>
    </w:p>
    <w:p w:rsidR="00A05BF5" w:rsidRDefault="008B183A" w:rsidP="00A05BF5">
      <w:pPr>
        <w:pStyle w:val="ListParagraph"/>
        <w:numPr>
          <w:ilvl w:val="1"/>
          <w:numId w:val="38"/>
        </w:numPr>
      </w:pPr>
      <w:r>
        <w:t>Shawn was in that group</w:t>
      </w:r>
    </w:p>
    <w:p w:rsidR="00A05BF5" w:rsidRDefault="008B183A" w:rsidP="00A05BF5">
      <w:pPr>
        <w:pStyle w:val="ListParagraph"/>
        <w:numPr>
          <w:ilvl w:val="1"/>
          <w:numId w:val="38"/>
        </w:numPr>
      </w:pPr>
      <w:r>
        <w:t xml:space="preserve">Math department </w:t>
      </w:r>
      <w:r w:rsidR="00A05BF5">
        <w:t xml:space="preserve">presented </w:t>
      </w:r>
      <w:r>
        <w:t>data from college</w:t>
      </w:r>
      <w:r w:rsidR="00A05BF5">
        <w:t xml:space="preserve"> d</w:t>
      </w:r>
      <w:r>
        <w:t>ealing with achievement gaps between minority an</w:t>
      </w:r>
      <w:r w:rsidR="00A05BF5">
        <w:t xml:space="preserve">d </w:t>
      </w:r>
      <w:r>
        <w:t xml:space="preserve">other </w:t>
      </w:r>
      <w:r w:rsidR="00A05BF5">
        <w:t xml:space="preserve">underrepresented </w:t>
      </w:r>
      <w:r>
        <w:t xml:space="preserve">students </w:t>
      </w:r>
    </w:p>
    <w:p w:rsidR="008B183A" w:rsidRDefault="00A05BF5" w:rsidP="00A05BF5">
      <w:pPr>
        <w:pStyle w:val="ListParagraph"/>
        <w:numPr>
          <w:ilvl w:val="1"/>
          <w:numId w:val="38"/>
        </w:numPr>
      </w:pPr>
      <w:r>
        <w:t>Used</w:t>
      </w:r>
      <w:r w:rsidR="008B183A">
        <w:t xml:space="preserve"> big and small discussion </w:t>
      </w:r>
      <w:r>
        <w:t>groups as well as</w:t>
      </w:r>
      <w:r w:rsidR="008B183A">
        <w:t xml:space="preserve"> presentations</w:t>
      </w:r>
    </w:p>
    <w:p w:rsidR="008B183A" w:rsidRDefault="008B183A" w:rsidP="00A05BF5">
      <w:pPr>
        <w:pStyle w:val="ListParagraph"/>
        <w:numPr>
          <w:ilvl w:val="0"/>
          <w:numId w:val="38"/>
        </w:numPr>
      </w:pPr>
      <w:r>
        <w:t xml:space="preserve">Shawn </w:t>
      </w:r>
      <w:r w:rsidR="00A05BF5">
        <w:t xml:space="preserve">began </w:t>
      </w:r>
      <w:hyperlink r:id="rId9" w:history="1">
        <w:r w:rsidR="00A05BF5" w:rsidRPr="00A05BF5">
          <w:rPr>
            <w:rStyle w:val="Hyperlink"/>
          </w:rPr>
          <w:t>Math Noir</w:t>
        </w:r>
      </w:hyperlink>
      <w:r w:rsidR="00A05BF5">
        <w:t xml:space="preserve"> tutoring group</w:t>
      </w:r>
      <w:r w:rsidR="00616130">
        <w:t xml:space="preserve"> to help students within these achievement gaps.</w:t>
      </w:r>
    </w:p>
    <w:p w:rsidR="00A05BF5" w:rsidRDefault="00A05BF5" w:rsidP="00A05BF5">
      <w:pPr>
        <w:pStyle w:val="ListParagraph"/>
        <w:numPr>
          <w:ilvl w:val="1"/>
          <w:numId w:val="38"/>
        </w:numPr>
      </w:pPr>
      <w:r>
        <w:t>He has created a CTE presentation about this group in 10/13/20 titled, “The Good, Bad and the Ugly: Analysis of my Equity Work at LCC</w:t>
      </w:r>
      <w:r w:rsidR="00616130">
        <w:t>”</w:t>
      </w:r>
    </w:p>
    <w:p w:rsidR="00616130" w:rsidRDefault="00616130" w:rsidP="00616130">
      <w:pPr>
        <w:pStyle w:val="ListParagraph"/>
        <w:numPr>
          <w:ilvl w:val="2"/>
          <w:numId w:val="38"/>
        </w:numPr>
      </w:pPr>
      <w:r>
        <w:t>Looked at 6 years of LCC equity work in the mathematics department</w:t>
      </w:r>
    </w:p>
    <w:p w:rsidR="00616130" w:rsidRDefault="00616130" w:rsidP="00A05BF5">
      <w:pPr>
        <w:pStyle w:val="ListParagraph"/>
        <w:numPr>
          <w:ilvl w:val="1"/>
          <w:numId w:val="38"/>
        </w:numPr>
      </w:pPr>
      <w:r>
        <w:t>Next project is working on setting up Peer tutoring groups</w:t>
      </w:r>
    </w:p>
    <w:p w:rsidR="00A05BF5" w:rsidRDefault="00616130" w:rsidP="00A05BF5">
      <w:pPr>
        <w:pStyle w:val="ListParagraph"/>
        <w:numPr>
          <w:ilvl w:val="0"/>
          <w:numId w:val="38"/>
        </w:numPr>
      </w:pPr>
      <w:r>
        <w:t>Both Eliza and Shawn would like to participate with CASL in this current DEI and AtD movement.</w:t>
      </w:r>
    </w:p>
    <w:p w:rsidR="00616130" w:rsidRDefault="00616130" w:rsidP="00A05BF5">
      <w:pPr>
        <w:pStyle w:val="ListParagraph"/>
        <w:numPr>
          <w:ilvl w:val="0"/>
          <w:numId w:val="38"/>
        </w:numPr>
      </w:pPr>
      <w:r>
        <w:t>Eliza has found it important to remember there is a difference between equity and equality.</w:t>
      </w:r>
    </w:p>
    <w:p w:rsidR="00616130" w:rsidRDefault="00616130" w:rsidP="00616130">
      <w:pPr>
        <w:pStyle w:val="ListParagraph"/>
        <w:numPr>
          <w:ilvl w:val="1"/>
          <w:numId w:val="38"/>
        </w:numPr>
      </w:pPr>
      <w:r>
        <w:lastRenderedPageBreak/>
        <w:t>Looking at behavior in course can determine which students may need a more personal approach and which students are doing well without extra faculty communication/help</w:t>
      </w:r>
    </w:p>
    <w:p w:rsidR="00616130" w:rsidRDefault="00616130" w:rsidP="00616130">
      <w:pPr>
        <w:pStyle w:val="ListParagraph"/>
        <w:numPr>
          <w:ilvl w:val="0"/>
          <w:numId w:val="38"/>
        </w:numPr>
      </w:pPr>
      <w:r>
        <w:t>Looking at</w:t>
      </w:r>
      <w:r w:rsidR="00476FB9">
        <w:t xml:space="preserve">, or confronting, </w:t>
      </w:r>
      <w:r>
        <w:t>the data is the important thing.</w:t>
      </w:r>
    </w:p>
    <w:p w:rsidR="00616130" w:rsidRDefault="00616130" w:rsidP="00616130">
      <w:pPr>
        <w:pStyle w:val="ListParagraph"/>
        <w:numPr>
          <w:ilvl w:val="1"/>
          <w:numId w:val="38"/>
        </w:numPr>
      </w:pPr>
      <w:r>
        <w:t>Cheryl mentioned, history also dived into their data to see how they can help struggling students</w:t>
      </w:r>
      <w:r w:rsidR="0042251F">
        <w:t xml:space="preserve"> and have had success </w:t>
      </w:r>
    </w:p>
    <w:p w:rsidR="00476FB9" w:rsidRDefault="00476FB9" w:rsidP="00616130">
      <w:pPr>
        <w:pStyle w:val="ListParagraph"/>
        <w:numPr>
          <w:ilvl w:val="1"/>
          <w:numId w:val="38"/>
        </w:numPr>
      </w:pPr>
      <w:r>
        <w:t>Look at data and determine how that translates into action</w:t>
      </w:r>
    </w:p>
    <w:p w:rsidR="00616130" w:rsidRDefault="00616130" w:rsidP="00616130">
      <w:pPr>
        <w:pStyle w:val="ListParagraph"/>
        <w:numPr>
          <w:ilvl w:val="0"/>
          <w:numId w:val="38"/>
        </w:numPr>
      </w:pPr>
      <w:r>
        <w:t>Mindset shift from, “why isn’t this student succeeding” to “what can I do to help this student succeed” is important factor.</w:t>
      </w:r>
    </w:p>
    <w:p w:rsidR="00616130" w:rsidRDefault="00476FB9" w:rsidP="00476FB9">
      <w:pPr>
        <w:pStyle w:val="ListParagraph"/>
        <w:numPr>
          <w:ilvl w:val="0"/>
          <w:numId w:val="38"/>
        </w:numPr>
      </w:pPr>
      <w:r>
        <w:t>Equity is an intentional thing and we can all do it.</w:t>
      </w:r>
    </w:p>
    <w:p w:rsidR="00476FB9" w:rsidRDefault="00476FB9" w:rsidP="00476FB9">
      <w:pPr>
        <w:pStyle w:val="ListParagraph"/>
        <w:numPr>
          <w:ilvl w:val="1"/>
          <w:numId w:val="38"/>
        </w:numPr>
      </w:pPr>
      <w:r>
        <w:t>Faculty must intentionally reach out to students</w:t>
      </w:r>
    </w:p>
    <w:p w:rsidR="00476FB9" w:rsidRDefault="00395198" w:rsidP="00476FB9">
      <w:pPr>
        <w:pStyle w:val="ListParagraph"/>
        <w:numPr>
          <w:ilvl w:val="0"/>
          <w:numId w:val="38"/>
        </w:numPr>
      </w:pPr>
      <w:r>
        <w:t>Important for students to see faculty with varied color/background/sexual orientation.</w:t>
      </w:r>
    </w:p>
    <w:p w:rsidR="00395198" w:rsidRDefault="00395198" w:rsidP="00395198">
      <w:pPr>
        <w:pStyle w:val="ListParagraph"/>
        <w:numPr>
          <w:ilvl w:val="1"/>
          <w:numId w:val="38"/>
        </w:numPr>
      </w:pPr>
      <w:r>
        <w:t>They can act as role models</w:t>
      </w:r>
    </w:p>
    <w:p w:rsidR="00395198" w:rsidRDefault="00395198" w:rsidP="00395198">
      <w:pPr>
        <w:pStyle w:val="Heading3"/>
      </w:pPr>
      <w:r>
        <w:t>CASL Role</w:t>
      </w:r>
    </w:p>
    <w:p w:rsidR="00395198" w:rsidRDefault="00395198" w:rsidP="00395198">
      <w:pPr>
        <w:pStyle w:val="ListParagraph"/>
        <w:numPr>
          <w:ilvl w:val="0"/>
          <w:numId w:val="39"/>
        </w:numPr>
      </w:pPr>
      <w:r>
        <w:t>Give tools and allow discussion for general ways assessment can be more or less equitable.</w:t>
      </w:r>
    </w:p>
    <w:p w:rsidR="00395198" w:rsidRDefault="00395198" w:rsidP="00395198">
      <w:pPr>
        <w:pStyle w:val="ListParagraph"/>
        <w:numPr>
          <w:ilvl w:val="1"/>
          <w:numId w:val="39"/>
        </w:numPr>
      </w:pPr>
      <w:r>
        <w:t>Example: Multiple choice questions are hard for many groups</w:t>
      </w:r>
    </w:p>
    <w:p w:rsidR="00395198" w:rsidRDefault="00395198" w:rsidP="00395198">
      <w:pPr>
        <w:pStyle w:val="ListParagraph"/>
        <w:numPr>
          <w:ilvl w:val="2"/>
          <w:numId w:val="39"/>
        </w:numPr>
      </w:pPr>
      <w:r>
        <w:t>Requires understanding distinctions between questions that can be harder on underrepresented students</w:t>
      </w:r>
    </w:p>
    <w:p w:rsidR="00395198" w:rsidRDefault="00395198" w:rsidP="00395198">
      <w:pPr>
        <w:pStyle w:val="ListParagraph"/>
        <w:numPr>
          <w:ilvl w:val="2"/>
          <w:numId w:val="39"/>
        </w:numPr>
      </w:pPr>
      <w:r>
        <w:t>A course basing assessment on multiple choice questions becomes inequitable</w:t>
      </w:r>
    </w:p>
    <w:p w:rsidR="00395198" w:rsidRDefault="00395198" w:rsidP="00395198">
      <w:pPr>
        <w:pStyle w:val="ListParagraph"/>
        <w:numPr>
          <w:ilvl w:val="1"/>
          <w:numId w:val="39"/>
        </w:numPr>
      </w:pPr>
      <w:r>
        <w:t xml:space="preserve">Raising </w:t>
      </w:r>
      <w:r w:rsidR="0042251F">
        <w:t xml:space="preserve">the </w:t>
      </w:r>
      <w:r>
        <w:t>issue is the first and most important step</w:t>
      </w:r>
    </w:p>
    <w:p w:rsidR="00395198" w:rsidRDefault="00395198" w:rsidP="00395198">
      <w:pPr>
        <w:pStyle w:val="ListParagraph"/>
        <w:numPr>
          <w:ilvl w:val="0"/>
          <w:numId w:val="39"/>
        </w:numPr>
      </w:pPr>
      <w:r>
        <w:t>In general, best practices include moving towards a demonstrative form of assessment.</w:t>
      </w:r>
    </w:p>
    <w:p w:rsidR="00395198" w:rsidRDefault="00395198" w:rsidP="00395198">
      <w:pPr>
        <w:pStyle w:val="ListParagraph"/>
        <w:numPr>
          <w:ilvl w:val="1"/>
          <w:numId w:val="39"/>
        </w:numPr>
      </w:pPr>
      <w:r>
        <w:t>Also using multiple methods of assessment, not on</w:t>
      </w:r>
      <w:r w:rsidR="0042251F">
        <w:t>e</w:t>
      </w:r>
      <w:r>
        <w:t xml:space="preserve"> hard and fast way</w:t>
      </w:r>
    </w:p>
    <w:p w:rsidR="00395198" w:rsidRDefault="00395198" w:rsidP="00395198">
      <w:pPr>
        <w:pStyle w:val="ListParagraph"/>
        <w:numPr>
          <w:ilvl w:val="1"/>
          <w:numId w:val="39"/>
        </w:numPr>
      </w:pPr>
      <w:r>
        <w:t>Can supply a menu of options to choose from</w:t>
      </w:r>
    </w:p>
    <w:p w:rsidR="00395198" w:rsidRDefault="0042251F" w:rsidP="00395198">
      <w:pPr>
        <w:pStyle w:val="ListParagraph"/>
        <w:numPr>
          <w:ilvl w:val="1"/>
          <w:numId w:val="39"/>
        </w:numPr>
      </w:pPr>
      <w:r>
        <w:t>M</w:t>
      </w:r>
      <w:r w:rsidR="00395198">
        <w:t xml:space="preserve">ove away from </w:t>
      </w:r>
      <w:r>
        <w:t xml:space="preserve">depending solely on </w:t>
      </w:r>
      <w:r w:rsidR="00395198">
        <w:t xml:space="preserve">multiple choice questions </w:t>
      </w:r>
      <w:r>
        <w:t>for assessment</w:t>
      </w:r>
    </w:p>
    <w:p w:rsidR="00395198" w:rsidRDefault="00395198" w:rsidP="00395198">
      <w:pPr>
        <w:pStyle w:val="ListParagraph"/>
        <w:numPr>
          <w:ilvl w:val="0"/>
          <w:numId w:val="39"/>
        </w:numPr>
      </w:pPr>
      <w:r>
        <w:t>Each program will have unique needs and therefore will need to determine what multiple methods of assessment work best for them.</w:t>
      </w:r>
    </w:p>
    <w:p w:rsidR="00F11DDA" w:rsidRDefault="00F11DDA" w:rsidP="00F11DDA">
      <w:pPr>
        <w:pStyle w:val="ListParagraph"/>
        <w:numPr>
          <w:ilvl w:val="1"/>
          <w:numId w:val="39"/>
        </w:numPr>
      </w:pPr>
      <w:r>
        <w:t>Instruments will need to be tailored to different programs and departments</w:t>
      </w:r>
    </w:p>
    <w:p w:rsidR="00395198" w:rsidRDefault="00961868" w:rsidP="00395198">
      <w:pPr>
        <w:pStyle w:val="ListParagraph"/>
        <w:numPr>
          <w:ilvl w:val="0"/>
          <w:numId w:val="39"/>
        </w:numPr>
      </w:pPr>
      <w:r>
        <w:t>Two main ways CASL can help:</w:t>
      </w:r>
    </w:p>
    <w:p w:rsidR="00961868" w:rsidRDefault="00961868" w:rsidP="00961868">
      <w:pPr>
        <w:pStyle w:val="ListParagraph"/>
        <w:numPr>
          <w:ilvl w:val="1"/>
          <w:numId w:val="39"/>
        </w:numPr>
      </w:pPr>
      <w:r>
        <w:t>Develop and discuss various assessment instruments to help create more equitable tools</w:t>
      </w:r>
    </w:p>
    <w:p w:rsidR="00961868" w:rsidRDefault="00961868" w:rsidP="00961868">
      <w:pPr>
        <w:pStyle w:val="ListParagraph"/>
        <w:numPr>
          <w:ilvl w:val="1"/>
          <w:numId w:val="39"/>
        </w:numPr>
      </w:pPr>
      <w:r>
        <w:t>Teach faculty how to use the data they collect</w:t>
      </w:r>
    </w:p>
    <w:p w:rsidR="00961868" w:rsidRDefault="00961868" w:rsidP="00961868">
      <w:pPr>
        <w:pStyle w:val="ListParagraph"/>
        <w:numPr>
          <w:ilvl w:val="0"/>
          <w:numId w:val="39"/>
        </w:numPr>
      </w:pPr>
      <w:r>
        <w:t>Some examples from Eliza and Shawn of ways they changed their mathematic courses to be more equitable. In addition to individually working with students who needed it.</w:t>
      </w:r>
    </w:p>
    <w:p w:rsidR="00961868" w:rsidRDefault="00961868" w:rsidP="00961868">
      <w:pPr>
        <w:pStyle w:val="ListParagraph"/>
        <w:numPr>
          <w:ilvl w:val="1"/>
          <w:numId w:val="39"/>
        </w:numPr>
      </w:pPr>
      <w:r>
        <w:t>Eliza</w:t>
      </w:r>
    </w:p>
    <w:p w:rsidR="00961868" w:rsidRDefault="00961868" w:rsidP="00961868">
      <w:pPr>
        <w:pStyle w:val="ListParagraph"/>
        <w:numPr>
          <w:ilvl w:val="2"/>
          <w:numId w:val="39"/>
        </w:numPr>
      </w:pPr>
      <w:r>
        <w:t>Continued short answer, show work questions – allows for partial credit</w:t>
      </w:r>
    </w:p>
    <w:p w:rsidR="00961868" w:rsidRDefault="00961868" w:rsidP="00961868">
      <w:pPr>
        <w:pStyle w:val="ListParagraph"/>
        <w:numPr>
          <w:ilvl w:val="2"/>
          <w:numId w:val="39"/>
        </w:numPr>
      </w:pPr>
      <w:r>
        <w:t>Reduced number of multiple-choice questions</w:t>
      </w:r>
    </w:p>
    <w:p w:rsidR="00961868" w:rsidRDefault="00961868" w:rsidP="00961868">
      <w:pPr>
        <w:pStyle w:val="ListParagraph"/>
        <w:numPr>
          <w:ilvl w:val="2"/>
          <w:numId w:val="39"/>
        </w:numPr>
      </w:pPr>
      <w:r>
        <w:t>Using written response questions</w:t>
      </w:r>
    </w:p>
    <w:p w:rsidR="00961868" w:rsidRDefault="00961868" w:rsidP="00961868">
      <w:pPr>
        <w:pStyle w:val="ListParagraph"/>
        <w:numPr>
          <w:ilvl w:val="2"/>
          <w:numId w:val="39"/>
        </w:numPr>
      </w:pPr>
      <w:r>
        <w:t>Increased rigor of looking at student progress in the course</w:t>
      </w:r>
    </w:p>
    <w:p w:rsidR="00961868" w:rsidRDefault="00961868" w:rsidP="00961868">
      <w:pPr>
        <w:pStyle w:val="ListParagraph"/>
        <w:numPr>
          <w:ilvl w:val="3"/>
          <w:numId w:val="39"/>
        </w:numPr>
      </w:pPr>
      <w:r>
        <w:t>Check in early in the process</w:t>
      </w:r>
    </w:p>
    <w:p w:rsidR="00961868" w:rsidRDefault="00961868" w:rsidP="00961868">
      <w:pPr>
        <w:pStyle w:val="ListParagraph"/>
        <w:numPr>
          <w:ilvl w:val="3"/>
          <w:numId w:val="39"/>
        </w:numPr>
      </w:pPr>
      <w:r>
        <w:t>Look for possible conflict with things going on at home</w:t>
      </w:r>
    </w:p>
    <w:p w:rsidR="00961868" w:rsidRDefault="00961868" w:rsidP="00961868">
      <w:pPr>
        <w:pStyle w:val="ListParagraph"/>
        <w:numPr>
          <w:ilvl w:val="1"/>
          <w:numId w:val="39"/>
        </w:numPr>
      </w:pPr>
      <w:r>
        <w:t>Shawn</w:t>
      </w:r>
    </w:p>
    <w:p w:rsidR="00961868" w:rsidRDefault="00961868" w:rsidP="00961868">
      <w:pPr>
        <w:pStyle w:val="ListParagraph"/>
        <w:numPr>
          <w:ilvl w:val="2"/>
          <w:numId w:val="39"/>
        </w:numPr>
      </w:pPr>
      <w:r>
        <w:t xml:space="preserve">Similar to Eliza as well as changing names used in problems to reflect a diverse population </w:t>
      </w:r>
    </w:p>
    <w:p w:rsidR="00961868" w:rsidRDefault="00961868" w:rsidP="00961868">
      <w:pPr>
        <w:pStyle w:val="ListParagraph"/>
        <w:numPr>
          <w:ilvl w:val="3"/>
          <w:numId w:val="39"/>
        </w:numPr>
      </w:pPr>
      <w:r>
        <w:t>Changing the characters in a word problem can make a difference</w:t>
      </w:r>
    </w:p>
    <w:p w:rsidR="00961868" w:rsidRDefault="00961868" w:rsidP="00961868">
      <w:pPr>
        <w:pStyle w:val="ListParagraph"/>
        <w:numPr>
          <w:ilvl w:val="1"/>
          <w:numId w:val="39"/>
        </w:numPr>
      </w:pPr>
      <w:r>
        <w:t xml:space="preserve">Important to math department to contextualize assessments. </w:t>
      </w:r>
    </w:p>
    <w:p w:rsidR="00961868" w:rsidRPr="00395198" w:rsidRDefault="00961868" w:rsidP="00961868">
      <w:pPr>
        <w:pStyle w:val="ListParagraph"/>
        <w:numPr>
          <w:ilvl w:val="2"/>
          <w:numId w:val="39"/>
        </w:numPr>
      </w:pPr>
      <w:r>
        <w:t>Show students how they could use the information in real life situations</w:t>
      </w:r>
    </w:p>
    <w:p w:rsidR="009553D4" w:rsidRDefault="003D11B7" w:rsidP="006925A6">
      <w:pPr>
        <w:pStyle w:val="Heading3"/>
      </w:pPr>
      <w:r>
        <w:t>Thank you to Eliza and Shawn for joining us!</w:t>
      </w:r>
    </w:p>
    <w:p w:rsidR="00A941A3" w:rsidRDefault="00A941A3" w:rsidP="00A941A3"/>
    <w:p w:rsidR="00A941A3" w:rsidRDefault="00A941A3" w:rsidP="00A941A3">
      <w:pPr>
        <w:pStyle w:val="Heading2"/>
      </w:pPr>
      <w:r>
        <w:lastRenderedPageBreak/>
        <w:t>Blue Group</w:t>
      </w:r>
    </w:p>
    <w:p w:rsidR="00A941A3" w:rsidRDefault="00A4141E" w:rsidP="00A4141E">
      <w:pPr>
        <w:pStyle w:val="Heading3"/>
      </w:pPr>
      <w:r>
        <w:t>Status Update</w:t>
      </w:r>
    </w:p>
    <w:p w:rsidR="00A4141E" w:rsidRDefault="00A4141E" w:rsidP="00A4141E">
      <w:pPr>
        <w:pStyle w:val="ListParagraph"/>
        <w:numPr>
          <w:ilvl w:val="0"/>
          <w:numId w:val="40"/>
        </w:numPr>
      </w:pPr>
      <w:r>
        <w:t>Getting ready to test new system</w:t>
      </w:r>
      <w:r w:rsidR="00A548F7">
        <w:t xml:space="preserve"> emails.</w:t>
      </w:r>
    </w:p>
    <w:p w:rsidR="00A4141E" w:rsidRDefault="00A4141E" w:rsidP="00A4141E">
      <w:pPr>
        <w:pStyle w:val="ListParagraph"/>
        <w:numPr>
          <w:ilvl w:val="0"/>
          <w:numId w:val="40"/>
        </w:numPr>
      </w:pPr>
      <w:r>
        <w:t>Thank you to Tim and Lyndia for being the two faculty volunteers to receive emails.</w:t>
      </w:r>
    </w:p>
    <w:p w:rsidR="00A4141E" w:rsidRDefault="00A4141E" w:rsidP="00A4141E">
      <w:pPr>
        <w:pStyle w:val="ListParagraph"/>
        <w:numPr>
          <w:ilvl w:val="1"/>
          <w:numId w:val="40"/>
        </w:numPr>
      </w:pPr>
      <w:r>
        <w:t>Important to get feedback from people who have not yet seen the Blue system</w:t>
      </w:r>
    </w:p>
    <w:p w:rsidR="00A4141E" w:rsidRDefault="00A4141E" w:rsidP="00A4141E">
      <w:pPr>
        <w:pStyle w:val="ListParagraph"/>
        <w:numPr>
          <w:ilvl w:val="1"/>
          <w:numId w:val="40"/>
        </w:numPr>
      </w:pPr>
      <w:r>
        <w:t>Tim will also find two students to give us their perspective</w:t>
      </w:r>
    </w:p>
    <w:p w:rsidR="00A4141E" w:rsidRDefault="00A4141E" w:rsidP="00A4141E">
      <w:pPr>
        <w:pStyle w:val="Heading3"/>
      </w:pPr>
      <w:r>
        <w:t>Next Step Communication to Faculty</w:t>
      </w:r>
    </w:p>
    <w:p w:rsidR="00A4141E" w:rsidRDefault="00A4141E" w:rsidP="00A4141E">
      <w:pPr>
        <w:pStyle w:val="ListParagraph"/>
        <w:numPr>
          <w:ilvl w:val="0"/>
          <w:numId w:val="41"/>
        </w:numPr>
      </w:pPr>
      <w:r>
        <w:t>Need to present to Senate ASAP</w:t>
      </w:r>
    </w:p>
    <w:p w:rsidR="00A4141E" w:rsidRDefault="00A4141E" w:rsidP="00A4141E">
      <w:pPr>
        <w:pStyle w:val="ListParagraph"/>
        <w:numPr>
          <w:ilvl w:val="1"/>
          <w:numId w:val="41"/>
        </w:numPr>
      </w:pPr>
      <w:r>
        <w:t>Quickly summarize the benefits and differences between Blue and the old IDEA system</w:t>
      </w:r>
    </w:p>
    <w:p w:rsidR="00A4141E" w:rsidRDefault="00A4141E" w:rsidP="00A4141E">
      <w:pPr>
        <w:pStyle w:val="ListParagraph"/>
        <w:numPr>
          <w:ilvl w:val="0"/>
          <w:numId w:val="41"/>
        </w:numPr>
      </w:pPr>
      <w:r>
        <w:t>Web page with FAQ</w:t>
      </w:r>
    </w:p>
    <w:p w:rsidR="00A4141E" w:rsidRDefault="00A4141E" w:rsidP="00A4141E">
      <w:pPr>
        <w:pStyle w:val="ListParagraph"/>
        <w:numPr>
          <w:ilvl w:val="0"/>
          <w:numId w:val="41"/>
        </w:numPr>
      </w:pPr>
      <w:r>
        <w:t>Manuals with hyperlinks to specific tasks</w:t>
      </w:r>
    </w:p>
    <w:p w:rsidR="00A4141E" w:rsidRDefault="00A4141E" w:rsidP="00A4141E">
      <w:pPr>
        <w:pStyle w:val="Heading3"/>
      </w:pPr>
      <w:r>
        <w:t>Do we need a vetting system for faculty created questions?</w:t>
      </w:r>
    </w:p>
    <w:p w:rsidR="00A4141E" w:rsidRDefault="00A4141E" w:rsidP="00A4141E">
      <w:pPr>
        <w:pStyle w:val="ListParagraph"/>
        <w:numPr>
          <w:ilvl w:val="0"/>
          <w:numId w:val="42"/>
        </w:numPr>
      </w:pPr>
      <w:r>
        <w:t>All surveys have basic set of 10-15 questions.</w:t>
      </w:r>
    </w:p>
    <w:p w:rsidR="00A4141E" w:rsidRDefault="00A4141E" w:rsidP="00A4141E">
      <w:pPr>
        <w:pStyle w:val="ListParagraph"/>
        <w:numPr>
          <w:ilvl w:val="0"/>
          <w:numId w:val="42"/>
        </w:numPr>
      </w:pPr>
      <w:r>
        <w:t>Currently set up so that faculty can choose from an existing bank of questions or create their own questions if desired.</w:t>
      </w:r>
    </w:p>
    <w:p w:rsidR="00A4141E" w:rsidRDefault="00A4141E" w:rsidP="00A4141E">
      <w:pPr>
        <w:pStyle w:val="ListParagraph"/>
        <w:numPr>
          <w:ilvl w:val="0"/>
          <w:numId w:val="42"/>
        </w:numPr>
      </w:pPr>
      <w:r>
        <w:t xml:space="preserve">What happens if a faculty puts out </w:t>
      </w:r>
      <w:r w:rsidR="00D17891">
        <w:t>an unacceptable question?</w:t>
      </w:r>
    </w:p>
    <w:p w:rsidR="00D17891" w:rsidRDefault="00D17891" w:rsidP="00D17891">
      <w:pPr>
        <w:pStyle w:val="ListParagraph"/>
        <w:numPr>
          <w:ilvl w:val="1"/>
          <w:numId w:val="42"/>
        </w:numPr>
      </w:pPr>
      <w:r>
        <w:t>Expect it would be extremely rare but it could happen</w:t>
      </w:r>
    </w:p>
    <w:p w:rsidR="00D17891" w:rsidRDefault="00D17891" w:rsidP="00D17891">
      <w:pPr>
        <w:pStyle w:val="ListParagraph"/>
        <w:numPr>
          <w:ilvl w:val="0"/>
          <w:numId w:val="42"/>
        </w:numPr>
      </w:pPr>
      <w:r>
        <w:t>Would need to determine a way to operationalize the vetting process.</w:t>
      </w:r>
    </w:p>
    <w:p w:rsidR="00D17891" w:rsidRDefault="00D17891" w:rsidP="00D17891">
      <w:pPr>
        <w:pStyle w:val="ListParagraph"/>
        <w:numPr>
          <w:ilvl w:val="1"/>
          <w:numId w:val="42"/>
        </w:numPr>
      </w:pPr>
      <w:r>
        <w:t>Perhaps a form they fill out then CASL reviews?</w:t>
      </w:r>
    </w:p>
    <w:p w:rsidR="00D17891" w:rsidRDefault="00D17891" w:rsidP="00D17891">
      <w:pPr>
        <w:pStyle w:val="ListParagraph"/>
        <w:numPr>
          <w:ilvl w:val="1"/>
          <w:numId w:val="42"/>
        </w:numPr>
      </w:pPr>
      <w:r>
        <w:t>If approved it would move to the question bank for faculty to choose from</w:t>
      </w:r>
    </w:p>
    <w:p w:rsidR="00D17891" w:rsidRDefault="00E550B0" w:rsidP="00D17891">
      <w:pPr>
        <w:pStyle w:val="ListParagraph"/>
        <w:numPr>
          <w:ilvl w:val="0"/>
          <w:numId w:val="42"/>
        </w:numPr>
      </w:pPr>
      <w:r>
        <w:t>Unknown how many questions would come into CASL.</w:t>
      </w:r>
    </w:p>
    <w:p w:rsidR="00E550B0" w:rsidRDefault="00A548F7" w:rsidP="00D17891">
      <w:pPr>
        <w:pStyle w:val="ListParagraph"/>
        <w:numPr>
          <w:ilvl w:val="0"/>
          <w:numId w:val="42"/>
        </w:numPr>
      </w:pPr>
      <w:r>
        <w:t>C</w:t>
      </w:r>
      <w:r w:rsidR="00E550B0">
        <w:t>ould be good way to increase bank of questions for all faculty to use.</w:t>
      </w:r>
    </w:p>
    <w:p w:rsidR="00E550B0" w:rsidRDefault="00E550B0" w:rsidP="00E550B0">
      <w:pPr>
        <w:pStyle w:val="ListParagraph"/>
        <w:numPr>
          <w:ilvl w:val="1"/>
          <w:numId w:val="42"/>
        </w:numPr>
      </w:pPr>
      <w:r>
        <w:t>A created faculty question from one faculty member could be something another had not thought of but would want to add to their evaluation</w:t>
      </w:r>
      <w:r w:rsidR="00A548F7">
        <w:t xml:space="preserve"> once they see it</w:t>
      </w:r>
    </w:p>
    <w:p w:rsidR="00F75347" w:rsidRDefault="00F75347" w:rsidP="007F2047">
      <w:pPr>
        <w:pStyle w:val="ListParagraph"/>
        <w:numPr>
          <w:ilvl w:val="0"/>
          <w:numId w:val="42"/>
        </w:numPr>
      </w:pPr>
      <w:r>
        <w:t>IDEA allowed instructors to create questions without going through a vetting process.</w:t>
      </w:r>
    </w:p>
    <w:p w:rsidR="00552F69" w:rsidRDefault="00552F69" w:rsidP="00552F69">
      <w:pPr>
        <w:pStyle w:val="ListParagraph"/>
        <w:numPr>
          <w:ilvl w:val="1"/>
          <w:numId w:val="42"/>
        </w:numPr>
      </w:pPr>
      <w:r>
        <w:t>Do we want to pursue this with the new system or is it borrowing trouble?</w:t>
      </w:r>
    </w:p>
    <w:p w:rsidR="00552F69" w:rsidRDefault="00552F69" w:rsidP="00552F69">
      <w:pPr>
        <w:pStyle w:val="ListParagraph"/>
        <w:numPr>
          <w:ilvl w:val="1"/>
          <w:numId w:val="42"/>
        </w:numPr>
      </w:pPr>
      <w:r>
        <w:t>Instructors creating inappropriate questions does not seem to be an evidence-based issue</w:t>
      </w:r>
    </w:p>
    <w:p w:rsidR="00F75347" w:rsidRDefault="00F75347" w:rsidP="007F2047">
      <w:pPr>
        <w:pStyle w:val="ListParagraph"/>
        <w:numPr>
          <w:ilvl w:val="0"/>
          <w:numId w:val="42"/>
        </w:numPr>
      </w:pPr>
      <w:r>
        <w:t xml:space="preserve">Additional questions can be added at a program as well as </w:t>
      </w:r>
      <w:r w:rsidR="00552F69">
        <w:t>instructor section level.</w:t>
      </w:r>
    </w:p>
    <w:p w:rsidR="00552F69" w:rsidRDefault="00552F69" w:rsidP="00552F69">
      <w:pPr>
        <w:pStyle w:val="ListParagraph"/>
        <w:numPr>
          <w:ilvl w:val="1"/>
          <w:numId w:val="42"/>
        </w:numPr>
      </w:pPr>
      <w:r>
        <w:t xml:space="preserve">Programs will need to determine if they want questions added </w:t>
      </w:r>
      <w:r w:rsidR="00A548F7">
        <w:t>and communicate that to CDS</w:t>
      </w:r>
    </w:p>
    <w:p w:rsidR="00552F69" w:rsidRDefault="00552F69" w:rsidP="00552F69">
      <w:pPr>
        <w:pStyle w:val="ListParagraph"/>
        <w:numPr>
          <w:ilvl w:val="1"/>
          <w:numId w:val="42"/>
        </w:numPr>
      </w:pPr>
      <w:r>
        <w:t>Team teaching instructors will need to coordinate questions</w:t>
      </w:r>
    </w:p>
    <w:p w:rsidR="00552F69" w:rsidRDefault="00552F69" w:rsidP="00552F69">
      <w:pPr>
        <w:pStyle w:val="ListParagraph"/>
        <w:numPr>
          <w:ilvl w:val="2"/>
          <w:numId w:val="42"/>
        </w:numPr>
      </w:pPr>
      <w:r>
        <w:t>Instructor questions are added in their individual instructor section of the evaluation</w:t>
      </w:r>
    </w:p>
    <w:p w:rsidR="00552F69" w:rsidRDefault="00552F69" w:rsidP="00552F69">
      <w:pPr>
        <w:pStyle w:val="ListParagraph"/>
        <w:numPr>
          <w:ilvl w:val="2"/>
          <w:numId w:val="42"/>
        </w:numPr>
      </w:pPr>
      <w:r>
        <w:t>If both instructors of a team want that question added they will both have to add it to their individual evaluation sections</w:t>
      </w:r>
    </w:p>
    <w:p w:rsidR="007F2047" w:rsidRPr="007B7DAE" w:rsidRDefault="007F2047" w:rsidP="007F2047">
      <w:pPr>
        <w:pStyle w:val="ListParagraph"/>
        <w:numPr>
          <w:ilvl w:val="0"/>
          <w:numId w:val="42"/>
        </w:numPr>
      </w:pPr>
      <w:r w:rsidRPr="007B7DAE">
        <w:t xml:space="preserve">Group </w:t>
      </w:r>
      <w:r w:rsidR="00552F69" w:rsidRPr="007B7DAE">
        <w:t>will revisit</w:t>
      </w:r>
      <w:r w:rsidRPr="007B7DAE">
        <w:t xml:space="preserve"> discussion regarding pursuing a question vetting option</w:t>
      </w:r>
      <w:r w:rsidR="00552F69" w:rsidRPr="007B7DAE">
        <w:t xml:space="preserve"> in the spring</w:t>
      </w:r>
      <w:r w:rsidR="007B10E6" w:rsidRPr="007B7DAE">
        <w:t xml:space="preserve"> with goal to come to a conclusion before spring break.</w:t>
      </w:r>
    </w:p>
    <w:p w:rsidR="005275BB" w:rsidRPr="005275BB" w:rsidRDefault="005275BB" w:rsidP="005275BB">
      <w:pPr>
        <w:pStyle w:val="ListParagraph"/>
        <w:numPr>
          <w:ilvl w:val="1"/>
          <w:numId w:val="42"/>
        </w:numPr>
      </w:pPr>
      <w:r w:rsidRPr="005275BB">
        <w:t>This may be better used as a way to build and retune the question bank</w:t>
      </w:r>
    </w:p>
    <w:p w:rsidR="005275BB" w:rsidRPr="005275BB" w:rsidRDefault="005275BB" w:rsidP="005275BB">
      <w:pPr>
        <w:pStyle w:val="ListParagraph"/>
        <w:numPr>
          <w:ilvl w:val="2"/>
          <w:numId w:val="42"/>
        </w:numPr>
      </w:pPr>
      <w:r w:rsidRPr="005275BB">
        <w:t xml:space="preserve">Reduce the potential for duplicates </w:t>
      </w:r>
    </w:p>
    <w:p w:rsidR="005275BB" w:rsidRPr="005275BB" w:rsidRDefault="005275BB" w:rsidP="005275BB">
      <w:pPr>
        <w:pStyle w:val="ListParagraph"/>
        <w:numPr>
          <w:ilvl w:val="2"/>
          <w:numId w:val="42"/>
        </w:numPr>
      </w:pPr>
      <w:r w:rsidRPr="005275BB">
        <w:t>Tweak questions so that they are more effective</w:t>
      </w:r>
    </w:p>
    <w:p w:rsidR="007F2047" w:rsidRDefault="007F2047" w:rsidP="007F2047">
      <w:pPr>
        <w:pStyle w:val="Heading3"/>
      </w:pPr>
      <w:r>
        <w:t>Scheduling</w:t>
      </w:r>
    </w:p>
    <w:p w:rsidR="007F2047" w:rsidRDefault="007F2047" w:rsidP="007F2047">
      <w:pPr>
        <w:pStyle w:val="ListParagraph"/>
        <w:numPr>
          <w:ilvl w:val="0"/>
          <w:numId w:val="43"/>
        </w:numPr>
      </w:pPr>
      <w:r>
        <w:t>Need to bring to senate ASAP</w:t>
      </w:r>
    </w:p>
    <w:p w:rsidR="007F2047" w:rsidRDefault="007F2047" w:rsidP="007F2047">
      <w:pPr>
        <w:pStyle w:val="ListParagraph"/>
        <w:numPr>
          <w:ilvl w:val="1"/>
          <w:numId w:val="43"/>
        </w:numPr>
      </w:pPr>
      <w:r>
        <w:t xml:space="preserve">Determined that will be </w:t>
      </w:r>
      <w:r w:rsidR="0009113D">
        <w:t>early in Spring Semester</w:t>
      </w:r>
    </w:p>
    <w:p w:rsidR="007F2047" w:rsidRDefault="007F2047" w:rsidP="007F2047">
      <w:pPr>
        <w:pStyle w:val="ListParagraph"/>
        <w:numPr>
          <w:ilvl w:val="2"/>
          <w:numId w:val="43"/>
        </w:numPr>
      </w:pPr>
      <w:r>
        <w:t>First Senate meeting is scheduled January 29, 2021</w:t>
      </w:r>
    </w:p>
    <w:p w:rsidR="0009113D" w:rsidRDefault="0009113D" w:rsidP="007F2047">
      <w:pPr>
        <w:pStyle w:val="ListParagraph"/>
        <w:numPr>
          <w:ilvl w:val="0"/>
          <w:numId w:val="43"/>
        </w:numPr>
      </w:pPr>
      <w:r>
        <w:t>PD days</w:t>
      </w:r>
      <w:r w:rsidR="007F2047">
        <w:t xml:space="preserve"> session discussed</w:t>
      </w:r>
      <w:r>
        <w:t xml:space="preserve">. </w:t>
      </w:r>
    </w:p>
    <w:p w:rsidR="007F2047" w:rsidRDefault="007F2047" w:rsidP="007F2047">
      <w:pPr>
        <w:pStyle w:val="ListParagraph"/>
        <w:numPr>
          <w:ilvl w:val="1"/>
          <w:numId w:val="43"/>
        </w:numPr>
      </w:pPr>
      <w:r>
        <w:t>Karen will look into</w:t>
      </w:r>
    </w:p>
    <w:p w:rsidR="007F2047" w:rsidRDefault="007F2047" w:rsidP="007B10E6">
      <w:pPr>
        <w:pStyle w:val="ListParagraph"/>
        <w:numPr>
          <w:ilvl w:val="1"/>
          <w:numId w:val="43"/>
        </w:numPr>
      </w:pPr>
      <w:r>
        <w:t>Faculty volunteers to partner with Karen for presentation would be welcome</w:t>
      </w:r>
    </w:p>
    <w:p w:rsidR="00A941A3" w:rsidRDefault="00391D09" w:rsidP="00A941A3">
      <w:pPr>
        <w:pStyle w:val="Heading2"/>
      </w:pPr>
      <w:r>
        <w:lastRenderedPageBreak/>
        <w:t>Dr. Robinson</w:t>
      </w:r>
      <w:r w:rsidR="001B4296">
        <w:t xml:space="preserve"> and Dr. Welch, </w:t>
      </w:r>
      <w:r w:rsidR="003F0DCC">
        <w:t>Achieving the Dream (</w:t>
      </w:r>
      <w:r w:rsidR="001B4296">
        <w:t>AtD</w:t>
      </w:r>
      <w:r w:rsidR="003F0DCC">
        <w:t>)</w:t>
      </w:r>
      <w:r w:rsidR="001B4296">
        <w:t xml:space="preserve"> Discussion</w:t>
      </w:r>
    </w:p>
    <w:p w:rsidR="00A941A3" w:rsidRDefault="003F0DCC" w:rsidP="003F0DCC">
      <w:pPr>
        <w:pStyle w:val="ListParagraph"/>
        <w:numPr>
          <w:ilvl w:val="0"/>
          <w:numId w:val="44"/>
        </w:numPr>
      </w:pPr>
      <w:r>
        <w:t>Tim requested Dr. Robinson and Dr. Welch to come to CASL and discuss AtD with respect to assessment college wide.</w:t>
      </w:r>
    </w:p>
    <w:p w:rsidR="003F0DCC" w:rsidRDefault="003F0DCC" w:rsidP="003F0DCC">
      <w:pPr>
        <w:pStyle w:val="Heading3"/>
      </w:pPr>
      <w:r>
        <w:t>Dr. Sally Welch</w:t>
      </w:r>
    </w:p>
    <w:p w:rsidR="003F0DCC" w:rsidRDefault="003F0DCC" w:rsidP="003F0DCC">
      <w:pPr>
        <w:pStyle w:val="ListParagraph"/>
        <w:numPr>
          <w:ilvl w:val="0"/>
          <w:numId w:val="44"/>
        </w:numPr>
      </w:pPr>
      <w:r>
        <w:t>Would like to expand upon what she discussed at the last CASL meeting.</w:t>
      </w:r>
    </w:p>
    <w:p w:rsidR="003F0DCC" w:rsidRDefault="003F0DCC" w:rsidP="003F0DCC">
      <w:pPr>
        <w:pStyle w:val="ListParagraph"/>
        <w:numPr>
          <w:ilvl w:val="0"/>
          <w:numId w:val="44"/>
        </w:numPr>
      </w:pPr>
      <w:r>
        <w:t>Sally sees CASL’s role with AtD as setting up a way to get measurable data to faculty and departments.</w:t>
      </w:r>
    </w:p>
    <w:p w:rsidR="003F0DCC" w:rsidRDefault="003F0DCC" w:rsidP="003F0DCC">
      <w:pPr>
        <w:pStyle w:val="ListParagraph"/>
        <w:numPr>
          <w:ilvl w:val="1"/>
          <w:numId w:val="44"/>
        </w:numPr>
      </w:pPr>
      <w:r>
        <w:t>Need a way to measure if we are doing a good job or not and if projects are working</w:t>
      </w:r>
    </w:p>
    <w:p w:rsidR="003F0DCC" w:rsidRDefault="003F0DCC" w:rsidP="003F0DCC">
      <w:pPr>
        <w:pStyle w:val="ListParagraph"/>
        <w:numPr>
          <w:ilvl w:val="1"/>
          <w:numId w:val="44"/>
        </w:numPr>
      </w:pPr>
      <w:r>
        <w:t>On</w:t>
      </w:r>
      <w:r w:rsidR="00A548F7">
        <w:t>e</w:t>
      </w:r>
      <w:r>
        <w:t xml:space="preserve"> possibility is creating a reference dashboard to help projects find the right questions to ask and </w:t>
      </w:r>
      <w:r w:rsidR="00A548F7">
        <w:t xml:space="preserve">check if they </w:t>
      </w:r>
      <w:r>
        <w:t xml:space="preserve">are looking at the challenge </w:t>
      </w:r>
      <w:r w:rsidR="00A548F7">
        <w:t>from the right perspective</w:t>
      </w:r>
    </w:p>
    <w:p w:rsidR="00521EC4" w:rsidRDefault="00521EC4" w:rsidP="00521EC4">
      <w:pPr>
        <w:pStyle w:val="ListParagraph"/>
        <w:numPr>
          <w:ilvl w:val="0"/>
          <w:numId w:val="44"/>
        </w:numPr>
      </w:pPr>
      <w:r>
        <w:t>AtD is a national network that allows communication between peers in similar situations.</w:t>
      </w:r>
    </w:p>
    <w:p w:rsidR="00EE5FDA" w:rsidRDefault="003F0DCC" w:rsidP="003F0DCC">
      <w:pPr>
        <w:pStyle w:val="Heading3"/>
      </w:pPr>
      <w:r>
        <w:t>Dr. Steve Robinson</w:t>
      </w:r>
    </w:p>
    <w:p w:rsidR="003F0DCC" w:rsidRDefault="00701251" w:rsidP="003F0DCC">
      <w:pPr>
        <w:pStyle w:val="ListParagraph"/>
        <w:numPr>
          <w:ilvl w:val="0"/>
          <w:numId w:val="45"/>
        </w:numPr>
      </w:pPr>
      <w:r>
        <w:t>Steve approaches Diversity/Equity and Inclusion (DEI) and AtD</w:t>
      </w:r>
      <w:r w:rsidR="003F0DCC">
        <w:t xml:space="preserve"> with a similar perspective as the Aspen Institute</w:t>
      </w:r>
      <w:r w:rsidR="007B7DAE">
        <w:t>’s College Excellence Program</w:t>
      </w:r>
      <w:r w:rsidR="003F0DCC">
        <w:t>.</w:t>
      </w:r>
    </w:p>
    <w:p w:rsidR="003F0DCC" w:rsidRDefault="00221D51" w:rsidP="003F0DCC">
      <w:pPr>
        <w:pStyle w:val="ListParagraph"/>
        <w:numPr>
          <w:ilvl w:val="1"/>
          <w:numId w:val="45"/>
        </w:numPr>
      </w:pPr>
      <w:hyperlink r:id="rId10" w:history="1">
        <w:r w:rsidR="007B7DAE">
          <w:rPr>
            <w:rStyle w:val="Hyperlink"/>
          </w:rPr>
          <w:t>Link to Aspen Institute College Excellence Program</w:t>
        </w:r>
      </w:hyperlink>
    </w:p>
    <w:p w:rsidR="00EE5FDA" w:rsidRDefault="007B7DAE" w:rsidP="004210E1">
      <w:pPr>
        <w:pStyle w:val="ListParagraph"/>
        <w:numPr>
          <w:ilvl w:val="1"/>
          <w:numId w:val="45"/>
        </w:numPr>
      </w:pPr>
      <w:r>
        <w:t xml:space="preserve">Their “About Us” statement: </w:t>
      </w:r>
      <w:r w:rsidR="004210E1">
        <w:t>“</w:t>
      </w:r>
      <w:r>
        <w:t>Advancing practices, policies and leadership to support improved college student outcomes.</w:t>
      </w:r>
      <w:r w:rsidR="004210E1">
        <w:t>”</w:t>
      </w:r>
    </w:p>
    <w:p w:rsidR="004210E1" w:rsidRDefault="004210E1" w:rsidP="004210E1">
      <w:pPr>
        <w:pStyle w:val="ListParagraph"/>
        <w:numPr>
          <w:ilvl w:val="1"/>
          <w:numId w:val="45"/>
        </w:numPr>
      </w:pPr>
      <w:r>
        <w:t>Dr. Robinson recommends CASL members visit the site to learn more</w:t>
      </w:r>
    </w:p>
    <w:p w:rsidR="006925A6" w:rsidRDefault="006925A6" w:rsidP="004210E1">
      <w:pPr>
        <w:pStyle w:val="ListParagraph"/>
        <w:numPr>
          <w:ilvl w:val="1"/>
          <w:numId w:val="45"/>
        </w:numPr>
      </w:pPr>
      <w:r>
        <w:t>4 Pillars of Success from Aspen Institute’s College Excellence Program are:</w:t>
      </w:r>
    </w:p>
    <w:p w:rsidR="006925A6" w:rsidRDefault="006925A6" w:rsidP="006925A6">
      <w:pPr>
        <w:pStyle w:val="ListParagraph"/>
        <w:numPr>
          <w:ilvl w:val="2"/>
          <w:numId w:val="45"/>
        </w:numPr>
      </w:pPr>
      <w:r>
        <w:t>Completion</w:t>
      </w:r>
    </w:p>
    <w:p w:rsidR="006925A6" w:rsidRDefault="006925A6" w:rsidP="006925A6">
      <w:pPr>
        <w:pStyle w:val="ListParagraph"/>
        <w:numPr>
          <w:ilvl w:val="2"/>
          <w:numId w:val="45"/>
        </w:numPr>
      </w:pPr>
      <w:r>
        <w:t>Equity</w:t>
      </w:r>
    </w:p>
    <w:p w:rsidR="006925A6" w:rsidRDefault="006925A6" w:rsidP="006925A6">
      <w:pPr>
        <w:pStyle w:val="ListParagraph"/>
        <w:numPr>
          <w:ilvl w:val="2"/>
          <w:numId w:val="45"/>
        </w:numPr>
      </w:pPr>
      <w:r>
        <w:t>Labor Market</w:t>
      </w:r>
    </w:p>
    <w:p w:rsidR="006925A6" w:rsidRDefault="006925A6" w:rsidP="006925A6">
      <w:pPr>
        <w:pStyle w:val="ListParagraph"/>
        <w:numPr>
          <w:ilvl w:val="2"/>
          <w:numId w:val="45"/>
        </w:numPr>
      </w:pPr>
      <w:r>
        <w:t>Learning</w:t>
      </w:r>
    </w:p>
    <w:p w:rsidR="006925A6" w:rsidRDefault="006925A6" w:rsidP="006925A6">
      <w:pPr>
        <w:pStyle w:val="ListParagraph"/>
        <w:numPr>
          <w:ilvl w:val="1"/>
          <w:numId w:val="45"/>
        </w:numPr>
      </w:pPr>
      <w:r>
        <w:t>CASL helps with the Learning Pillar</w:t>
      </w:r>
    </w:p>
    <w:p w:rsidR="004210E1" w:rsidRDefault="004210E1" w:rsidP="004210E1">
      <w:pPr>
        <w:pStyle w:val="ListParagraph"/>
        <w:numPr>
          <w:ilvl w:val="0"/>
          <w:numId w:val="45"/>
        </w:numPr>
      </w:pPr>
      <w:r>
        <w:t>Dr. Robinson sees CASL as a mechanism to drill into learning, set expectations, measure performance and make changes on findings from those measurements.</w:t>
      </w:r>
    </w:p>
    <w:p w:rsidR="004210E1" w:rsidRDefault="004210E1" w:rsidP="004210E1">
      <w:pPr>
        <w:pStyle w:val="ListParagraph"/>
        <w:numPr>
          <w:ilvl w:val="1"/>
          <w:numId w:val="45"/>
        </w:numPr>
      </w:pPr>
      <w:r>
        <w:t>Making sure student learning outcomes are aligned across the campus</w:t>
      </w:r>
    </w:p>
    <w:p w:rsidR="004210E1" w:rsidRDefault="004210E1" w:rsidP="008B183A">
      <w:pPr>
        <w:pStyle w:val="ListParagraph"/>
        <w:numPr>
          <w:ilvl w:val="0"/>
          <w:numId w:val="45"/>
        </w:numPr>
      </w:pPr>
      <w:r>
        <w:t xml:space="preserve"> </w:t>
      </w:r>
      <w:r w:rsidR="00EE5FDA">
        <w:t>AtD is not replacing CASL but provide</w:t>
      </w:r>
      <w:r>
        <w:t>s</w:t>
      </w:r>
      <w:r w:rsidR="00EE5FDA">
        <w:t xml:space="preserve"> a context to continue what we are doing. </w:t>
      </w:r>
    </w:p>
    <w:p w:rsidR="004210E1" w:rsidRDefault="004210E1" w:rsidP="00631F29">
      <w:pPr>
        <w:pStyle w:val="ListParagraph"/>
        <w:numPr>
          <w:ilvl w:val="1"/>
          <w:numId w:val="45"/>
        </w:numPr>
      </w:pPr>
      <w:r>
        <w:t>R</w:t>
      </w:r>
      <w:r w:rsidR="00EE5FDA">
        <w:t xml:space="preserve">ejoining AtD </w:t>
      </w:r>
      <w:r>
        <w:t>facilitates strengthening and aligning CASL objectives</w:t>
      </w:r>
    </w:p>
    <w:p w:rsidR="00764279" w:rsidRDefault="00764279" w:rsidP="00764279">
      <w:pPr>
        <w:pStyle w:val="ListParagraph"/>
        <w:numPr>
          <w:ilvl w:val="0"/>
          <w:numId w:val="45"/>
        </w:numPr>
      </w:pPr>
      <w:r>
        <w:t>The coaches AtD will provide are very valuable.</w:t>
      </w:r>
    </w:p>
    <w:p w:rsidR="00764279" w:rsidRDefault="00764279" w:rsidP="00764279">
      <w:pPr>
        <w:pStyle w:val="ListParagraph"/>
        <w:numPr>
          <w:ilvl w:val="1"/>
          <w:numId w:val="45"/>
        </w:numPr>
      </w:pPr>
      <w:r>
        <w:t>They can point out what is exceptional and what needs some work</w:t>
      </w:r>
    </w:p>
    <w:p w:rsidR="00764279" w:rsidRDefault="00764279" w:rsidP="00764279">
      <w:pPr>
        <w:pStyle w:val="ListParagraph"/>
        <w:numPr>
          <w:ilvl w:val="1"/>
          <w:numId w:val="45"/>
        </w:numPr>
      </w:pPr>
      <w:r>
        <w:t>Example from Dr. Robinson’s work at Mott Community College:</w:t>
      </w:r>
    </w:p>
    <w:p w:rsidR="00B40CDC" w:rsidRDefault="00764279" w:rsidP="00764279">
      <w:pPr>
        <w:pStyle w:val="ListParagraph"/>
        <w:numPr>
          <w:ilvl w:val="2"/>
          <w:numId w:val="45"/>
        </w:numPr>
      </w:pPr>
      <w:r>
        <w:t>The developmental math program had been working from two separate sets of data to draw conclusions</w:t>
      </w:r>
      <w:bookmarkStart w:id="0" w:name="_GoBack"/>
      <w:bookmarkEnd w:id="0"/>
    </w:p>
    <w:p w:rsidR="00764279" w:rsidRDefault="00764279" w:rsidP="00764279">
      <w:pPr>
        <w:pStyle w:val="ListParagraph"/>
        <w:numPr>
          <w:ilvl w:val="2"/>
          <w:numId w:val="45"/>
        </w:numPr>
      </w:pPr>
      <w:r>
        <w:t>Coaches were able to help them come together with one set of data that allowed them to move projects forward</w:t>
      </w:r>
    </w:p>
    <w:p w:rsidR="00764279" w:rsidRDefault="00764279" w:rsidP="00764279">
      <w:pPr>
        <w:pStyle w:val="ListParagraph"/>
        <w:numPr>
          <w:ilvl w:val="0"/>
          <w:numId w:val="45"/>
        </w:numPr>
      </w:pPr>
      <w:r>
        <w:t>AtD is not a cookie cutter approach.</w:t>
      </w:r>
    </w:p>
    <w:p w:rsidR="00764279" w:rsidRDefault="00764279" w:rsidP="00764279">
      <w:pPr>
        <w:pStyle w:val="ListParagraph"/>
        <w:numPr>
          <w:ilvl w:val="1"/>
          <w:numId w:val="45"/>
        </w:numPr>
      </w:pPr>
      <w:r>
        <w:t xml:space="preserve">Will begin with an assessment of where LCC is </w:t>
      </w:r>
      <w:r w:rsidR="00521EC4">
        <w:t>and then address ways to move forward</w:t>
      </w:r>
    </w:p>
    <w:p w:rsidR="00692CA8" w:rsidRDefault="00692CA8" w:rsidP="00764279">
      <w:pPr>
        <w:pStyle w:val="ListParagraph"/>
        <w:numPr>
          <w:ilvl w:val="1"/>
          <w:numId w:val="45"/>
        </w:numPr>
      </w:pPr>
      <w:r>
        <w:t>Can understand that “standardized” scares folks but, just like the developmental math program from Mott Community College, you can’t move forward if everyone is using different sets of data</w:t>
      </w:r>
    </w:p>
    <w:p w:rsidR="00521EC4" w:rsidRDefault="00692CA8" w:rsidP="00521EC4">
      <w:pPr>
        <w:pStyle w:val="ListParagraph"/>
        <w:numPr>
          <w:ilvl w:val="0"/>
          <w:numId w:val="45"/>
        </w:numPr>
      </w:pPr>
      <w:r>
        <w:t>AtD provides tools to help with equity projects.</w:t>
      </w:r>
    </w:p>
    <w:p w:rsidR="00692CA8" w:rsidRDefault="00692CA8" w:rsidP="008B183A">
      <w:pPr>
        <w:pStyle w:val="ListParagraph"/>
        <w:numPr>
          <w:ilvl w:val="1"/>
          <w:numId w:val="45"/>
        </w:numPr>
      </w:pPr>
      <w:r>
        <w:t>Example, if we have the question, “</w:t>
      </w:r>
      <w:r w:rsidR="005B4907">
        <w:t>How best do we engage adjunct faculty in this work?</w:t>
      </w:r>
      <w:r>
        <w:t>”</w:t>
      </w:r>
    </w:p>
    <w:p w:rsidR="00692CA8" w:rsidRDefault="005B4907" w:rsidP="00692CA8">
      <w:pPr>
        <w:pStyle w:val="ListParagraph"/>
        <w:numPr>
          <w:ilvl w:val="2"/>
          <w:numId w:val="45"/>
        </w:numPr>
      </w:pPr>
      <w:r>
        <w:t>Pretty significant work has been done in how to engage adjuncts in this important work</w:t>
      </w:r>
    </w:p>
    <w:p w:rsidR="00692CA8" w:rsidRDefault="005B4907" w:rsidP="00692CA8">
      <w:pPr>
        <w:pStyle w:val="ListParagraph"/>
        <w:numPr>
          <w:ilvl w:val="2"/>
          <w:numId w:val="45"/>
        </w:numPr>
      </w:pPr>
      <w:r>
        <w:t>Research and ideas just a click away</w:t>
      </w:r>
      <w:r w:rsidR="00692CA8">
        <w:t xml:space="preserve"> on the </w:t>
      </w:r>
      <w:hyperlink r:id="rId11" w:history="1">
        <w:r w:rsidR="00692CA8" w:rsidRPr="00692CA8">
          <w:rPr>
            <w:rStyle w:val="Hyperlink"/>
          </w:rPr>
          <w:t>AtD website</w:t>
        </w:r>
      </w:hyperlink>
    </w:p>
    <w:p w:rsidR="00692CA8" w:rsidRDefault="005B4907" w:rsidP="008B183A">
      <w:pPr>
        <w:pStyle w:val="ListParagraph"/>
        <w:numPr>
          <w:ilvl w:val="2"/>
          <w:numId w:val="45"/>
        </w:numPr>
      </w:pPr>
      <w:r>
        <w:t>We can come up with our own but have some examples</w:t>
      </w:r>
    </w:p>
    <w:p w:rsidR="00692CA8" w:rsidRDefault="005B4907" w:rsidP="00692CA8">
      <w:pPr>
        <w:pStyle w:val="ListParagraph"/>
        <w:numPr>
          <w:ilvl w:val="1"/>
          <w:numId w:val="45"/>
        </w:numPr>
      </w:pPr>
      <w:r>
        <w:t>View it less as a technology and more of a community</w:t>
      </w:r>
    </w:p>
    <w:p w:rsidR="005B4907" w:rsidRDefault="005B4907" w:rsidP="00692CA8">
      <w:pPr>
        <w:pStyle w:val="ListParagraph"/>
        <w:numPr>
          <w:ilvl w:val="2"/>
          <w:numId w:val="45"/>
        </w:numPr>
      </w:pPr>
      <w:r>
        <w:t>Join a conversation vs using a tool</w:t>
      </w:r>
      <w:r w:rsidR="00A548F7">
        <w:t>,</w:t>
      </w:r>
      <w:r w:rsidR="00692CA8">
        <w:t xml:space="preserve"> but don’t dislike the metaphor of a tool</w:t>
      </w:r>
    </w:p>
    <w:p w:rsidR="00692CA8" w:rsidRDefault="00692CA8" w:rsidP="00692CA8">
      <w:pPr>
        <w:pStyle w:val="ListParagraph"/>
        <w:numPr>
          <w:ilvl w:val="1"/>
          <w:numId w:val="45"/>
        </w:numPr>
      </w:pPr>
      <w:r>
        <w:t>Many faculty were not formally trained in a “faculty” role and developed their own techniques</w:t>
      </w:r>
    </w:p>
    <w:p w:rsidR="00692CA8" w:rsidRDefault="00692CA8" w:rsidP="00692CA8">
      <w:pPr>
        <w:pStyle w:val="ListParagraph"/>
        <w:numPr>
          <w:ilvl w:val="2"/>
          <w:numId w:val="45"/>
        </w:numPr>
      </w:pPr>
      <w:r>
        <w:lastRenderedPageBreak/>
        <w:t>AtD is a “toolbox” full of resources to give methods and techniques to reach all students</w:t>
      </w:r>
    </w:p>
    <w:p w:rsidR="00692CA8" w:rsidRDefault="00692CA8" w:rsidP="00692CA8">
      <w:pPr>
        <w:pStyle w:val="ListParagraph"/>
        <w:numPr>
          <w:ilvl w:val="2"/>
          <w:numId w:val="45"/>
        </w:numPr>
      </w:pPr>
      <w:r>
        <w:t xml:space="preserve">This builds shared understanding of how </w:t>
      </w:r>
      <w:r w:rsidR="006925A6">
        <w:t>we can all work together</w:t>
      </w:r>
    </w:p>
    <w:p w:rsidR="007E32A8" w:rsidRDefault="00692CA8" w:rsidP="00692CA8">
      <w:pPr>
        <w:pStyle w:val="ListParagraph"/>
        <w:numPr>
          <w:ilvl w:val="0"/>
          <w:numId w:val="45"/>
        </w:numPr>
      </w:pPr>
      <w:r>
        <w:t xml:space="preserve">Having AtD coaches </w:t>
      </w:r>
      <w:r w:rsidR="005B4907">
        <w:t xml:space="preserve">meet with CASL and the </w:t>
      </w:r>
      <w:r>
        <w:t xml:space="preserve">Academic </w:t>
      </w:r>
      <w:r w:rsidR="005B4907">
        <w:t>Senate is important.</w:t>
      </w:r>
    </w:p>
    <w:p w:rsidR="006925A6" w:rsidRDefault="006925A6" w:rsidP="00692CA8">
      <w:pPr>
        <w:pStyle w:val="ListParagraph"/>
        <w:numPr>
          <w:ilvl w:val="0"/>
          <w:numId w:val="45"/>
        </w:numPr>
      </w:pPr>
      <w:r>
        <w:t xml:space="preserve">AtD uTube channel was also mentioned as a good resource and can be found at </w:t>
      </w:r>
      <w:hyperlink r:id="rId12" w:history="1">
        <w:r w:rsidRPr="006925A6">
          <w:rPr>
            <w:rStyle w:val="Hyperlink"/>
          </w:rPr>
          <w:t>this link</w:t>
        </w:r>
      </w:hyperlink>
      <w:r>
        <w:t>.</w:t>
      </w:r>
    </w:p>
    <w:p w:rsidR="00692CA8" w:rsidRDefault="00521EC4" w:rsidP="006925A6">
      <w:pPr>
        <w:pStyle w:val="Heading3"/>
      </w:pPr>
      <w:r>
        <w:t>Thank you to Dr. Robinson and Dr. Welch for joining us today</w:t>
      </w:r>
    </w:p>
    <w:p w:rsidR="006925A6" w:rsidRPr="006925A6" w:rsidRDefault="006925A6" w:rsidP="006925A6"/>
    <w:p w:rsidR="009E194C" w:rsidRDefault="00692CA8" w:rsidP="00692CA8">
      <w:pPr>
        <w:pStyle w:val="Heading2"/>
      </w:pPr>
      <w:r>
        <w:t>No New Business</w:t>
      </w:r>
    </w:p>
    <w:p w:rsidR="007E32A8" w:rsidRPr="008B183A" w:rsidRDefault="007E32A8" w:rsidP="008B183A"/>
    <w:p w:rsidR="0056575A" w:rsidRPr="007B7DAE" w:rsidRDefault="007B7DAE" w:rsidP="00BF5ACF">
      <w:pPr>
        <w:pStyle w:val="Heading2"/>
      </w:pPr>
      <w:r w:rsidRPr="007B7DAE">
        <w:rPr>
          <w:rStyle w:val="normaltextrun"/>
        </w:rPr>
        <w:t>Adjourned at</w:t>
      </w:r>
      <w:r>
        <w:rPr>
          <w:rStyle w:val="normaltextrun"/>
        </w:rPr>
        <w:t xml:space="preserve"> </w:t>
      </w:r>
      <w:r w:rsidR="00A4141E" w:rsidRPr="007B7DAE">
        <w:rPr>
          <w:rStyle w:val="normaltextrun"/>
        </w:rPr>
        <w:t>2</w:t>
      </w:r>
      <w:r w:rsidR="00E43CE3" w:rsidRPr="007B7DAE">
        <w:rPr>
          <w:rStyle w:val="normaltextrun"/>
        </w:rPr>
        <w:t>pm</w:t>
      </w:r>
    </w:p>
    <w:p w:rsidR="00013EA2" w:rsidRPr="007B7DAE" w:rsidRDefault="004056E6" w:rsidP="00A4034C">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sidRPr="007B7DAE">
        <w:rPr>
          <w:rStyle w:val="normaltextrun"/>
          <w:rFonts w:ascii="Calibri" w:eastAsiaTheme="majorEastAsia" w:hAnsi="Calibri" w:cs="Calibri"/>
          <w:sz w:val="22"/>
          <w:szCs w:val="22"/>
        </w:rPr>
        <w:t>Entertained motion to adjourn.</w:t>
      </w:r>
    </w:p>
    <w:p w:rsidR="001F532D" w:rsidRPr="007B7DAE" w:rsidRDefault="00512323" w:rsidP="00A4034C">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sidRPr="007B7DAE">
        <w:rPr>
          <w:rStyle w:val="normaltextrun"/>
          <w:rFonts w:ascii="Calibri" w:eastAsiaTheme="majorEastAsia" w:hAnsi="Calibri" w:cs="Calibri"/>
          <w:sz w:val="22"/>
          <w:szCs w:val="22"/>
        </w:rPr>
        <w:t>Zack</w:t>
      </w:r>
      <w:r w:rsidR="004056E6" w:rsidRPr="007B7DAE">
        <w:rPr>
          <w:rStyle w:val="normaltextrun"/>
          <w:rFonts w:ascii="Calibri" w:eastAsiaTheme="majorEastAsia" w:hAnsi="Calibri" w:cs="Calibri"/>
          <w:sz w:val="22"/>
          <w:szCs w:val="22"/>
        </w:rPr>
        <w:t xml:space="preserve"> motioned and </w:t>
      </w:r>
      <w:r w:rsidR="007B7DAE" w:rsidRPr="007B7DAE">
        <w:rPr>
          <w:rStyle w:val="normaltextrun"/>
          <w:rFonts w:ascii="Calibri" w:eastAsiaTheme="majorEastAsia" w:hAnsi="Calibri" w:cs="Calibri"/>
          <w:sz w:val="22"/>
          <w:szCs w:val="22"/>
        </w:rPr>
        <w:t>Mark Kelland</w:t>
      </w:r>
      <w:r w:rsidR="004056E6" w:rsidRPr="007B7DAE">
        <w:rPr>
          <w:rStyle w:val="normaltextrun"/>
          <w:rFonts w:ascii="Calibri" w:eastAsiaTheme="majorEastAsia" w:hAnsi="Calibri" w:cs="Calibri"/>
          <w:sz w:val="22"/>
          <w:szCs w:val="22"/>
        </w:rPr>
        <w:t xml:space="preserve"> seconded.</w:t>
      </w:r>
    </w:p>
    <w:p w:rsidR="001F532D" w:rsidRPr="007B7DAE" w:rsidRDefault="001F532D" w:rsidP="00B85313">
      <w:pPr>
        <w:pStyle w:val="paragraph"/>
        <w:numPr>
          <w:ilvl w:val="0"/>
          <w:numId w:val="2"/>
        </w:numPr>
        <w:spacing w:before="0" w:beforeAutospacing="0" w:after="0" w:afterAutospacing="0"/>
        <w:ind w:left="360" w:firstLine="0"/>
        <w:textAlignment w:val="baseline"/>
        <w:rPr>
          <w:rStyle w:val="normaltextrun"/>
          <w:rFonts w:ascii="Calibri" w:hAnsi="Calibri" w:cs="Calibri"/>
          <w:sz w:val="22"/>
          <w:szCs w:val="22"/>
        </w:rPr>
      </w:pPr>
      <w:r w:rsidRPr="007B7DAE">
        <w:rPr>
          <w:rStyle w:val="normaltextrun"/>
          <w:rFonts w:ascii="Calibri" w:eastAsiaTheme="majorEastAsia" w:hAnsi="Calibri" w:cs="Calibri"/>
          <w:sz w:val="22"/>
          <w:szCs w:val="22"/>
        </w:rPr>
        <w:t xml:space="preserve">Meeting </w:t>
      </w:r>
      <w:r w:rsidR="007B7DAE" w:rsidRPr="007B7DAE">
        <w:rPr>
          <w:rStyle w:val="normaltextrun"/>
          <w:rFonts w:ascii="Calibri" w:eastAsiaTheme="majorEastAsia" w:hAnsi="Calibri" w:cs="Calibri"/>
          <w:sz w:val="22"/>
          <w:szCs w:val="22"/>
        </w:rPr>
        <w:t xml:space="preserve">stands </w:t>
      </w:r>
      <w:r w:rsidRPr="007B7DAE">
        <w:rPr>
          <w:rStyle w:val="normaltextrun"/>
          <w:rFonts w:ascii="Calibri" w:eastAsiaTheme="majorEastAsia" w:hAnsi="Calibri" w:cs="Calibri"/>
          <w:sz w:val="22"/>
          <w:szCs w:val="22"/>
        </w:rPr>
        <w:t>adjourned at</w:t>
      </w:r>
      <w:r w:rsidR="000F052A" w:rsidRPr="007B7DAE">
        <w:rPr>
          <w:rStyle w:val="normaltextrun"/>
          <w:rFonts w:ascii="Calibri" w:eastAsiaTheme="majorEastAsia" w:hAnsi="Calibri" w:cs="Calibri"/>
          <w:sz w:val="22"/>
          <w:szCs w:val="22"/>
        </w:rPr>
        <w:t xml:space="preserve"> </w:t>
      </w:r>
      <w:r w:rsidR="007B7DAE" w:rsidRPr="007B7DAE">
        <w:rPr>
          <w:rStyle w:val="normaltextrun"/>
          <w:rFonts w:ascii="Calibri" w:eastAsiaTheme="majorEastAsia" w:hAnsi="Calibri" w:cs="Calibri"/>
          <w:sz w:val="22"/>
          <w:szCs w:val="22"/>
        </w:rPr>
        <w:t>2</w:t>
      </w:r>
      <w:r w:rsidR="004B5152" w:rsidRPr="007B7DAE">
        <w:rPr>
          <w:rStyle w:val="normaltextrun"/>
          <w:rFonts w:ascii="Calibri" w:eastAsiaTheme="majorEastAsia" w:hAnsi="Calibri" w:cs="Calibri"/>
          <w:sz w:val="22"/>
          <w:szCs w:val="22"/>
        </w:rPr>
        <w:t>pm</w:t>
      </w:r>
      <w:r w:rsidRPr="007B7DAE">
        <w:rPr>
          <w:rStyle w:val="normaltextrun"/>
          <w:rFonts w:ascii="Calibri" w:eastAsiaTheme="majorEastAsia" w:hAnsi="Calibri" w:cs="Calibri"/>
          <w:sz w:val="22"/>
          <w:szCs w:val="22"/>
        </w:rPr>
        <w:t>.</w:t>
      </w:r>
    </w:p>
    <w:p w:rsidR="0056575A" w:rsidRPr="007B7DAE" w:rsidRDefault="0056575A" w:rsidP="007B7DAE">
      <w:pPr>
        <w:pStyle w:val="paragraph"/>
        <w:numPr>
          <w:ilvl w:val="1"/>
          <w:numId w:val="2"/>
        </w:numPr>
        <w:spacing w:before="0" w:beforeAutospacing="0" w:after="0" w:afterAutospacing="0"/>
        <w:textAlignment w:val="baseline"/>
        <w:rPr>
          <w:rStyle w:val="eop"/>
          <w:rFonts w:ascii="Calibri" w:hAnsi="Calibri" w:cs="Calibri"/>
          <w:sz w:val="22"/>
          <w:szCs w:val="22"/>
        </w:rPr>
      </w:pPr>
      <w:r w:rsidRPr="007B7DAE">
        <w:rPr>
          <w:rStyle w:val="normaltextrun"/>
          <w:rFonts w:ascii="Calibri" w:eastAsiaTheme="majorEastAsia" w:hAnsi="Calibri" w:cs="Calibri"/>
          <w:sz w:val="22"/>
          <w:szCs w:val="22"/>
        </w:rPr>
        <w:t xml:space="preserve">Next meeting </w:t>
      </w:r>
      <w:r w:rsidR="007A5854" w:rsidRPr="007B7DAE">
        <w:rPr>
          <w:rStyle w:val="normaltextrun"/>
          <w:rFonts w:ascii="Calibri" w:eastAsiaTheme="majorEastAsia" w:hAnsi="Calibri" w:cs="Calibri"/>
          <w:sz w:val="22"/>
          <w:szCs w:val="22"/>
        </w:rPr>
        <w:t xml:space="preserve">Friday, </w:t>
      </w:r>
      <w:r w:rsidR="00A941A3" w:rsidRPr="007B7DAE">
        <w:rPr>
          <w:rStyle w:val="normaltextrun"/>
          <w:rFonts w:ascii="Calibri" w:eastAsiaTheme="majorEastAsia" w:hAnsi="Calibri" w:cs="Calibri"/>
          <w:sz w:val="22"/>
          <w:szCs w:val="22"/>
        </w:rPr>
        <w:t>January 15</w:t>
      </w:r>
      <w:r w:rsidR="007A5854" w:rsidRPr="007B7DAE">
        <w:rPr>
          <w:rStyle w:val="normaltextrun"/>
          <w:rFonts w:ascii="Calibri" w:eastAsiaTheme="majorEastAsia" w:hAnsi="Calibri" w:cs="Calibri"/>
          <w:sz w:val="22"/>
          <w:szCs w:val="22"/>
        </w:rPr>
        <w:t>, 202</w:t>
      </w:r>
      <w:r w:rsidR="00A941A3" w:rsidRPr="007B7DAE">
        <w:rPr>
          <w:rStyle w:val="normaltextrun"/>
          <w:rFonts w:ascii="Calibri" w:eastAsiaTheme="majorEastAsia" w:hAnsi="Calibri" w:cs="Calibri"/>
          <w:sz w:val="22"/>
          <w:szCs w:val="22"/>
        </w:rPr>
        <w:t>1</w:t>
      </w:r>
      <w:r w:rsidR="00EC2196" w:rsidRPr="007B7DAE">
        <w:rPr>
          <w:rStyle w:val="normaltextrun"/>
          <w:rFonts w:ascii="Calibri" w:eastAsiaTheme="majorEastAsia" w:hAnsi="Calibri" w:cs="Calibri"/>
          <w:sz w:val="22"/>
          <w:szCs w:val="22"/>
        </w:rPr>
        <w:t xml:space="preserve"> from</w:t>
      </w:r>
      <w:r w:rsidR="00B85313" w:rsidRPr="007B7DAE">
        <w:rPr>
          <w:rStyle w:val="normaltextrun"/>
          <w:rFonts w:ascii="Calibri" w:eastAsiaTheme="majorEastAsia" w:hAnsi="Calibri" w:cs="Calibri"/>
          <w:sz w:val="22"/>
          <w:szCs w:val="22"/>
        </w:rPr>
        <w:t xml:space="preserve"> </w:t>
      </w:r>
      <w:r w:rsidR="007A5854" w:rsidRPr="007B7DAE">
        <w:rPr>
          <w:rStyle w:val="normaltextrun"/>
          <w:rFonts w:ascii="Calibri" w:eastAsiaTheme="majorEastAsia" w:hAnsi="Calibri" w:cs="Calibri"/>
          <w:sz w:val="22"/>
          <w:szCs w:val="22"/>
        </w:rPr>
        <w:t xml:space="preserve">12:30pm to 2:00pm, via </w:t>
      </w:r>
      <w:r w:rsidRPr="007B7DAE">
        <w:rPr>
          <w:rStyle w:val="normaltextrun"/>
          <w:rFonts w:ascii="Calibri" w:eastAsiaTheme="majorEastAsia" w:hAnsi="Calibri" w:cs="Calibri"/>
          <w:sz w:val="22"/>
          <w:szCs w:val="22"/>
        </w:rPr>
        <w:t>Webex</w:t>
      </w:r>
      <w:r w:rsidR="00F316C4" w:rsidRPr="007B7DAE">
        <w:rPr>
          <w:rStyle w:val="eop"/>
          <w:rFonts w:ascii="Calibri" w:eastAsiaTheme="majorEastAsia" w:hAnsi="Calibri" w:cs="Calibri"/>
          <w:sz w:val="22"/>
          <w:szCs w:val="22"/>
        </w:rPr>
        <w:t>.</w:t>
      </w:r>
    </w:p>
    <w:p w:rsidR="009E194C" w:rsidRPr="00B85313" w:rsidRDefault="009E194C" w:rsidP="00B85313">
      <w:pPr>
        <w:pStyle w:val="paragraph"/>
        <w:spacing w:before="0" w:beforeAutospacing="0" w:after="0" w:afterAutospacing="0"/>
        <w:ind w:left="360"/>
        <w:textAlignment w:val="baseline"/>
        <w:rPr>
          <w:rFonts w:ascii="Calibri" w:hAnsi="Calibri" w:cs="Calibri"/>
          <w:sz w:val="22"/>
          <w:szCs w:val="22"/>
        </w:rPr>
      </w:pPr>
    </w:p>
    <w:p w:rsidR="00F361D3" w:rsidRDefault="0056575A"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r>
        <w:rPr>
          <w:rStyle w:val="normaltextrun"/>
          <w:rFonts w:ascii="Calibri" w:eastAsiaTheme="majorEastAsia" w:hAnsi="Calibri" w:cs="Calibri"/>
          <w:i/>
          <w:iCs/>
          <w:sz w:val="22"/>
          <w:szCs w:val="22"/>
        </w:rPr>
        <w:t>Respectfully submitted by</w:t>
      </w:r>
      <w:r w:rsidR="00B85313">
        <w:rPr>
          <w:rStyle w:val="normaltextrun"/>
          <w:rFonts w:ascii="Calibri" w:eastAsiaTheme="majorEastAsia" w:hAnsi="Calibri" w:cs="Calibri"/>
          <w:i/>
          <w:iCs/>
          <w:sz w:val="22"/>
          <w:szCs w:val="22"/>
        </w:rPr>
        <w:t xml:space="preserve"> </w:t>
      </w:r>
      <w:r>
        <w:rPr>
          <w:rStyle w:val="normaltextrun"/>
          <w:rFonts w:ascii="Calibri" w:eastAsiaTheme="majorEastAsia" w:hAnsi="Calibri" w:cs="Calibri"/>
          <w:i/>
          <w:iCs/>
          <w:sz w:val="22"/>
          <w:szCs w:val="22"/>
        </w:rPr>
        <w:t xml:space="preserve">note taker </w:t>
      </w:r>
      <w:r w:rsidR="00A274D2">
        <w:rPr>
          <w:rStyle w:val="normaltextrun"/>
          <w:rFonts w:ascii="Calibri" w:eastAsiaTheme="majorEastAsia" w:hAnsi="Calibri" w:cs="Calibri"/>
          <w:i/>
          <w:iCs/>
          <w:sz w:val="22"/>
          <w:szCs w:val="22"/>
        </w:rPr>
        <w:t>Terri Christian</w:t>
      </w:r>
    </w:p>
    <w:p w:rsidR="00915C8D" w:rsidRDefault="00915C8D" w:rsidP="004B3CEC">
      <w:pPr>
        <w:pStyle w:val="paragraph"/>
        <w:spacing w:before="0" w:beforeAutospacing="0" w:after="0" w:afterAutospacing="0"/>
        <w:jc w:val="right"/>
        <w:textAlignment w:val="baseline"/>
        <w:rPr>
          <w:rStyle w:val="eop"/>
          <w:rFonts w:ascii="Calibri" w:eastAsiaTheme="majorEastAsia" w:hAnsi="Calibri" w:cs="Calibri"/>
          <w:sz w:val="22"/>
          <w:szCs w:val="22"/>
        </w:rPr>
      </w:pPr>
    </w:p>
    <w:p w:rsidR="00915C8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Lansing Community College is committed to providing equal employment opportunities and equal education for all persons regardless of race, color, sex, age, religion, national origin, creed, ancestry, height, weight, sexual orientation, gender identity, gender expression, disability, familial status, marital status, military status, veteran's status, or other status as protected by law, or genetic information that is unrelated to the person's ability to perform the duties of a particular job or position or that is unrelated to the person's ability to participate in educational programs, courses services or activities offered by the college.</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r>
        <w:rPr>
          <w:rStyle w:val="eop"/>
          <w:rFonts w:ascii="Calibri" w:eastAsiaTheme="majorEastAsia" w:hAnsi="Calibri" w:cs="Calibri"/>
          <w:sz w:val="22"/>
          <w:szCs w:val="22"/>
        </w:rPr>
        <w:t>The following individuals have been designated to handle inquiries regarding the nondiscrimination policies: Equal Opportunity Officer, Washington Court Place, 309 N. Washington Square Lansing, MI 48933, 517-483-1730; Employee Coordinator 504/ADA, Administration Building, 610 N. Capitol Ave. Lansing, MI 48933, 517-483-1875; Student Coordinator 504/ADA, Gannon Building, 411 N. Grand Ave. Lansing, MI 48933, 517-483-1885; Sarah Velez, Human Resource Manager/Title IX Coordinator, Administration Building, 610 N. Capitol Ave. Lansing, MI 48933, 517-483-1874; Christine Thompson, Student Title IX Coordinator, Gannon Building, 411 N. Grand Ave. Lansing, MI 48933, 517-483-1261.</w:t>
      </w:r>
    </w:p>
    <w:p w:rsidR="008E69ED" w:rsidRDefault="008E69ED" w:rsidP="00915C8D">
      <w:pPr>
        <w:pStyle w:val="paragraph"/>
        <w:pBdr>
          <w:top w:val="single" w:sz="4" w:space="1" w:color="auto"/>
        </w:pBdr>
        <w:spacing w:before="0" w:beforeAutospacing="0" w:after="0" w:afterAutospacing="0"/>
        <w:textAlignment w:val="baseline"/>
        <w:rPr>
          <w:rStyle w:val="eop"/>
          <w:rFonts w:ascii="Calibri" w:eastAsiaTheme="majorEastAsia" w:hAnsi="Calibri" w:cs="Calibri"/>
          <w:sz w:val="22"/>
          <w:szCs w:val="22"/>
        </w:rPr>
      </w:pPr>
    </w:p>
    <w:sectPr w:rsidR="008E69ED" w:rsidSect="002D7179">
      <w:headerReference w:type="even" r:id="rId13"/>
      <w:headerReference w:type="default" r:id="rId14"/>
      <w:footerReference w:type="even" r:id="rId15"/>
      <w:footerReference w:type="default" r:id="rId16"/>
      <w:headerReference w:type="first" r:id="rId17"/>
      <w:footerReference w:type="first" r:id="rId18"/>
      <w:pgSz w:w="12240" w:h="15840" w:code="1"/>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3F91" w:rsidRDefault="000B3F91" w:rsidP="00D76A8A">
      <w:pPr>
        <w:spacing w:after="0" w:line="240" w:lineRule="auto"/>
      </w:pPr>
      <w:r>
        <w:separator/>
      </w:r>
    </w:p>
  </w:endnote>
  <w:endnote w:type="continuationSeparator" w:id="0">
    <w:p w:rsidR="000B3F91" w:rsidRDefault="000B3F91" w:rsidP="00D76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3449844"/>
      <w:docPartObj>
        <w:docPartGallery w:val="Page Numbers (Bottom of Page)"/>
        <w:docPartUnique/>
      </w:docPartObj>
    </w:sdtPr>
    <w:sdtEndPr>
      <w:rPr>
        <w:noProof/>
      </w:rPr>
    </w:sdtEndPr>
    <w:sdtContent>
      <w:p w:rsidR="00616A2B" w:rsidRDefault="00616A2B" w:rsidP="00551031">
        <w:pPr>
          <w:pStyle w:val="Footer"/>
          <w:jc w:val="right"/>
        </w:pPr>
        <w:r>
          <w:fldChar w:fldCharType="begin"/>
        </w:r>
        <w:r>
          <w:instrText xml:space="preserve"> PAGE   \* MERGEFORMAT </w:instrText>
        </w:r>
        <w:r>
          <w:fldChar w:fldCharType="separate"/>
        </w:r>
        <w:r w:rsidR="00915C8D">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3F91" w:rsidRDefault="000B3F91" w:rsidP="00D76A8A">
      <w:pPr>
        <w:spacing w:after="0" w:line="240" w:lineRule="auto"/>
      </w:pPr>
      <w:r>
        <w:separator/>
      </w:r>
    </w:p>
  </w:footnote>
  <w:footnote w:type="continuationSeparator" w:id="0">
    <w:p w:rsidR="000B3F91" w:rsidRDefault="000B3F91" w:rsidP="00D76A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6A2B" w:rsidRDefault="00616A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24CA4"/>
    <w:multiLevelType w:val="hybridMultilevel"/>
    <w:tmpl w:val="C74E9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E090C"/>
    <w:multiLevelType w:val="hybridMultilevel"/>
    <w:tmpl w:val="66983E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2418C"/>
    <w:multiLevelType w:val="hybridMultilevel"/>
    <w:tmpl w:val="21368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071CB"/>
    <w:multiLevelType w:val="hybridMultilevel"/>
    <w:tmpl w:val="85CC7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A2359"/>
    <w:multiLevelType w:val="hybridMultilevel"/>
    <w:tmpl w:val="67DCFA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F06DE9"/>
    <w:multiLevelType w:val="hybridMultilevel"/>
    <w:tmpl w:val="CBB21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20978"/>
    <w:multiLevelType w:val="hybridMultilevel"/>
    <w:tmpl w:val="07CC96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7B7DB1"/>
    <w:multiLevelType w:val="hybridMultilevel"/>
    <w:tmpl w:val="7102FA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187BD8"/>
    <w:multiLevelType w:val="hybridMultilevel"/>
    <w:tmpl w:val="D684F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C57377"/>
    <w:multiLevelType w:val="hybridMultilevel"/>
    <w:tmpl w:val="CC347B92"/>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1D5D2BB2"/>
    <w:multiLevelType w:val="hybridMultilevel"/>
    <w:tmpl w:val="306889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0B5446"/>
    <w:multiLevelType w:val="hybridMultilevel"/>
    <w:tmpl w:val="AD6E01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6D6169"/>
    <w:multiLevelType w:val="hybridMultilevel"/>
    <w:tmpl w:val="9B28B6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5C5F15"/>
    <w:multiLevelType w:val="hybridMultilevel"/>
    <w:tmpl w:val="0C42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21E80"/>
    <w:multiLevelType w:val="hybridMultilevel"/>
    <w:tmpl w:val="ADDE98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99907FF"/>
    <w:multiLevelType w:val="hybridMultilevel"/>
    <w:tmpl w:val="8F403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A72512"/>
    <w:multiLevelType w:val="hybridMultilevel"/>
    <w:tmpl w:val="B3CE5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C51BBD"/>
    <w:multiLevelType w:val="hybridMultilevel"/>
    <w:tmpl w:val="D3B43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D45C55"/>
    <w:multiLevelType w:val="hybridMultilevel"/>
    <w:tmpl w:val="06123E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9C64C4"/>
    <w:multiLevelType w:val="hybridMultilevel"/>
    <w:tmpl w:val="524A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C047AC"/>
    <w:multiLevelType w:val="hybridMultilevel"/>
    <w:tmpl w:val="948894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2067EC"/>
    <w:multiLevelType w:val="multilevel"/>
    <w:tmpl w:val="271E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5E22838"/>
    <w:multiLevelType w:val="hybridMultilevel"/>
    <w:tmpl w:val="39DAB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EF36AC"/>
    <w:multiLevelType w:val="hybridMultilevel"/>
    <w:tmpl w:val="3BCA0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1F5B34"/>
    <w:multiLevelType w:val="hybridMultilevel"/>
    <w:tmpl w:val="666A4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7A6707"/>
    <w:multiLevelType w:val="hybridMultilevel"/>
    <w:tmpl w:val="89D664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D67C6F"/>
    <w:multiLevelType w:val="hybridMultilevel"/>
    <w:tmpl w:val="00366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2A047D"/>
    <w:multiLevelType w:val="hybridMultilevel"/>
    <w:tmpl w:val="B9EAF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4C120E"/>
    <w:multiLevelType w:val="hybridMultilevel"/>
    <w:tmpl w:val="CB842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372E59"/>
    <w:multiLevelType w:val="hybridMultilevel"/>
    <w:tmpl w:val="9F027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5977EC"/>
    <w:multiLevelType w:val="hybridMultilevel"/>
    <w:tmpl w:val="CC069B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F93CC1"/>
    <w:multiLevelType w:val="hybridMultilevel"/>
    <w:tmpl w:val="D4D0DE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634443"/>
    <w:multiLevelType w:val="hybridMultilevel"/>
    <w:tmpl w:val="4AD8A1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F2D57"/>
    <w:multiLevelType w:val="multilevel"/>
    <w:tmpl w:val="62DE4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6801776"/>
    <w:multiLevelType w:val="hybridMultilevel"/>
    <w:tmpl w:val="7D4EB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0680B"/>
    <w:multiLevelType w:val="hybridMultilevel"/>
    <w:tmpl w:val="E9945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5E0D41"/>
    <w:multiLevelType w:val="multilevel"/>
    <w:tmpl w:val="457042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F3C2B3A"/>
    <w:multiLevelType w:val="hybridMultilevel"/>
    <w:tmpl w:val="F98C2B6E"/>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111440"/>
    <w:multiLevelType w:val="hybridMultilevel"/>
    <w:tmpl w:val="18248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897ABD"/>
    <w:multiLevelType w:val="hybridMultilevel"/>
    <w:tmpl w:val="DB3054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AE37FF"/>
    <w:multiLevelType w:val="hybridMultilevel"/>
    <w:tmpl w:val="E4C87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A22C82"/>
    <w:multiLevelType w:val="hybridMultilevel"/>
    <w:tmpl w:val="7BA29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935301D"/>
    <w:multiLevelType w:val="hybridMultilevel"/>
    <w:tmpl w:val="0206E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AA5950"/>
    <w:multiLevelType w:val="hybridMultilevel"/>
    <w:tmpl w:val="4CC478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166B5"/>
    <w:multiLevelType w:val="hybridMultilevel"/>
    <w:tmpl w:val="144E3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FB01FE"/>
    <w:multiLevelType w:val="multilevel"/>
    <w:tmpl w:val="1DE06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4"/>
  </w:num>
  <w:num w:numId="2">
    <w:abstractNumId w:val="36"/>
  </w:num>
  <w:num w:numId="3">
    <w:abstractNumId w:val="32"/>
  </w:num>
  <w:num w:numId="4">
    <w:abstractNumId w:val="25"/>
  </w:num>
  <w:num w:numId="5">
    <w:abstractNumId w:val="7"/>
  </w:num>
  <w:num w:numId="6">
    <w:abstractNumId w:val="20"/>
  </w:num>
  <w:num w:numId="7">
    <w:abstractNumId w:val="43"/>
  </w:num>
  <w:num w:numId="8">
    <w:abstractNumId w:val="29"/>
  </w:num>
  <w:num w:numId="9">
    <w:abstractNumId w:val="23"/>
  </w:num>
  <w:num w:numId="10">
    <w:abstractNumId w:val="24"/>
  </w:num>
  <w:num w:numId="11">
    <w:abstractNumId w:val="3"/>
  </w:num>
  <w:num w:numId="12">
    <w:abstractNumId w:val="13"/>
  </w:num>
  <w:num w:numId="13">
    <w:abstractNumId w:val="11"/>
  </w:num>
  <w:num w:numId="14">
    <w:abstractNumId w:val="38"/>
  </w:num>
  <w:num w:numId="15">
    <w:abstractNumId w:val="12"/>
  </w:num>
  <w:num w:numId="16">
    <w:abstractNumId w:val="27"/>
  </w:num>
  <w:num w:numId="17">
    <w:abstractNumId w:val="18"/>
  </w:num>
  <w:num w:numId="18">
    <w:abstractNumId w:val="34"/>
  </w:num>
  <w:num w:numId="19">
    <w:abstractNumId w:val="6"/>
  </w:num>
  <w:num w:numId="20">
    <w:abstractNumId w:val="9"/>
  </w:num>
  <w:num w:numId="21">
    <w:abstractNumId w:val="0"/>
  </w:num>
  <w:num w:numId="22">
    <w:abstractNumId w:val="40"/>
  </w:num>
  <w:num w:numId="23">
    <w:abstractNumId w:val="8"/>
  </w:num>
  <w:num w:numId="24">
    <w:abstractNumId w:val="19"/>
  </w:num>
  <w:num w:numId="25">
    <w:abstractNumId w:val="42"/>
  </w:num>
  <w:num w:numId="26">
    <w:abstractNumId w:val="10"/>
  </w:num>
  <w:num w:numId="27">
    <w:abstractNumId w:val="39"/>
  </w:num>
  <w:num w:numId="28">
    <w:abstractNumId w:val="14"/>
  </w:num>
  <w:num w:numId="29">
    <w:abstractNumId w:val="17"/>
  </w:num>
  <w:num w:numId="30">
    <w:abstractNumId w:val="21"/>
  </w:num>
  <w:num w:numId="31">
    <w:abstractNumId w:val="45"/>
  </w:num>
  <w:num w:numId="32">
    <w:abstractNumId w:val="33"/>
  </w:num>
  <w:num w:numId="33">
    <w:abstractNumId w:val="15"/>
  </w:num>
  <w:num w:numId="34">
    <w:abstractNumId w:val="1"/>
  </w:num>
  <w:num w:numId="35">
    <w:abstractNumId w:val="30"/>
  </w:num>
  <w:num w:numId="36">
    <w:abstractNumId w:val="31"/>
  </w:num>
  <w:num w:numId="37">
    <w:abstractNumId w:val="37"/>
  </w:num>
  <w:num w:numId="38">
    <w:abstractNumId w:val="2"/>
  </w:num>
  <w:num w:numId="39">
    <w:abstractNumId w:val="4"/>
  </w:num>
  <w:num w:numId="40">
    <w:abstractNumId w:val="16"/>
  </w:num>
  <w:num w:numId="41">
    <w:abstractNumId w:val="5"/>
  </w:num>
  <w:num w:numId="42">
    <w:abstractNumId w:val="28"/>
  </w:num>
  <w:num w:numId="43">
    <w:abstractNumId w:val="22"/>
  </w:num>
  <w:num w:numId="44">
    <w:abstractNumId w:val="41"/>
  </w:num>
  <w:num w:numId="45">
    <w:abstractNumId w:val="35"/>
  </w:num>
  <w:num w:numId="4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C61"/>
    <w:rsid w:val="00011142"/>
    <w:rsid w:val="0001336B"/>
    <w:rsid w:val="00013EA2"/>
    <w:rsid w:val="00015C6C"/>
    <w:rsid w:val="000174E9"/>
    <w:rsid w:val="00025921"/>
    <w:rsid w:val="00030CB8"/>
    <w:rsid w:val="0003129A"/>
    <w:rsid w:val="000318E9"/>
    <w:rsid w:val="000367BD"/>
    <w:rsid w:val="00040804"/>
    <w:rsid w:val="0004248D"/>
    <w:rsid w:val="0004782A"/>
    <w:rsid w:val="0005125A"/>
    <w:rsid w:val="000518F1"/>
    <w:rsid w:val="000554FF"/>
    <w:rsid w:val="00056046"/>
    <w:rsid w:val="00056169"/>
    <w:rsid w:val="0006227B"/>
    <w:rsid w:val="000627D5"/>
    <w:rsid w:val="00064154"/>
    <w:rsid w:val="00064E84"/>
    <w:rsid w:val="0006691B"/>
    <w:rsid w:val="00074DD7"/>
    <w:rsid w:val="00075D5A"/>
    <w:rsid w:val="00081874"/>
    <w:rsid w:val="0009113D"/>
    <w:rsid w:val="00092869"/>
    <w:rsid w:val="00093E9D"/>
    <w:rsid w:val="00094524"/>
    <w:rsid w:val="00096D9B"/>
    <w:rsid w:val="000A2AB0"/>
    <w:rsid w:val="000A4614"/>
    <w:rsid w:val="000B047B"/>
    <w:rsid w:val="000B2719"/>
    <w:rsid w:val="000B273D"/>
    <w:rsid w:val="000B3F91"/>
    <w:rsid w:val="000B508B"/>
    <w:rsid w:val="000B65EC"/>
    <w:rsid w:val="000C2376"/>
    <w:rsid w:val="000C37C2"/>
    <w:rsid w:val="000D116B"/>
    <w:rsid w:val="000D1A8B"/>
    <w:rsid w:val="000D7AFE"/>
    <w:rsid w:val="000E327B"/>
    <w:rsid w:val="000E424E"/>
    <w:rsid w:val="000E440F"/>
    <w:rsid w:val="000F052A"/>
    <w:rsid w:val="000F50A2"/>
    <w:rsid w:val="000F6822"/>
    <w:rsid w:val="000F6EB7"/>
    <w:rsid w:val="00107DD7"/>
    <w:rsid w:val="00116C73"/>
    <w:rsid w:val="00124401"/>
    <w:rsid w:val="00126203"/>
    <w:rsid w:val="00131493"/>
    <w:rsid w:val="00143DDD"/>
    <w:rsid w:val="00144782"/>
    <w:rsid w:val="00147CA9"/>
    <w:rsid w:val="001521C9"/>
    <w:rsid w:val="001534C8"/>
    <w:rsid w:val="00153BCE"/>
    <w:rsid w:val="00164351"/>
    <w:rsid w:val="00173508"/>
    <w:rsid w:val="001763A4"/>
    <w:rsid w:val="00177674"/>
    <w:rsid w:val="00182BE3"/>
    <w:rsid w:val="0018338C"/>
    <w:rsid w:val="00187D0A"/>
    <w:rsid w:val="00191AB6"/>
    <w:rsid w:val="00192EAD"/>
    <w:rsid w:val="001955C5"/>
    <w:rsid w:val="0019694A"/>
    <w:rsid w:val="001A3831"/>
    <w:rsid w:val="001B4205"/>
    <w:rsid w:val="001B4296"/>
    <w:rsid w:val="001C3236"/>
    <w:rsid w:val="001C78F6"/>
    <w:rsid w:val="001C7BF2"/>
    <w:rsid w:val="001D06C7"/>
    <w:rsid w:val="001D1584"/>
    <w:rsid w:val="001D2690"/>
    <w:rsid w:val="001D362C"/>
    <w:rsid w:val="001D372F"/>
    <w:rsid w:val="001E2534"/>
    <w:rsid w:val="001E3FDE"/>
    <w:rsid w:val="001E4C02"/>
    <w:rsid w:val="001E55B0"/>
    <w:rsid w:val="001F0F3C"/>
    <w:rsid w:val="001F1A11"/>
    <w:rsid w:val="001F4ED1"/>
    <w:rsid w:val="001F532D"/>
    <w:rsid w:val="001F615E"/>
    <w:rsid w:val="0020175C"/>
    <w:rsid w:val="00202E55"/>
    <w:rsid w:val="00204AAA"/>
    <w:rsid w:val="002052E6"/>
    <w:rsid w:val="00206E83"/>
    <w:rsid w:val="00207511"/>
    <w:rsid w:val="00212565"/>
    <w:rsid w:val="002128FC"/>
    <w:rsid w:val="002154B9"/>
    <w:rsid w:val="002172D7"/>
    <w:rsid w:val="00217F8F"/>
    <w:rsid w:val="00221D51"/>
    <w:rsid w:val="00225155"/>
    <w:rsid w:val="00226595"/>
    <w:rsid w:val="00230AC2"/>
    <w:rsid w:val="0023264F"/>
    <w:rsid w:val="0023282B"/>
    <w:rsid w:val="002342FC"/>
    <w:rsid w:val="00237DB7"/>
    <w:rsid w:val="0024033B"/>
    <w:rsid w:val="00240C6F"/>
    <w:rsid w:val="0025612F"/>
    <w:rsid w:val="00261300"/>
    <w:rsid w:val="00263C5A"/>
    <w:rsid w:val="002649CE"/>
    <w:rsid w:val="00266EBF"/>
    <w:rsid w:val="0027109A"/>
    <w:rsid w:val="00272047"/>
    <w:rsid w:val="00273565"/>
    <w:rsid w:val="00281CBE"/>
    <w:rsid w:val="00296AF0"/>
    <w:rsid w:val="002977AC"/>
    <w:rsid w:val="002A24B8"/>
    <w:rsid w:val="002B2981"/>
    <w:rsid w:val="002B5BDF"/>
    <w:rsid w:val="002C1852"/>
    <w:rsid w:val="002C6A47"/>
    <w:rsid w:val="002D1D7C"/>
    <w:rsid w:val="002D3F91"/>
    <w:rsid w:val="002D658F"/>
    <w:rsid w:val="002D7179"/>
    <w:rsid w:val="002E63C7"/>
    <w:rsid w:val="002E6E0E"/>
    <w:rsid w:val="002F7CC4"/>
    <w:rsid w:val="003000A1"/>
    <w:rsid w:val="0030157C"/>
    <w:rsid w:val="003044D4"/>
    <w:rsid w:val="00307D92"/>
    <w:rsid w:val="003155AD"/>
    <w:rsid w:val="0031636C"/>
    <w:rsid w:val="00316A48"/>
    <w:rsid w:val="00316B83"/>
    <w:rsid w:val="00320180"/>
    <w:rsid w:val="0033072D"/>
    <w:rsid w:val="0033178F"/>
    <w:rsid w:val="00332A64"/>
    <w:rsid w:val="003413C4"/>
    <w:rsid w:val="00341588"/>
    <w:rsid w:val="00342E4D"/>
    <w:rsid w:val="00343838"/>
    <w:rsid w:val="00344729"/>
    <w:rsid w:val="00347371"/>
    <w:rsid w:val="00347EDA"/>
    <w:rsid w:val="00351CA4"/>
    <w:rsid w:val="00363D13"/>
    <w:rsid w:val="00364FB2"/>
    <w:rsid w:val="00372197"/>
    <w:rsid w:val="0037278D"/>
    <w:rsid w:val="00373686"/>
    <w:rsid w:val="00373D9E"/>
    <w:rsid w:val="003741F7"/>
    <w:rsid w:val="00375F84"/>
    <w:rsid w:val="00377A11"/>
    <w:rsid w:val="00380EA6"/>
    <w:rsid w:val="00381363"/>
    <w:rsid w:val="00381669"/>
    <w:rsid w:val="00382861"/>
    <w:rsid w:val="00386AC2"/>
    <w:rsid w:val="0039002D"/>
    <w:rsid w:val="00391D09"/>
    <w:rsid w:val="00395198"/>
    <w:rsid w:val="003958FF"/>
    <w:rsid w:val="00396DE6"/>
    <w:rsid w:val="00397B1F"/>
    <w:rsid w:val="003A7566"/>
    <w:rsid w:val="003B2B0D"/>
    <w:rsid w:val="003C06F1"/>
    <w:rsid w:val="003C189D"/>
    <w:rsid w:val="003C23E8"/>
    <w:rsid w:val="003D11B7"/>
    <w:rsid w:val="003D2A1B"/>
    <w:rsid w:val="003D5659"/>
    <w:rsid w:val="003E3946"/>
    <w:rsid w:val="003E52C3"/>
    <w:rsid w:val="003F0DCC"/>
    <w:rsid w:val="004042B1"/>
    <w:rsid w:val="00404308"/>
    <w:rsid w:val="004056E6"/>
    <w:rsid w:val="00414911"/>
    <w:rsid w:val="004204EF"/>
    <w:rsid w:val="004210E1"/>
    <w:rsid w:val="0042251F"/>
    <w:rsid w:val="00430B68"/>
    <w:rsid w:val="00431952"/>
    <w:rsid w:val="004328E5"/>
    <w:rsid w:val="0043319C"/>
    <w:rsid w:val="004354AB"/>
    <w:rsid w:val="004354F5"/>
    <w:rsid w:val="00441559"/>
    <w:rsid w:val="0044346A"/>
    <w:rsid w:val="0044367E"/>
    <w:rsid w:val="00444FF8"/>
    <w:rsid w:val="00446729"/>
    <w:rsid w:val="004575B8"/>
    <w:rsid w:val="00457B69"/>
    <w:rsid w:val="00462AA7"/>
    <w:rsid w:val="00467120"/>
    <w:rsid w:val="00475B97"/>
    <w:rsid w:val="00476FB9"/>
    <w:rsid w:val="00481AEC"/>
    <w:rsid w:val="00485981"/>
    <w:rsid w:val="00491603"/>
    <w:rsid w:val="004942F6"/>
    <w:rsid w:val="004A0000"/>
    <w:rsid w:val="004A4442"/>
    <w:rsid w:val="004B3ADE"/>
    <w:rsid w:val="004B3CEC"/>
    <w:rsid w:val="004B5152"/>
    <w:rsid w:val="004B5CB9"/>
    <w:rsid w:val="004C0244"/>
    <w:rsid w:val="004C3162"/>
    <w:rsid w:val="004D066B"/>
    <w:rsid w:val="004D3E60"/>
    <w:rsid w:val="004D6635"/>
    <w:rsid w:val="004D69D1"/>
    <w:rsid w:val="004E14C5"/>
    <w:rsid w:val="004F005D"/>
    <w:rsid w:val="004F0F3B"/>
    <w:rsid w:val="00500630"/>
    <w:rsid w:val="00505244"/>
    <w:rsid w:val="00505725"/>
    <w:rsid w:val="005064E3"/>
    <w:rsid w:val="00512323"/>
    <w:rsid w:val="00515545"/>
    <w:rsid w:val="00520997"/>
    <w:rsid w:val="00521341"/>
    <w:rsid w:val="00521EC4"/>
    <w:rsid w:val="0052349A"/>
    <w:rsid w:val="005275BB"/>
    <w:rsid w:val="00532E95"/>
    <w:rsid w:val="00534666"/>
    <w:rsid w:val="00541B49"/>
    <w:rsid w:val="00551031"/>
    <w:rsid w:val="00552F69"/>
    <w:rsid w:val="00553ABE"/>
    <w:rsid w:val="005603FD"/>
    <w:rsid w:val="00561BAC"/>
    <w:rsid w:val="00561C67"/>
    <w:rsid w:val="00561C83"/>
    <w:rsid w:val="0056575A"/>
    <w:rsid w:val="00565D4F"/>
    <w:rsid w:val="00583103"/>
    <w:rsid w:val="00584243"/>
    <w:rsid w:val="0058746D"/>
    <w:rsid w:val="005935F9"/>
    <w:rsid w:val="0059603E"/>
    <w:rsid w:val="005A33F8"/>
    <w:rsid w:val="005A5095"/>
    <w:rsid w:val="005B01E1"/>
    <w:rsid w:val="005B23E3"/>
    <w:rsid w:val="005B4907"/>
    <w:rsid w:val="005B5027"/>
    <w:rsid w:val="005B51BF"/>
    <w:rsid w:val="005B743E"/>
    <w:rsid w:val="005C08FA"/>
    <w:rsid w:val="005D0599"/>
    <w:rsid w:val="005D0C9A"/>
    <w:rsid w:val="005D2C3C"/>
    <w:rsid w:val="005D2EF1"/>
    <w:rsid w:val="005D560F"/>
    <w:rsid w:val="005D6D9A"/>
    <w:rsid w:val="005E5613"/>
    <w:rsid w:val="005E7E6A"/>
    <w:rsid w:val="005F0DA9"/>
    <w:rsid w:val="005F2549"/>
    <w:rsid w:val="005F67A9"/>
    <w:rsid w:val="00603201"/>
    <w:rsid w:val="00607FBA"/>
    <w:rsid w:val="00610DA7"/>
    <w:rsid w:val="00611529"/>
    <w:rsid w:val="0061230B"/>
    <w:rsid w:val="00612411"/>
    <w:rsid w:val="00612834"/>
    <w:rsid w:val="00616130"/>
    <w:rsid w:val="00616475"/>
    <w:rsid w:val="00616A2B"/>
    <w:rsid w:val="00616B3C"/>
    <w:rsid w:val="00617584"/>
    <w:rsid w:val="00621D18"/>
    <w:rsid w:val="006259C3"/>
    <w:rsid w:val="00626C9E"/>
    <w:rsid w:val="00632221"/>
    <w:rsid w:val="00634324"/>
    <w:rsid w:val="00634361"/>
    <w:rsid w:val="00634D4A"/>
    <w:rsid w:val="0063602A"/>
    <w:rsid w:val="00636DB0"/>
    <w:rsid w:val="006415F8"/>
    <w:rsid w:val="00647444"/>
    <w:rsid w:val="00647921"/>
    <w:rsid w:val="006528DB"/>
    <w:rsid w:val="00655837"/>
    <w:rsid w:val="00660E2F"/>
    <w:rsid w:val="00674FB7"/>
    <w:rsid w:val="006804DC"/>
    <w:rsid w:val="00680B6A"/>
    <w:rsid w:val="00682803"/>
    <w:rsid w:val="00685969"/>
    <w:rsid w:val="006922E6"/>
    <w:rsid w:val="006925A6"/>
    <w:rsid w:val="006929A6"/>
    <w:rsid w:val="00692B0D"/>
    <w:rsid w:val="00692CA8"/>
    <w:rsid w:val="006A16E1"/>
    <w:rsid w:val="006A2B0C"/>
    <w:rsid w:val="006A6371"/>
    <w:rsid w:val="006B1D7E"/>
    <w:rsid w:val="006B4521"/>
    <w:rsid w:val="006B45DD"/>
    <w:rsid w:val="006B6F25"/>
    <w:rsid w:val="006C0C8C"/>
    <w:rsid w:val="006C0FF3"/>
    <w:rsid w:val="006C1C0F"/>
    <w:rsid w:val="006D1897"/>
    <w:rsid w:val="006D4377"/>
    <w:rsid w:val="006D74CA"/>
    <w:rsid w:val="006F32C9"/>
    <w:rsid w:val="006F535C"/>
    <w:rsid w:val="006F58F0"/>
    <w:rsid w:val="006F63F0"/>
    <w:rsid w:val="006F66C8"/>
    <w:rsid w:val="007000D3"/>
    <w:rsid w:val="00701251"/>
    <w:rsid w:val="00701FDE"/>
    <w:rsid w:val="00703900"/>
    <w:rsid w:val="0071087E"/>
    <w:rsid w:val="007153BB"/>
    <w:rsid w:val="00715C5A"/>
    <w:rsid w:val="00716701"/>
    <w:rsid w:val="00725C0F"/>
    <w:rsid w:val="007261E6"/>
    <w:rsid w:val="00726966"/>
    <w:rsid w:val="0072774A"/>
    <w:rsid w:val="0073176F"/>
    <w:rsid w:val="00731AF8"/>
    <w:rsid w:val="00732874"/>
    <w:rsid w:val="0073512F"/>
    <w:rsid w:val="007367D1"/>
    <w:rsid w:val="0074073D"/>
    <w:rsid w:val="00741EEC"/>
    <w:rsid w:val="0075573E"/>
    <w:rsid w:val="00757663"/>
    <w:rsid w:val="00761E32"/>
    <w:rsid w:val="00764279"/>
    <w:rsid w:val="00766496"/>
    <w:rsid w:val="00766A86"/>
    <w:rsid w:val="00767756"/>
    <w:rsid w:val="00776909"/>
    <w:rsid w:val="007774FE"/>
    <w:rsid w:val="0077791D"/>
    <w:rsid w:val="0078013B"/>
    <w:rsid w:val="0078576A"/>
    <w:rsid w:val="00786C73"/>
    <w:rsid w:val="00790AF6"/>
    <w:rsid w:val="0079508F"/>
    <w:rsid w:val="007A5854"/>
    <w:rsid w:val="007B10E6"/>
    <w:rsid w:val="007B6952"/>
    <w:rsid w:val="007B7DAE"/>
    <w:rsid w:val="007C5CBA"/>
    <w:rsid w:val="007D0B5D"/>
    <w:rsid w:val="007D2EF2"/>
    <w:rsid w:val="007E100A"/>
    <w:rsid w:val="007E2AD9"/>
    <w:rsid w:val="007E32A8"/>
    <w:rsid w:val="007E43BC"/>
    <w:rsid w:val="007E567F"/>
    <w:rsid w:val="007E5F92"/>
    <w:rsid w:val="007E6615"/>
    <w:rsid w:val="007F11FC"/>
    <w:rsid w:val="007F2047"/>
    <w:rsid w:val="007F35E0"/>
    <w:rsid w:val="007F473B"/>
    <w:rsid w:val="00801DB3"/>
    <w:rsid w:val="00806F08"/>
    <w:rsid w:val="008141AB"/>
    <w:rsid w:val="00815650"/>
    <w:rsid w:val="00815EBD"/>
    <w:rsid w:val="00821BB2"/>
    <w:rsid w:val="00827246"/>
    <w:rsid w:val="00830E6E"/>
    <w:rsid w:val="00832030"/>
    <w:rsid w:val="00834D55"/>
    <w:rsid w:val="00843BDF"/>
    <w:rsid w:val="0085591C"/>
    <w:rsid w:val="00857288"/>
    <w:rsid w:val="00861713"/>
    <w:rsid w:val="00862433"/>
    <w:rsid w:val="00863971"/>
    <w:rsid w:val="0086434A"/>
    <w:rsid w:val="00866508"/>
    <w:rsid w:val="0086707C"/>
    <w:rsid w:val="008745AA"/>
    <w:rsid w:val="00880B62"/>
    <w:rsid w:val="00885DF2"/>
    <w:rsid w:val="00887636"/>
    <w:rsid w:val="00887C69"/>
    <w:rsid w:val="00892D08"/>
    <w:rsid w:val="00892F5D"/>
    <w:rsid w:val="00896FF3"/>
    <w:rsid w:val="008A176C"/>
    <w:rsid w:val="008A3851"/>
    <w:rsid w:val="008A6A03"/>
    <w:rsid w:val="008B183A"/>
    <w:rsid w:val="008B7138"/>
    <w:rsid w:val="008D096F"/>
    <w:rsid w:val="008D26D2"/>
    <w:rsid w:val="008D6D01"/>
    <w:rsid w:val="008E2482"/>
    <w:rsid w:val="008E38E3"/>
    <w:rsid w:val="008E542D"/>
    <w:rsid w:val="008E69ED"/>
    <w:rsid w:val="008E7D79"/>
    <w:rsid w:val="008F0B78"/>
    <w:rsid w:val="008F199A"/>
    <w:rsid w:val="008F1B32"/>
    <w:rsid w:val="008F3FC2"/>
    <w:rsid w:val="008F5431"/>
    <w:rsid w:val="0090054F"/>
    <w:rsid w:val="00903D00"/>
    <w:rsid w:val="00907175"/>
    <w:rsid w:val="0091535A"/>
    <w:rsid w:val="00915C8D"/>
    <w:rsid w:val="009173F5"/>
    <w:rsid w:val="009211F9"/>
    <w:rsid w:val="00921939"/>
    <w:rsid w:val="009276DF"/>
    <w:rsid w:val="0092787D"/>
    <w:rsid w:val="00940C48"/>
    <w:rsid w:val="00940D51"/>
    <w:rsid w:val="009427C6"/>
    <w:rsid w:val="00943A18"/>
    <w:rsid w:val="009513C0"/>
    <w:rsid w:val="009553D4"/>
    <w:rsid w:val="00961868"/>
    <w:rsid w:val="00964F4D"/>
    <w:rsid w:val="009666C0"/>
    <w:rsid w:val="0096681F"/>
    <w:rsid w:val="0096767B"/>
    <w:rsid w:val="00972380"/>
    <w:rsid w:val="0097568E"/>
    <w:rsid w:val="009817D1"/>
    <w:rsid w:val="00984595"/>
    <w:rsid w:val="009857AA"/>
    <w:rsid w:val="00990DC9"/>
    <w:rsid w:val="009A148E"/>
    <w:rsid w:val="009A168D"/>
    <w:rsid w:val="009A29E8"/>
    <w:rsid w:val="009A2E78"/>
    <w:rsid w:val="009A745A"/>
    <w:rsid w:val="009B0378"/>
    <w:rsid w:val="009B0909"/>
    <w:rsid w:val="009B4603"/>
    <w:rsid w:val="009C474B"/>
    <w:rsid w:val="009C5865"/>
    <w:rsid w:val="009D57EA"/>
    <w:rsid w:val="009D628A"/>
    <w:rsid w:val="009E0048"/>
    <w:rsid w:val="009E0846"/>
    <w:rsid w:val="009E194C"/>
    <w:rsid w:val="009E35DC"/>
    <w:rsid w:val="009E6BF3"/>
    <w:rsid w:val="009F1D2F"/>
    <w:rsid w:val="009F32AE"/>
    <w:rsid w:val="00A05BF5"/>
    <w:rsid w:val="00A06F77"/>
    <w:rsid w:val="00A15C31"/>
    <w:rsid w:val="00A1615E"/>
    <w:rsid w:val="00A25085"/>
    <w:rsid w:val="00A274D2"/>
    <w:rsid w:val="00A314DE"/>
    <w:rsid w:val="00A317CD"/>
    <w:rsid w:val="00A32C61"/>
    <w:rsid w:val="00A401C7"/>
    <w:rsid w:val="00A4141E"/>
    <w:rsid w:val="00A4183A"/>
    <w:rsid w:val="00A429AC"/>
    <w:rsid w:val="00A45846"/>
    <w:rsid w:val="00A51E01"/>
    <w:rsid w:val="00A51F8B"/>
    <w:rsid w:val="00A548F7"/>
    <w:rsid w:val="00A56E06"/>
    <w:rsid w:val="00A639EE"/>
    <w:rsid w:val="00A6453E"/>
    <w:rsid w:val="00A649D1"/>
    <w:rsid w:val="00A658BD"/>
    <w:rsid w:val="00A74209"/>
    <w:rsid w:val="00A758F4"/>
    <w:rsid w:val="00A771B8"/>
    <w:rsid w:val="00A80439"/>
    <w:rsid w:val="00A8194F"/>
    <w:rsid w:val="00A845DB"/>
    <w:rsid w:val="00A85226"/>
    <w:rsid w:val="00A85E39"/>
    <w:rsid w:val="00A86C9D"/>
    <w:rsid w:val="00A92EBC"/>
    <w:rsid w:val="00A941A3"/>
    <w:rsid w:val="00A95C42"/>
    <w:rsid w:val="00AA0E14"/>
    <w:rsid w:val="00AA6AB4"/>
    <w:rsid w:val="00AA6DF4"/>
    <w:rsid w:val="00AB4373"/>
    <w:rsid w:val="00AB5B8B"/>
    <w:rsid w:val="00AB667C"/>
    <w:rsid w:val="00AB7E22"/>
    <w:rsid w:val="00AC5050"/>
    <w:rsid w:val="00AD1213"/>
    <w:rsid w:val="00AD1678"/>
    <w:rsid w:val="00AD3B87"/>
    <w:rsid w:val="00AD752F"/>
    <w:rsid w:val="00AE026B"/>
    <w:rsid w:val="00AE0F2E"/>
    <w:rsid w:val="00AE1288"/>
    <w:rsid w:val="00AE3410"/>
    <w:rsid w:val="00AE38CC"/>
    <w:rsid w:val="00AE557B"/>
    <w:rsid w:val="00AF56F1"/>
    <w:rsid w:val="00AF61A8"/>
    <w:rsid w:val="00AF61F2"/>
    <w:rsid w:val="00B05324"/>
    <w:rsid w:val="00B066C5"/>
    <w:rsid w:val="00B15291"/>
    <w:rsid w:val="00B175F6"/>
    <w:rsid w:val="00B2068C"/>
    <w:rsid w:val="00B32D6C"/>
    <w:rsid w:val="00B34660"/>
    <w:rsid w:val="00B34AA5"/>
    <w:rsid w:val="00B35CF4"/>
    <w:rsid w:val="00B37A89"/>
    <w:rsid w:val="00B40088"/>
    <w:rsid w:val="00B40CDC"/>
    <w:rsid w:val="00B42E6E"/>
    <w:rsid w:val="00B53646"/>
    <w:rsid w:val="00B54943"/>
    <w:rsid w:val="00B60726"/>
    <w:rsid w:val="00B62EB0"/>
    <w:rsid w:val="00B630F0"/>
    <w:rsid w:val="00B631D9"/>
    <w:rsid w:val="00B6377C"/>
    <w:rsid w:val="00B6714B"/>
    <w:rsid w:val="00B732F0"/>
    <w:rsid w:val="00B817A1"/>
    <w:rsid w:val="00B85313"/>
    <w:rsid w:val="00B85802"/>
    <w:rsid w:val="00B90EC8"/>
    <w:rsid w:val="00B9578A"/>
    <w:rsid w:val="00B96A74"/>
    <w:rsid w:val="00BA12F3"/>
    <w:rsid w:val="00BA1AF8"/>
    <w:rsid w:val="00BA2628"/>
    <w:rsid w:val="00BA59F8"/>
    <w:rsid w:val="00BA7CBC"/>
    <w:rsid w:val="00BB0BE5"/>
    <w:rsid w:val="00BB213B"/>
    <w:rsid w:val="00BB409D"/>
    <w:rsid w:val="00BC305A"/>
    <w:rsid w:val="00BC77BD"/>
    <w:rsid w:val="00BD0C21"/>
    <w:rsid w:val="00BD23BC"/>
    <w:rsid w:val="00BD2B4B"/>
    <w:rsid w:val="00BD3941"/>
    <w:rsid w:val="00BD51A9"/>
    <w:rsid w:val="00BE1341"/>
    <w:rsid w:val="00BE15B5"/>
    <w:rsid w:val="00BE2362"/>
    <w:rsid w:val="00BE349D"/>
    <w:rsid w:val="00BE49F0"/>
    <w:rsid w:val="00BE5670"/>
    <w:rsid w:val="00BF0788"/>
    <w:rsid w:val="00BF5ACF"/>
    <w:rsid w:val="00C06B33"/>
    <w:rsid w:val="00C10C12"/>
    <w:rsid w:val="00C126EB"/>
    <w:rsid w:val="00C2156D"/>
    <w:rsid w:val="00C2276C"/>
    <w:rsid w:val="00C22ED7"/>
    <w:rsid w:val="00C23346"/>
    <w:rsid w:val="00C24D2C"/>
    <w:rsid w:val="00C25A8A"/>
    <w:rsid w:val="00C26BEE"/>
    <w:rsid w:val="00C26EB4"/>
    <w:rsid w:val="00C367AE"/>
    <w:rsid w:val="00C43C3B"/>
    <w:rsid w:val="00C51226"/>
    <w:rsid w:val="00C553AC"/>
    <w:rsid w:val="00C62815"/>
    <w:rsid w:val="00C67054"/>
    <w:rsid w:val="00C723D0"/>
    <w:rsid w:val="00C74234"/>
    <w:rsid w:val="00C820ED"/>
    <w:rsid w:val="00C87647"/>
    <w:rsid w:val="00C87976"/>
    <w:rsid w:val="00C9019C"/>
    <w:rsid w:val="00C9154C"/>
    <w:rsid w:val="00C924B2"/>
    <w:rsid w:val="00C93ABD"/>
    <w:rsid w:val="00C94DE0"/>
    <w:rsid w:val="00C964FB"/>
    <w:rsid w:val="00C96614"/>
    <w:rsid w:val="00CA0F2D"/>
    <w:rsid w:val="00CA2604"/>
    <w:rsid w:val="00CA29B7"/>
    <w:rsid w:val="00CA4D12"/>
    <w:rsid w:val="00CA72B4"/>
    <w:rsid w:val="00CA7F73"/>
    <w:rsid w:val="00CC00D7"/>
    <w:rsid w:val="00CD057D"/>
    <w:rsid w:val="00CD6F71"/>
    <w:rsid w:val="00CE00B1"/>
    <w:rsid w:val="00CE4689"/>
    <w:rsid w:val="00CE506B"/>
    <w:rsid w:val="00CF1A4B"/>
    <w:rsid w:val="00D00134"/>
    <w:rsid w:val="00D0077A"/>
    <w:rsid w:val="00D17891"/>
    <w:rsid w:val="00D2016E"/>
    <w:rsid w:val="00D25BDF"/>
    <w:rsid w:val="00D27843"/>
    <w:rsid w:val="00D30A79"/>
    <w:rsid w:val="00D368D1"/>
    <w:rsid w:val="00D44EAD"/>
    <w:rsid w:val="00D46559"/>
    <w:rsid w:val="00D57BF8"/>
    <w:rsid w:val="00D630FE"/>
    <w:rsid w:val="00D662E6"/>
    <w:rsid w:val="00D74367"/>
    <w:rsid w:val="00D761FB"/>
    <w:rsid w:val="00D76A8A"/>
    <w:rsid w:val="00D81AC0"/>
    <w:rsid w:val="00D832D8"/>
    <w:rsid w:val="00D84E6A"/>
    <w:rsid w:val="00D8695C"/>
    <w:rsid w:val="00D95F03"/>
    <w:rsid w:val="00D962EA"/>
    <w:rsid w:val="00DA4444"/>
    <w:rsid w:val="00DA74CD"/>
    <w:rsid w:val="00DB0CF5"/>
    <w:rsid w:val="00DB0F41"/>
    <w:rsid w:val="00DB2BFC"/>
    <w:rsid w:val="00DB512F"/>
    <w:rsid w:val="00DD0D72"/>
    <w:rsid w:val="00DD116D"/>
    <w:rsid w:val="00DD4271"/>
    <w:rsid w:val="00DD776F"/>
    <w:rsid w:val="00DE0AD3"/>
    <w:rsid w:val="00DE412F"/>
    <w:rsid w:val="00DF219E"/>
    <w:rsid w:val="00E07F40"/>
    <w:rsid w:val="00E15020"/>
    <w:rsid w:val="00E16FEB"/>
    <w:rsid w:val="00E22E41"/>
    <w:rsid w:val="00E244FB"/>
    <w:rsid w:val="00E30E25"/>
    <w:rsid w:val="00E31BEF"/>
    <w:rsid w:val="00E3587E"/>
    <w:rsid w:val="00E404FE"/>
    <w:rsid w:val="00E4158A"/>
    <w:rsid w:val="00E41A02"/>
    <w:rsid w:val="00E43CE3"/>
    <w:rsid w:val="00E45EFE"/>
    <w:rsid w:val="00E5004E"/>
    <w:rsid w:val="00E51C75"/>
    <w:rsid w:val="00E550B0"/>
    <w:rsid w:val="00E57CA9"/>
    <w:rsid w:val="00E637B7"/>
    <w:rsid w:val="00E65D60"/>
    <w:rsid w:val="00E662A5"/>
    <w:rsid w:val="00E70837"/>
    <w:rsid w:val="00E72C43"/>
    <w:rsid w:val="00E74B97"/>
    <w:rsid w:val="00E778AB"/>
    <w:rsid w:val="00E8266C"/>
    <w:rsid w:val="00E84839"/>
    <w:rsid w:val="00E8530A"/>
    <w:rsid w:val="00E904B0"/>
    <w:rsid w:val="00EA65C2"/>
    <w:rsid w:val="00EA7954"/>
    <w:rsid w:val="00EB21E1"/>
    <w:rsid w:val="00EB3605"/>
    <w:rsid w:val="00EC02D3"/>
    <w:rsid w:val="00EC13FC"/>
    <w:rsid w:val="00EC2196"/>
    <w:rsid w:val="00ED06CA"/>
    <w:rsid w:val="00ED2A9D"/>
    <w:rsid w:val="00ED456D"/>
    <w:rsid w:val="00EE5FDA"/>
    <w:rsid w:val="00EF56DD"/>
    <w:rsid w:val="00F006FA"/>
    <w:rsid w:val="00F02112"/>
    <w:rsid w:val="00F05175"/>
    <w:rsid w:val="00F07AF6"/>
    <w:rsid w:val="00F11AE6"/>
    <w:rsid w:val="00F11DDA"/>
    <w:rsid w:val="00F13129"/>
    <w:rsid w:val="00F14966"/>
    <w:rsid w:val="00F24F60"/>
    <w:rsid w:val="00F316C4"/>
    <w:rsid w:val="00F32802"/>
    <w:rsid w:val="00F361D3"/>
    <w:rsid w:val="00F36EFE"/>
    <w:rsid w:val="00F40A9B"/>
    <w:rsid w:val="00F44C17"/>
    <w:rsid w:val="00F519B7"/>
    <w:rsid w:val="00F53491"/>
    <w:rsid w:val="00F53546"/>
    <w:rsid w:val="00F54285"/>
    <w:rsid w:val="00F620D3"/>
    <w:rsid w:val="00F74A11"/>
    <w:rsid w:val="00F75347"/>
    <w:rsid w:val="00F76099"/>
    <w:rsid w:val="00F847CD"/>
    <w:rsid w:val="00F8726A"/>
    <w:rsid w:val="00F9273E"/>
    <w:rsid w:val="00FA6D50"/>
    <w:rsid w:val="00FA734E"/>
    <w:rsid w:val="00FB38E8"/>
    <w:rsid w:val="00FC38C9"/>
    <w:rsid w:val="00FC5BE2"/>
    <w:rsid w:val="00FD1DDA"/>
    <w:rsid w:val="00FD2F6D"/>
    <w:rsid w:val="00FD5459"/>
    <w:rsid w:val="00FF001A"/>
    <w:rsid w:val="00FF2C79"/>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7FD88"/>
  <w15:chartTrackingRefBased/>
  <w15:docId w15:val="{867C3CB0-57E6-468C-B6C9-CA811DF2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C37C2"/>
    <w:rPr>
      <w:rFonts w:ascii="Calibri" w:hAnsi="Calibri"/>
    </w:rPr>
  </w:style>
  <w:style w:type="paragraph" w:styleId="Heading1">
    <w:name w:val="heading 1"/>
    <w:basedOn w:val="Normal"/>
    <w:next w:val="Normal"/>
    <w:link w:val="Heading1Char"/>
    <w:uiPriority w:val="9"/>
    <w:qFormat/>
    <w:rsid w:val="000C37C2"/>
    <w:pPr>
      <w:keepNext/>
      <w:keepLines/>
      <w:spacing w:before="240" w:after="0"/>
      <w:outlineLvl w:val="0"/>
    </w:pPr>
    <w:rPr>
      <w:rFonts w:ascii="Verdana" w:eastAsiaTheme="majorEastAsia" w:hAnsi="Verdana" w:cstheme="majorBidi"/>
      <w:b/>
      <w:sz w:val="28"/>
      <w:szCs w:val="32"/>
    </w:rPr>
  </w:style>
  <w:style w:type="paragraph" w:styleId="Heading2">
    <w:name w:val="heading 2"/>
    <w:basedOn w:val="Normal"/>
    <w:next w:val="Normal"/>
    <w:link w:val="Heading2Char"/>
    <w:uiPriority w:val="9"/>
    <w:unhideWhenUsed/>
    <w:qFormat/>
    <w:rsid w:val="007E43BC"/>
    <w:pPr>
      <w:keepNext/>
      <w:keepLines/>
      <w:spacing w:before="40" w:after="0"/>
      <w:outlineLvl w:val="1"/>
    </w:pPr>
    <w:rPr>
      <w:rFonts w:eastAsiaTheme="majorEastAsia" w:cstheme="majorBidi"/>
      <w:b/>
      <w:sz w:val="24"/>
      <w:szCs w:val="26"/>
      <w:u w:val="single"/>
    </w:rPr>
  </w:style>
  <w:style w:type="paragraph" w:styleId="Heading3">
    <w:name w:val="heading 3"/>
    <w:basedOn w:val="Normal"/>
    <w:next w:val="Normal"/>
    <w:link w:val="Heading3Char"/>
    <w:uiPriority w:val="9"/>
    <w:unhideWhenUsed/>
    <w:qFormat/>
    <w:rsid w:val="00AF56F1"/>
    <w:pPr>
      <w:keepNext/>
      <w:keepLines/>
      <w:spacing w:before="40" w:after="0"/>
      <w:outlineLvl w:val="2"/>
    </w:pPr>
    <w:rPr>
      <w:rFonts w:eastAsiaTheme="majorEastAsia" w:cstheme="majorBidi"/>
      <w:b/>
      <w:color w:val="2E74B5" w:themeColor="accent1" w:themeShade="BF"/>
      <w:szCs w:val="24"/>
    </w:rPr>
  </w:style>
  <w:style w:type="paragraph" w:styleId="Heading4">
    <w:name w:val="heading 4"/>
    <w:basedOn w:val="Normal"/>
    <w:next w:val="Normal"/>
    <w:link w:val="Heading4Char"/>
    <w:uiPriority w:val="9"/>
    <w:unhideWhenUsed/>
    <w:qFormat/>
    <w:rsid w:val="00D7436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7C2"/>
    <w:rPr>
      <w:rFonts w:ascii="Verdana" w:eastAsiaTheme="majorEastAsia" w:hAnsi="Verdana" w:cstheme="majorBidi"/>
      <w:b/>
      <w:sz w:val="28"/>
      <w:szCs w:val="32"/>
    </w:rPr>
  </w:style>
  <w:style w:type="paragraph" w:styleId="Title">
    <w:name w:val="Title"/>
    <w:basedOn w:val="Normal"/>
    <w:next w:val="Normal"/>
    <w:link w:val="TitleChar"/>
    <w:uiPriority w:val="10"/>
    <w:qFormat/>
    <w:rsid w:val="00E5004E"/>
    <w:pPr>
      <w:spacing w:after="0" w:line="240" w:lineRule="auto"/>
      <w:contextualSpacing/>
      <w:jc w:val="center"/>
    </w:pPr>
    <w:rPr>
      <w:rFonts w:ascii="Verdana" w:eastAsiaTheme="majorEastAsia" w:hAnsi="Verdana" w:cstheme="majorBidi"/>
      <w:b/>
      <w:spacing w:val="-10"/>
      <w:kern w:val="28"/>
      <w:sz w:val="36"/>
      <w:szCs w:val="56"/>
    </w:rPr>
  </w:style>
  <w:style w:type="character" w:customStyle="1" w:styleId="TitleChar">
    <w:name w:val="Title Char"/>
    <w:basedOn w:val="DefaultParagraphFont"/>
    <w:link w:val="Title"/>
    <w:uiPriority w:val="10"/>
    <w:rsid w:val="00E5004E"/>
    <w:rPr>
      <w:rFonts w:ascii="Verdana" w:eastAsiaTheme="majorEastAsia" w:hAnsi="Verdana" w:cstheme="majorBidi"/>
      <w:b/>
      <w:spacing w:val="-10"/>
      <w:kern w:val="28"/>
      <w:sz w:val="36"/>
      <w:szCs w:val="56"/>
    </w:rPr>
  </w:style>
  <w:style w:type="character" w:customStyle="1" w:styleId="Heading2Char">
    <w:name w:val="Heading 2 Char"/>
    <w:basedOn w:val="DefaultParagraphFont"/>
    <w:link w:val="Heading2"/>
    <w:uiPriority w:val="9"/>
    <w:rsid w:val="007E43BC"/>
    <w:rPr>
      <w:rFonts w:ascii="Verdana" w:eastAsiaTheme="majorEastAsia" w:hAnsi="Verdana" w:cstheme="majorBidi"/>
      <w:b/>
      <w:sz w:val="24"/>
      <w:szCs w:val="26"/>
      <w:u w:val="single"/>
    </w:rPr>
  </w:style>
  <w:style w:type="character" w:customStyle="1" w:styleId="Heading3Char">
    <w:name w:val="Heading 3 Char"/>
    <w:basedOn w:val="DefaultParagraphFont"/>
    <w:link w:val="Heading3"/>
    <w:uiPriority w:val="9"/>
    <w:rsid w:val="00AF56F1"/>
    <w:rPr>
      <w:rFonts w:ascii="Calibri" w:eastAsiaTheme="majorEastAsia" w:hAnsi="Calibri" w:cstheme="majorBidi"/>
      <w:b/>
      <w:color w:val="2E74B5" w:themeColor="accent1" w:themeShade="BF"/>
      <w:szCs w:val="24"/>
    </w:rPr>
  </w:style>
  <w:style w:type="paragraph" w:styleId="ListParagraph">
    <w:name w:val="List Paragraph"/>
    <w:basedOn w:val="Normal"/>
    <w:uiPriority w:val="34"/>
    <w:qFormat/>
    <w:rsid w:val="00E22E41"/>
    <w:pPr>
      <w:ind w:left="720"/>
      <w:contextualSpacing/>
    </w:pPr>
  </w:style>
  <w:style w:type="paragraph" w:styleId="Header">
    <w:name w:val="header"/>
    <w:basedOn w:val="Normal"/>
    <w:link w:val="HeaderChar"/>
    <w:uiPriority w:val="99"/>
    <w:unhideWhenUsed/>
    <w:rsid w:val="00D76A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A8A"/>
    <w:rPr>
      <w:rFonts w:ascii="Calibri" w:hAnsi="Calibri"/>
    </w:rPr>
  </w:style>
  <w:style w:type="paragraph" w:styleId="Footer">
    <w:name w:val="footer"/>
    <w:basedOn w:val="Normal"/>
    <w:link w:val="FooterChar"/>
    <w:uiPriority w:val="99"/>
    <w:unhideWhenUsed/>
    <w:rsid w:val="00D76A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A8A"/>
    <w:rPr>
      <w:rFonts w:ascii="Calibri" w:hAnsi="Calibri"/>
    </w:rPr>
  </w:style>
  <w:style w:type="paragraph" w:styleId="BalloonText">
    <w:name w:val="Balloon Text"/>
    <w:basedOn w:val="Normal"/>
    <w:link w:val="BalloonTextChar"/>
    <w:uiPriority w:val="99"/>
    <w:semiHidden/>
    <w:unhideWhenUsed/>
    <w:rsid w:val="00887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C69"/>
    <w:rPr>
      <w:rFonts w:ascii="Segoe UI" w:hAnsi="Segoe UI" w:cs="Segoe UI"/>
      <w:sz w:val="18"/>
      <w:szCs w:val="18"/>
    </w:rPr>
  </w:style>
  <w:style w:type="character" w:styleId="Hyperlink">
    <w:name w:val="Hyperlink"/>
    <w:basedOn w:val="DefaultParagraphFont"/>
    <w:uiPriority w:val="99"/>
    <w:unhideWhenUsed/>
    <w:rsid w:val="005A33F8"/>
    <w:rPr>
      <w:color w:val="0563C1"/>
      <w:u w:val="single"/>
    </w:rPr>
  </w:style>
  <w:style w:type="paragraph" w:customStyle="1" w:styleId="paragraph">
    <w:name w:val="paragraph"/>
    <w:basedOn w:val="Normal"/>
    <w:rsid w:val="005657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6575A"/>
  </w:style>
  <w:style w:type="character" w:customStyle="1" w:styleId="eop">
    <w:name w:val="eop"/>
    <w:basedOn w:val="DefaultParagraphFont"/>
    <w:rsid w:val="0056575A"/>
  </w:style>
  <w:style w:type="character" w:customStyle="1" w:styleId="Heading4Char">
    <w:name w:val="Heading 4 Char"/>
    <w:basedOn w:val="DefaultParagraphFont"/>
    <w:link w:val="Heading4"/>
    <w:uiPriority w:val="9"/>
    <w:rsid w:val="00D74367"/>
    <w:rPr>
      <w:rFonts w:asciiTheme="majorHAnsi" w:eastAsiaTheme="majorEastAsia" w:hAnsiTheme="majorHAnsi" w:cstheme="majorBidi"/>
      <w:i/>
      <w:iCs/>
      <w:color w:val="2E74B5" w:themeColor="accent1" w:themeShade="BF"/>
    </w:rPr>
  </w:style>
  <w:style w:type="character" w:styleId="FollowedHyperlink">
    <w:name w:val="FollowedHyperlink"/>
    <w:basedOn w:val="DefaultParagraphFont"/>
    <w:uiPriority w:val="99"/>
    <w:semiHidden/>
    <w:unhideWhenUsed/>
    <w:rsid w:val="00885DF2"/>
    <w:rPr>
      <w:color w:val="954F72" w:themeColor="followedHyperlink"/>
      <w:u w:val="single"/>
    </w:rPr>
  </w:style>
  <w:style w:type="character" w:styleId="UnresolvedMention">
    <w:name w:val="Unresolved Mention"/>
    <w:basedOn w:val="DefaultParagraphFont"/>
    <w:uiPriority w:val="99"/>
    <w:semiHidden/>
    <w:unhideWhenUsed/>
    <w:rsid w:val="00880B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2697865">
      <w:bodyDiv w:val="1"/>
      <w:marLeft w:val="0"/>
      <w:marRight w:val="0"/>
      <w:marTop w:val="0"/>
      <w:marBottom w:val="0"/>
      <w:divBdr>
        <w:top w:val="none" w:sz="0" w:space="0" w:color="auto"/>
        <w:left w:val="none" w:sz="0" w:space="0" w:color="auto"/>
        <w:bottom w:val="none" w:sz="0" w:space="0" w:color="auto"/>
        <w:right w:val="none" w:sz="0" w:space="0" w:color="auto"/>
      </w:divBdr>
    </w:div>
    <w:div w:id="720053650">
      <w:bodyDiv w:val="1"/>
      <w:marLeft w:val="0"/>
      <w:marRight w:val="0"/>
      <w:marTop w:val="0"/>
      <w:marBottom w:val="0"/>
      <w:divBdr>
        <w:top w:val="none" w:sz="0" w:space="0" w:color="auto"/>
        <w:left w:val="none" w:sz="0" w:space="0" w:color="auto"/>
        <w:bottom w:val="none" w:sz="0" w:space="0" w:color="auto"/>
        <w:right w:val="none" w:sz="0" w:space="0" w:color="auto"/>
      </w:divBdr>
      <w:divsChild>
        <w:div w:id="1688366147">
          <w:marLeft w:val="0"/>
          <w:marRight w:val="0"/>
          <w:marTop w:val="0"/>
          <w:marBottom w:val="0"/>
          <w:divBdr>
            <w:top w:val="none" w:sz="0" w:space="0" w:color="auto"/>
            <w:left w:val="none" w:sz="0" w:space="0" w:color="auto"/>
            <w:bottom w:val="none" w:sz="0" w:space="0" w:color="auto"/>
            <w:right w:val="none" w:sz="0" w:space="0" w:color="auto"/>
          </w:divBdr>
        </w:div>
        <w:div w:id="590285900">
          <w:marLeft w:val="0"/>
          <w:marRight w:val="0"/>
          <w:marTop w:val="0"/>
          <w:marBottom w:val="0"/>
          <w:divBdr>
            <w:top w:val="none" w:sz="0" w:space="0" w:color="auto"/>
            <w:left w:val="none" w:sz="0" w:space="0" w:color="auto"/>
            <w:bottom w:val="none" w:sz="0" w:space="0" w:color="auto"/>
            <w:right w:val="none" w:sz="0" w:space="0" w:color="auto"/>
          </w:divBdr>
          <w:divsChild>
            <w:div w:id="279262777">
              <w:marLeft w:val="0"/>
              <w:marRight w:val="0"/>
              <w:marTop w:val="0"/>
              <w:marBottom w:val="0"/>
              <w:divBdr>
                <w:top w:val="none" w:sz="0" w:space="0" w:color="auto"/>
                <w:left w:val="none" w:sz="0" w:space="0" w:color="auto"/>
                <w:bottom w:val="none" w:sz="0" w:space="0" w:color="auto"/>
                <w:right w:val="none" w:sz="0" w:space="0" w:color="auto"/>
              </w:divBdr>
            </w:div>
            <w:div w:id="993872692">
              <w:marLeft w:val="0"/>
              <w:marRight w:val="0"/>
              <w:marTop w:val="0"/>
              <w:marBottom w:val="0"/>
              <w:divBdr>
                <w:top w:val="none" w:sz="0" w:space="0" w:color="auto"/>
                <w:left w:val="none" w:sz="0" w:space="0" w:color="auto"/>
                <w:bottom w:val="none" w:sz="0" w:space="0" w:color="auto"/>
                <w:right w:val="none" w:sz="0" w:space="0" w:color="auto"/>
              </w:divBdr>
            </w:div>
          </w:divsChild>
        </w:div>
        <w:div w:id="998801244">
          <w:marLeft w:val="0"/>
          <w:marRight w:val="0"/>
          <w:marTop w:val="0"/>
          <w:marBottom w:val="0"/>
          <w:divBdr>
            <w:top w:val="none" w:sz="0" w:space="0" w:color="auto"/>
            <w:left w:val="none" w:sz="0" w:space="0" w:color="auto"/>
            <w:bottom w:val="none" w:sz="0" w:space="0" w:color="auto"/>
            <w:right w:val="none" w:sz="0" w:space="0" w:color="auto"/>
          </w:divBdr>
        </w:div>
      </w:divsChild>
    </w:div>
    <w:div w:id="759060138">
      <w:bodyDiv w:val="1"/>
      <w:marLeft w:val="0"/>
      <w:marRight w:val="0"/>
      <w:marTop w:val="0"/>
      <w:marBottom w:val="0"/>
      <w:divBdr>
        <w:top w:val="none" w:sz="0" w:space="0" w:color="auto"/>
        <w:left w:val="none" w:sz="0" w:space="0" w:color="auto"/>
        <w:bottom w:val="none" w:sz="0" w:space="0" w:color="auto"/>
        <w:right w:val="none" w:sz="0" w:space="0" w:color="auto"/>
      </w:divBdr>
      <w:divsChild>
        <w:div w:id="80182571">
          <w:marLeft w:val="0"/>
          <w:marRight w:val="0"/>
          <w:marTop w:val="0"/>
          <w:marBottom w:val="0"/>
          <w:divBdr>
            <w:top w:val="none" w:sz="0" w:space="0" w:color="auto"/>
            <w:left w:val="none" w:sz="0" w:space="0" w:color="auto"/>
            <w:bottom w:val="none" w:sz="0" w:space="0" w:color="auto"/>
            <w:right w:val="none" w:sz="0" w:space="0" w:color="auto"/>
          </w:divBdr>
          <w:divsChild>
            <w:div w:id="305669132">
              <w:marLeft w:val="0"/>
              <w:marRight w:val="0"/>
              <w:marTop w:val="0"/>
              <w:marBottom w:val="0"/>
              <w:divBdr>
                <w:top w:val="none" w:sz="0" w:space="0" w:color="auto"/>
                <w:left w:val="none" w:sz="0" w:space="0" w:color="auto"/>
                <w:bottom w:val="none" w:sz="0" w:space="0" w:color="auto"/>
                <w:right w:val="none" w:sz="0" w:space="0" w:color="auto"/>
              </w:divBdr>
            </w:div>
          </w:divsChild>
        </w:div>
        <w:div w:id="2014528433">
          <w:marLeft w:val="0"/>
          <w:marRight w:val="0"/>
          <w:marTop w:val="0"/>
          <w:marBottom w:val="0"/>
          <w:divBdr>
            <w:top w:val="none" w:sz="0" w:space="0" w:color="auto"/>
            <w:left w:val="none" w:sz="0" w:space="0" w:color="auto"/>
            <w:bottom w:val="none" w:sz="0" w:space="0" w:color="auto"/>
            <w:right w:val="none" w:sz="0" w:space="0" w:color="auto"/>
          </w:divBdr>
          <w:divsChild>
            <w:div w:id="2005887710">
              <w:marLeft w:val="0"/>
              <w:marRight w:val="0"/>
              <w:marTop w:val="0"/>
              <w:marBottom w:val="0"/>
              <w:divBdr>
                <w:top w:val="none" w:sz="0" w:space="0" w:color="auto"/>
                <w:left w:val="none" w:sz="0" w:space="0" w:color="auto"/>
                <w:bottom w:val="none" w:sz="0" w:space="0" w:color="auto"/>
                <w:right w:val="none" w:sz="0" w:space="0" w:color="auto"/>
              </w:divBdr>
            </w:div>
          </w:divsChild>
        </w:div>
        <w:div w:id="640421622">
          <w:marLeft w:val="0"/>
          <w:marRight w:val="0"/>
          <w:marTop w:val="0"/>
          <w:marBottom w:val="0"/>
          <w:divBdr>
            <w:top w:val="none" w:sz="0" w:space="0" w:color="auto"/>
            <w:left w:val="none" w:sz="0" w:space="0" w:color="auto"/>
            <w:bottom w:val="none" w:sz="0" w:space="0" w:color="auto"/>
            <w:right w:val="none" w:sz="0" w:space="0" w:color="auto"/>
          </w:divBdr>
          <w:divsChild>
            <w:div w:id="1764453851">
              <w:marLeft w:val="0"/>
              <w:marRight w:val="0"/>
              <w:marTop w:val="0"/>
              <w:marBottom w:val="0"/>
              <w:divBdr>
                <w:top w:val="none" w:sz="0" w:space="0" w:color="auto"/>
                <w:left w:val="none" w:sz="0" w:space="0" w:color="auto"/>
                <w:bottom w:val="none" w:sz="0" w:space="0" w:color="auto"/>
                <w:right w:val="none" w:sz="0" w:space="0" w:color="auto"/>
              </w:divBdr>
            </w:div>
          </w:divsChild>
        </w:div>
        <w:div w:id="359428752">
          <w:marLeft w:val="0"/>
          <w:marRight w:val="0"/>
          <w:marTop w:val="0"/>
          <w:marBottom w:val="0"/>
          <w:divBdr>
            <w:top w:val="none" w:sz="0" w:space="0" w:color="auto"/>
            <w:left w:val="none" w:sz="0" w:space="0" w:color="auto"/>
            <w:bottom w:val="none" w:sz="0" w:space="0" w:color="auto"/>
            <w:right w:val="none" w:sz="0" w:space="0" w:color="auto"/>
          </w:divBdr>
          <w:divsChild>
            <w:div w:id="138696914">
              <w:marLeft w:val="0"/>
              <w:marRight w:val="0"/>
              <w:marTop w:val="0"/>
              <w:marBottom w:val="0"/>
              <w:divBdr>
                <w:top w:val="none" w:sz="0" w:space="0" w:color="auto"/>
                <w:left w:val="none" w:sz="0" w:space="0" w:color="auto"/>
                <w:bottom w:val="none" w:sz="0" w:space="0" w:color="auto"/>
                <w:right w:val="none" w:sz="0" w:space="0" w:color="auto"/>
              </w:divBdr>
            </w:div>
          </w:divsChild>
        </w:div>
        <w:div w:id="1511066774">
          <w:marLeft w:val="0"/>
          <w:marRight w:val="0"/>
          <w:marTop w:val="0"/>
          <w:marBottom w:val="0"/>
          <w:divBdr>
            <w:top w:val="none" w:sz="0" w:space="0" w:color="auto"/>
            <w:left w:val="none" w:sz="0" w:space="0" w:color="auto"/>
            <w:bottom w:val="none" w:sz="0" w:space="0" w:color="auto"/>
            <w:right w:val="none" w:sz="0" w:space="0" w:color="auto"/>
          </w:divBdr>
          <w:divsChild>
            <w:div w:id="500508594">
              <w:marLeft w:val="0"/>
              <w:marRight w:val="0"/>
              <w:marTop w:val="0"/>
              <w:marBottom w:val="0"/>
              <w:divBdr>
                <w:top w:val="none" w:sz="0" w:space="0" w:color="auto"/>
                <w:left w:val="none" w:sz="0" w:space="0" w:color="auto"/>
                <w:bottom w:val="none" w:sz="0" w:space="0" w:color="auto"/>
                <w:right w:val="none" w:sz="0" w:space="0" w:color="auto"/>
              </w:divBdr>
            </w:div>
          </w:divsChild>
        </w:div>
        <w:div w:id="836187896">
          <w:marLeft w:val="0"/>
          <w:marRight w:val="0"/>
          <w:marTop w:val="0"/>
          <w:marBottom w:val="0"/>
          <w:divBdr>
            <w:top w:val="none" w:sz="0" w:space="0" w:color="auto"/>
            <w:left w:val="none" w:sz="0" w:space="0" w:color="auto"/>
            <w:bottom w:val="none" w:sz="0" w:space="0" w:color="auto"/>
            <w:right w:val="none" w:sz="0" w:space="0" w:color="auto"/>
          </w:divBdr>
          <w:divsChild>
            <w:div w:id="1555851656">
              <w:marLeft w:val="0"/>
              <w:marRight w:val="0"/>
              <w:marTop w:val="0"/>
              <w:marBottom w:val="0"/>
              <w:divBdr>
                <w:top w:val="none" w:sz="0" w:space="0" w:color="auto"/>
                <w:left w:val="none" w:sz="0" w:space="0" w:color="auto"/>
                <w:bottom w:val="none" w:sz="0" w:space="0" w:color="auto"/>
                <w:right w:val="none" w:sz="0" w:space="0" w:color="auto"/>
              </w:divBdr>
            </w:div>
          </w:divsChild>
        </w:div>
        <w:div w:id="380253424">
          <w:marLeft w:val="0"/>
          <w:marRight w:val="0"/>
          <w:marTop w:val="0"/>
          <w:marBottom w:val="0"/>
          <w:divBdr>
            <w:top w:val="none" w:sz="0" w:space="0" w:color="auto"/>
            <w:left w:val="none" w:sz="0" w:space="0" w:color="auto"/>
            <w:bottom w:val="none" w:sz="0" w:space="0" w:color="auto"/>
            <w:right w:val="none" w:sz="0" w:space="0" w:color="auto"/>
          </w:divBdr>
          <w:divsChild>
            <w:div w:id="1912429098">
              <w:marLeft w:val="0"/>
              <w:marRight w:val="0"/>
              <w:marTop w:val="0"/>
              <w:marBottom w:val="0"/>
              <w:divBdr>
                <w:top w:val="none" w:sz="0" w:space="0" w:color="auto"/>
                <w:left w:val="none" w:sz="0" w:space="0" w:color="auto"/>
                <w:bottom w:val="none" w:sz="0" w:space="0" w:color="auto"/>
                <w:right w:val="none" w:sz="0" w:space="0" w:color="auto"/>
              </w:divBdr>
            </w:div>
          </w:divsChild>
        </w:div>
        <w:div w:id="89394569">
          <w:marLeft w:val="0"/>
          <w:marRight w:val="0"/>
          <w:marTop w:val="0"/>
          <w:marBottom w:val="0"/>
          <w:divBdr>
            <w:top w:val="none" w:sz="0" w:space="0" w:color="auto"/>
            <w:left w:val="none" w:sz="0" w:space="0" w:color="auto"/>
            <w:bottom w:val="none" w:sz="0" w:space="0" w:color="auto"/>
            <w:right w:val="none" w:sz="0" w:space="0" w:color="auto"/>
          </w:divBdr>
          <w:divsChild>
            <w:div w:id="1804350985">
              <w:marLeft w:val="0"/>
              <w:marRight w:val="0"/>
              <w:marTop w:val="0"/>
              <w:marBottom w:val="0"/>
              <w:divBdr>
                <w:top w:val="none" w:sz="0" w:space="0" w:color="auto"/>
                <w:left w:val="none" w:sz="0" w:space="0" w:color="auto"/>
                <w:bottom w:val="none" w:sz="0" w:space="0" w:color="auto"/>
                <w:right w:val="none" w:sz="0" w:space="0" w:color="auto"/>
              </w:divBdr>
            </w:div>
            <w:div w:id="2121483919">
              <w:marLeft w:val="0"/>
              <w:marRight w:val="0"/>
              <w:marTop w:val="0"/>
              <w:marBottom w:val="0"/>
              <w:divBdr>
                <w:top w:val="none" w:sz="0" w:space="0" w:color="auto"/>
                <w:left w:val="none" w:sz="0" w:space="0" w:color="auto"/>
                <w:bottom w:val="none" w:sz="0" w:space="0" w:color="auto"/>
                <w:right w:val="none" w:sz="0" w:space="0" w:color="auto"/>
              </w:divBdr>
            </w:div>
          </w:divsChild>
        </w:div>
        <w:div w:id="670107056">
          <w:marLeft w:val="0"/>
          <w:marRight w:val="0"/>
          <w:marTop w:val="0"/>
          <w:marBottom w:val="0"/>
          <w:divBdr>
            <w:top w:val="none" w:sz="0" w:space="0" w:color="auto"/>
            <w:left w:val="none" w:sz="0" w:space="0" w:color="auto"/>
            <w:bottom w:val="none" w:sz="0" w:space="0" w:color="auto"/>
            <w:right w:val="none" w:sz="0" w:space="0" w:color="auto"/>
          </w:divBdr>
          <w:divsChild>
            <w:div w:id="1005401983">
              <w:marLeft w:val="0"/>
              <w:marRight w:val="0"/>
              <w:marTop w:val="0"/>
              <w:marBottom w:val="0"/>
              <w:divBdr>
                <w:top w:val="none" w:sz="0" w:space="0" w:color="auto"/>
                <w:left w:val="none" w:sz="0" w:space="0" w:color="auto"/>
                <w:bottom w:val="none" w:sz="0" w:space="0" w:color="auto"/>
                <w:right w:val="none" w:sz="0" w:space="0" w:color="auto"/>
              </w:divBdr>
            </w:div>
          </w:divsChild>
        </w:div>
        <w:div w:id="292176784">
          <w:marLeft w:val="0"/>
          <w:marRight w:val="0"/>
          <w:marTop w:val="0"/>
          <w:marBottom w:val="0"/>
          <w:divBdr>
            <w:top w:val="none" w:sz="0" w:space="0" w:color="auto"/>
            <w:left w:val="none" w:sz="0" w:space="0" w:color="auto"/>
            <w:bottom w:val="none" w:sz="0" w:space="0" w:color="auto"/>
            <w:right w:val="none" w:sz="0" w:space="0" w:color="auto"/>
          </w:divBdr>
          <w:divsChild>
            <w:div w:id="562521134">
              <w:marLeft w:val="0"/>
              <w:marRight w:val="0"/>
              <w:marTop w:val="0"/>
              <w:marBottom w:val="0"/>
              <w:divBdr>
                <w:top w:val="none" w:sz="0" w:space="0" w:color="auto"/>
                <w:left w:val="none" w:sz="0" w:space="0" w:color="auto"/>
                <w:bottom w:val="none" w:sz="0" w:space="0" w:color="auto"/>
                <w:right w:val="none" w:sz="0" w:space="0" w:color="auto"/>
              </w:divBdr>
            </w:div>
            <w:div w:id="1303846284">
              <w:marLeft w:val="0"/>
              <w:marRight w:val="0"/>
              <w:marTop w:val="0"/>
              <w:marBottom w:val="0"/>
              <w:divBdr>
                <w:top w:val="none" w:sz="0" w:space="0" w:color="auto"/>
                <w:left w:val="none" w:sz="0" w:space="0" w:color="auto"/>
                <w:bottom w:val="none" w:sz="0" w:space="0" w:color="auto"/>
                <w:right w:val="none" w:sz="0" w:space="0" w:color="auto"/>
              </w:divBdr>
            </w:div>
          </w:divsChild>
        </w:div>
        <w:div w:id="1675952758">
          <w:marLeft w:val="0"/>
          <w:marRight w:val="0"/>
          <w:marTop w:val="0"/>
          <w:marBottom w:val="0"/>
          <w:divBdr>
            <w:top w:val="none" w:sz="0" w:space="0" w:color="auto"/>
            <w:left w:val="none" w:sz="0" w:space="0" w:color="auto"/>
            <w:bottom w:val="none" w:sz="0" w:space="0" w:color="auto"/>
            <w:right w:val="none" w:sz="0" w:space="0" w:color="auto"/>
          </w:divBdr>
          <w:divsChild>
            <w:div w:id="140076285">
              <w:marLeft w:val="0"/>
              <w:marRight w:val="0"/>
              <w:marTop w:val="0"/>
              <w:marBottom w:val="0"/>
              <w:divBdr>
                <w:top w:val="none" w:sz="0" w:space="0" w:color="auto"/>
                <w:left w:val="none" w:sz="0" w:space="0" w:color="auto"/>
                <w:bottom w:val="none" w:sz="0" w:space="0" w:color="auto"/>
                <w:right w:val="none" w:sz="0" w:space="0" w:color="auto"/>
              </w:divBdr>
            </w:div>
          </w:divsChild>
        </w:div>
        <w:div w:id="963538174">
          <w:marLeft w:val="0"/>
          <w:marRight w:val="0"/>
          <w:marTop w:val="0"/>
          <w:marBottom w:val="0"/>
          <w:divBdr>
            <w:top w:val="none" w:sz="0" w:space="0" w:color="auto"/>
            <w:left w:val="none" w:sz="0" w:space="0" w:color="auto"/>
            <w:bottom w:val="none" w:sz="0" w:space="0" w:color="auto"/>
            <w:right w:val="none" w:sz="0" w:space="0" w:color="auto"/>
          </w:divBdr>
          <w:divsChild>
            <w:div w:id="1822313062">
              <w:marLeft w:val="0"/>
              <w:marRight w:val="0"/>
              <w:marTop w:val="0"/>
              <w:marBottom w:val="0"/>
              <w:divBdr>
                <w:top w:val="none" w:sz="0" w:space="0" w:color="auto"/>
                <w:left w:val="none" w:sz="0" w:space="0" w:color="auto"/>
                <w:bottom w:val="none" w:sz="0" w:space="0" w:color="auto"/>
                <w:right w:val="none" w:sz="0" w:space="0" w:color="auto"/>
              </w:divBdr>
            </w:div>
            <w:div w:id="1500542445">
              <w:marLeft w:val="0"/>
              <w:marRight w:val="0"/>
              <w:marTop w:val="0"/>
              <w:marBottom w:val="0"/>
              <w:divBdr>
                <w:top w:val="none" w:sz="0" w:space="0" w:color="auto"/>
                <w:left w:val="none" w:sz="0" w:space="0" w:color="auto"/>
                <w:bottom w:val="none" w:sz="0" w:space="0" w:color="auto"/>
                <w:right w:val="none" w:sz="0" w:space="0" w:color="auto"/>
              </w:divBdr>
            </w:div>
          </w:divsChild>
        </w:div>
        <w:div w:id="137236143">
          <w:marLeft w:val="0"/>
          <w:marRight w:val="0"/>
          <w:marTop w:val="0"/>
          <w:marBottom w:val="0"/>
          <w:divBdr>
            <w:top w:val="none" w:sz="0" w:space="0" w:color="auto"/>
            <w:left w:val="none" w:sz="0" w:space="0" w:color="auto"/>
            <w:bottom w:val="none" w:sz="0" w:space="0" w:color="auto"/>
            <w:right w:val="none" w:sz="0" w:space="0" w:color="auto"/>
          </w:divBdr>
          <w:divsChild>
            <w:div w:id="1725519458">
              <w:marLeft w:val="0"/>
              <w:marRight w:val="0"/>
              <w:marTop w:val="0"/>
              <w:marBottom w:val="0"/>
              <w:divBdr>
                <w:top w:val="none" w:sz="0" w:space="0" w:color="auto"/>
                <w:left w:val="none" w:sz="0" w:space="0" w:color="auto"/>
                <w:bottom w:val="none" w:sz="0" w:space="0" w:color="auto"/>
                <w:right w:val="none" w:sz="0" w:space="0" w:color="auto"/>
              </w:divBdr>
            </w:div>
          </w:divsChild>
        </w:div>
        <w:div w:id="870530005">
          <w:marLeft w:val="0"/>
          <w:marRight w:val="0"/>
          <w:marTop w:val="0"/>
          <w:marBottom w:val="0"/>
          <w:divBdr>
            <w:top w:val="none" w:sz="0" w:space="0" w:color="auto"/>
            <w:left w:val="none" w:sz="0" w:space="0" w:color="auto"/>
            <w:bottom w:val="none" w:sz="0" w:space="0" w:color="auto"/>
            <w:right w:val="none" w:sz="0" w:space="0" w:color="auto"/>
          </w:divBdr>
          <w:divsChild>
            <w:div w:id="79491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878051">
      <w:bodyDiv w:val="1"/>
      <w:marLeft w:val="0"/>
      <w:marRight w:val="0"/>
      <w:marTop w:val="0"/>
      <w:marBottom w:val="0"/>
      <w:divBdr>
        <w:top w:val="none" w:sz="0" w:space="0" w:color="auto"/>
        <w:left w:val="none" w:sz="0" w:space="0" w:color="auto"/>
        <w:bottom w:val="none" w:sz="0" w:space="0" w:color="auto"/>
        <w:right w:val="none" w:sz="0" w:space="0" w:color="auto"/>
      </w:divBdr>
    </w:div>
    <w:div w:id="168689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9RNyGlpb4NeHKpjFgNilV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highered.aspeninstitute.org/about/" TargetMode="External"/><Relationship Id="rId12" Type="http://schemas.openxmlformats.org/officeDocument/2006/relationships/hyperlink" Target="https://www.youtube.com/channel/UC9RNyGlpb4NeHKpjFgNilVg"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chievingthedream.org/"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ighered.aspeninstitute.org/abou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lcc.edu/students/blog/math-noir-tutoring.html"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t4\Documents\Custom%20Office%20Templates\Note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Notes Template.dotx</Template>
  <TotalTime>365</TotalTime>
  <Pages>5</Pages>
  <Words>1910</Words>
  <Characters>10893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Lansing Community College</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Christian</dc:creator>
  <cp:keywords/>
  <dc:description/>
  <cp:lastModifiedBy>Terri Christian</cp:lastModifiedBy>
  <cp:revision>29</cp:revision>
  <cp:lastPrinted>2020-01-16T18:08:00Z</cp:lastPrinted>
  <dcterms:created xsi:type="dcterms:W3CDTF">2020-12-08T21:29:00Z</dcterms:created>
  <dcterms:modified xsi:type="dcterms:W3CDTF">2020-12-11T20:05:00Z</dcterms:modified>
</cp:coreProperties>
</file>