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370EE" w:rsidRDefault="00CE00B1" w:rsidP="00CE00B1">
      <w:pPr>
        <w:keepNext/>
        <w:keepLines/>
        <w:spacing w:after="0"/>
        <w:jc w:val="center"/>
        <w:outlineLvl w:val="0"/>
        <w:rPr>
          <w:rFonts w:ascii="Verdana" w:eastAsiaTheme="majorEastAsia" w:hAnsi="Verdana" w:cstheme="majorBidi"/>
          <w:b/>
          <w:sz w:val="28"/>
          <w:szCs w:val="32"/>
        </w:rPr>
      </w:pPr>
      <w:r w:rsidRPr="00C370EE">
        <w:rPr>
          <w:rFonts w:ascii="Verdana" w:eastAsiaTheme="majorEastAsia" w:hAnsi="Verdana" w:cstheme="majorBidi"/>
          <w:b/>
          <w:sz w:val="28"/>
          <w:szCs w:val="32"/>
        </w:rPr>
        <w:t>Committee for Assessing Student Learning (CASL)</w:t>
      </w:r>
    </w:p>
    <w:p w:rsidR="00CE00B1" w:rsidRPr="00C370EE" w:rsidRDefault="00CE00B1" w:rsidP="00CE00B1">
      <w:pPr>
        <w:spacing w:after="0"/>
        <w:jc w:val="center"/>
      </w:pPr>
      <w:r w:rsidRPr="00C370EE">
        <w:t xml:space="preserve">Meeting Held </w:t>
      </w:r>
      <w:r w:rsidR="00731AF8" w:rsidRPr="00C370EE">
        <w:t xml:space="preserve">Friday, </w:t>
      </w:r>
      <w:r w:rsidR="001812CF" w:rsidRPr="00C370EE">
        <w:t xml:space="preserve">January </w:t>
      </w:r>
      <w:r w:rsidR="00F36EBA" w:rsidRPr="00C370EE">
        <w:t>29</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rsidR="00CE00B1" w:rsidRPr="00C370EE" w:rsidRDefault="00CE00B1" w:rsidP="00CE00B1">
      <w:pPr>
        <w:keepNext/>
        <w:keepLines/>
        <w:spacing w:after="0"/>
        <w:outlineLvl w:val="1"/>
        <w:rPr>
          <w:rFonts w:eastAsiaTheme="majorEastAsia" w:cstheme="majorBidi"/>
          <w:b/>
          <w:sz w:val="24"/>
          <w:szCs w:val="26"/>
          <w:u w:val="single"/>
        </w:rPr>
      </w:pPr>
      <w:r w:rsidRPr="00C370EE">
        <w:rPr>
          <w:rFonts w:eastAsiaTheme="majorEastAsia" w:cstheme="majorBidi"/>
          <w:b/>
          <w:sz w:val="24"/>
          <w:szCs w:val="26"/>
          <w:u w:val="single"/>
        </w:rPr>
        <w:t>Team Members:</w:t>
      </w:r>
    </w:p>
    <w:p w:rsidR="00CE00B1" w:rsidRPr="00C370EE" w:rsidRDefault="00CE00B1" w:rsidP="00CE00B1">
      <w:pPr>
        <w:keepNext/>
        <w:keepLines/>
        <w:spacing w:before="40" w:after="0"/>
        <w:ind w:left="1080" w:hanging="1080"/>
        <w:outlineLvl w:val="2"/>
        <w:rPr>
          <w:rFonts w:eastAsiaTheme="majorEastAsia" w:cstheme="majorBidi"/>
          <w:b/>
          <w:szCs w:val="24"/>
        </w:rPr>
      </w:pPr>
      <w:r w:rsidRPr="00C370EE">
        <w:rPr>
          <w:rFonts w:eastAsiaTheme="majorEastAsia" w:cstheme="majorBidi"/>
          <w:b/>
          <w:szCs w:val="24"/>
        </w:rPr>
        <w:t>Present:</w:t>
      </w:r>
      <w:r w:rsidRPr="00C370EE">
        <w:rPr>
          <w:rFonts w:eastAsiaTheme="majorEastAsia" w:cstheme="majorBidi"/>
          <w:b/>
          <w:szCs w:val="24"/>
        </w:rPr>
        <w:tab/>
      </w:r>
    </w:p>
    <w:p w:rsidR="00EB21E1" w:rsidRPr="00C370EE" w:rsidRDefault="00C370EE" w:rsidP="00EB21E1">
      <w:pPr>
        <w:spacing w:after="0"/>
        <w:ind w:left="720"/>
      </w:pPr>
      <w:r w:rsidRPr="00C370EE">
        <w:t xml:space="preserve">Patti Ayers, </w:t>
      </w:r>
      <w:r w:rsidR="00EB21E1" w:rsidRPr="00C370EE">
        <w:t xml:space="preserve">Ed Bryant, Timothy Deines, Nikki Gruesbeck, </w:t>
      </w:r>
      <w:r w:rsidR="0073176F" w:rsidRPr="00C370EE">
        <w:t xml:space="preserve">Karen Hicks, </w:t>
      </w:r>
      <w:r w:rsidR="00A56E06" w:rsidRPr="00C370EE">
        <w:t xml:space="preserve">Heidi Jordan, </w:t>
      </w:r>
      <w:r w:rsidR="00EB21E1" w:rsidRPr="00C370EE">
        <w:t>Mark Kelland,</w:t>
      </w:r>
      <w:r w:rsidR="00A56E06" w:rsidRPr="00C370EE">
        <w:t xml:space="preserve"> </w:t>
      </w:r>
      <w:r w:rsidR="00EB21E1" w:rsidRPr="00C370EE">
        <w:t xml:space="preserve">Lyndia Klasko, </w:t>
      </w:r>
      <w:r w:rsidR="00A56E06" w:rsidRPr="00C370EE">
        <w:t xml:space="preserve">Mark Kohl, </w:t>
      </w:r>
      <w:r w:rsidR="00A80439" w:rsidRPr="00C370EE">
        <w:t xml:space="preserve">Zack Macomber, </w:t>
      </w:r>
      <w:r w:rsidR="0073176F" w:rsidRPr="00C370EE">
        <w:t xml:space="preserve">Rafeeq McGiveron, </w:t>
      </w:r>
      <w:r w:rsidR="00A56E06" w:rsidRPr="00C370EE">
        <w:t xml:space="preserve">Rob McLoone, </w:t>
      </w:r>
      <w:r w:rsidR="00EB21E1" w:rsidRPr="00C370EE">
        <w:t>Dale Moler,</w:t>
      </w:r>
      <w:r w:rsidR="00A80439" w:rsidRPr="00C370EE">
        <w:t xml:space="preserve"> Tracy Nothnagel,</w:t>
      </w:r>
      <w:r w:rsidR="00EB21E1" w:rsidRPr="00C370EE">
        <w:t xml:space="preserve"> Chuck Page</w:t>
      </w:r>
      <w:r w:rsidR="00A80439" w:rsidRPr="00C370EE">
        <w:t>, and Kara Wiedman.</w:t>
      </w:r>
    </w:p>
    <w:p w:rsidR="00CE00B1" w:rsidRPr="00C370EE" w:rsidRDefault="00CE00B1" w:rsidP="00CE00B1">
      <w:pPr>
        <w:keepNext/>
        <w:keepLines/>
        <w:spacing w:after="0"/>
        <w:ind w:left="1080" w:hanging="1080"/>
        <w:outlineLvl w:val="2"/>
        <w:rPr>
          <w:rFonts w:eastAsiaTheme="majorEastAsia" w:cstheme="majorBidi"/>
          <w:b/>
          <w:szCs w:val="24"/>
        </w:rPr>
      </w:pPr>
      <w:r w:rsidRPr="00C370EE">
        <w:rPr>
          <w:rFonts w:eastAsiaTheme="majorEastAsia" w:cstheme="majorBidi"/>
          <w:b/>
          <w:szCs w:val="24"/>
        </w:rPr>
        <w:t xml:space="preserve">Absent: </w:t>
      </w:r>
    </w:p>
    <w:p w:rsidR="00CE00B1" w:rsidRPr="00C370EE" w:rsidRDefault="00C370EE" w:rsidP="00D74367">
      <w:pPr>
        <w:spacing w:after="0"/>
        <w:ind w:left="720"/>
      </w:pPr>
      <w:r w:rsidRPr="00C370EE">
        <w:t>Dana Cogswell</w:t>
      </w:r>
    </w:p>
    <w:p w:rsidR="000F052A" w:rsidRPr="00C370EE" w:rsidRDefault="000F052A" w:rsidP="000F052A">
      <w:pPr>
        <w:spacing w:after="0"/>
        <w:rPr>
          <w:b/>
        </w:rPr>
      </w:pPr>
      <w:r w:rsidRPr="00C370EE">
        <w:rPr>
          <w:b/>
        </w:rPr>
        <w:t>Guest</w:t>
      </w:r>
      <w:r w:rsidR="00030CB8" w:rsidRPr="00C370EE">
        <w:rPr>
          <w:b/>
        </w:rPr>
        <w:t>s</w:t>
      </w:r>
      <w:r w:rsidRPr="00C370EE">
        <w:rPr>
          <w:b/>
        </w:rPr>
        <w:t>:</w:t>
      </w:r>
    </w:p>
    <w:p w:rsidR="000F052A" w:rsidRPr="00C370EE" w:rsidRDefault="000F052A" w:rsidP="000F052A">
      <w:pPr>
        <w:spacing w:after="0"/>
        <w:ind w:left="720"/>
      </w:pPr>
      <w:r w:rsidRPr="00C370EE">
        <w:t>Cheryl Garayta</w:t>
      </w:r>
      <w:r w:rsidR="00C370EE" w:rsidRPr="00C370EE">
        <w:t xml:space="preserve"> and Tiller Landick</w:t>
      </w:r>
    </w:p>
    <w:p w:rsidR="00731AF8" w:rsidRPr="00F36EBA" w:rsidRDefault="00731AF8" w:rsidP="00D74367">
      <w:pPr>
        <w:spacing w:after="0"/>
        <w:ind w:left="720"/>
        <w:rPr>
          <w:color w:val="FF0000"/>
        </w:rPr>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2F6387" w:rsidRDefault="002F6387" w:rsidP="002F6387">
      <w:pPr>
        <w:pStyle w:val="ListParagraph"/>
        <w:numPr>
          <w:ilvl w:val="0"/>
          <w:numId w:val="3"/>
        </w:numPr>
      </w:pPr>
      <w:r>
        <w:t xml:space="preserve">Karen is </w:t>
      </w:r>
      <w:r w:rsidR="009F607C">
        <w:t>always</w:t>
      </w:r>
      <w:r>
        <w:t xml:space="preserve"> looking for people interested in having Assessment Coordinators.</w:t>
      </w:r>
    </w:p>
    <w:p w:rsidR="002F6387" w:rsidRDefault="002F6387" w:rsidP="002F6387">
      <w:pPr>
        <w:pStyle w:val="ListParagraph"/>
        <w:numPr>
          <w:ilvl w:val="1"/>
          <w:numId w:val="3"/>
        </w:numPr>
      </w:pPr>
      <w:r>
        <w:t>Best candidates are gateway or milestone courses with large enrollment</w:t>
      </w:r>
    </w:p>
    <w:p w:rsidR="00C30910" w:rsidRDefault="002F6387" w:rsidP="002F6387">
      <w:pPr>
        <w:pStyle w:val="ListParagraph"/>
        <w:numPr>
          <w:ilvl w:val="1"/>
          <w:numId w:val="3"/>
        </w:numPr>
      </w:pPr>
      <w:r>
        <w:t>If interested in getting an assessment plan please contact Karen before summer semester starts</w:t>
      </w:r>
    </w:p>
    <w:p w:rsidR="00CA2A32" w:rsidRDefault="00CA2A32" w:rsidP="00CA2A32">
      <w:pPr>
        <w:pStyle w:val="ListParagraph"/>
        <w:numPr>
          <w:ilvl w:val="0"/>
          <w:numId w:val="3"/>
        </w:numPr>
      </w:pPr>
      <w:r>
        <w:t>Nikki will help anyone who wants to set up a Cardio Before Exam program with their course.</w:t>
      </w:r>
    </w:p>
    <w:p w:rsidR="00B64187" w:rsidRDefault="00CA2A32" w:rsidP="00CA2A32">
      <w:pPr>
        <w:pStyle w:val="ListParagraph"/>
        <w:numPr>
          <w:ilvl w:val="1"/>
          <w:numId w:val="3"/>
        </w:numPr>
      </w:pPr>
      <w:r>
        <w:t xml:space="preserve">Contact her for more information </w:t>
      </w:r>
    </w:p>
    <w:p w:rsidR="00CA2A32" w:rsidRDefault="00B64187" w:rsidP="00CA2A32">
      <w:pPr>
        <w:pStyle w:val="ListParagraph"/>
        <w:numPr>
          <w:ilvl w:val="1"/>
          <w:numId w:val="3"/>
        </w:numPr>
      </w:pPr>
      <w:r>
        <w:t>Mari Croze, Amy Stoakes, or Nikki will be willing to give presentations if desired</w:t>
      </w:r>
    </w:p>
    <w:p w:rsidR="00B64187" w:rsidRDefault="00B64187" w:rsidP="008C01A1">
      <w:pPr>
        <w:pStyle w:val="ListParagraph"/>
        <w:numPr>
          <w:ilvl w:val="1"/>
          <w:numId w:val="3"/>
        </w:numPr>
      </w:pPr>
      <w:r>
        <w:t xml:space="preserve">Can review </w:t>
      </w:r>
      <w:r w:rsidR="008C01A1">
        <w:t xml:space="preserve">student experience with the video located </w:t>
      </w:r>
      <w:hyperlink r:id="rId7" w:history="1">
        <w:r w:rsidR="008C01A1" w:rsidRPr="008C01A1">
          <w:rPr>
            <w:rStyle w:val="Hyperlink"/>
          </w:rPr>
          <w:t>here</w:t>
        </w:r>
      </w:hyperlink>
    </w:p>
    <w:p w:rsidR="008C01A1" w:rsidRDefault="008C01A1" w:rsidP="008C01A1">
      <w:pPr>
        <w:pStyle w:val="ListParagraph"/>
        <w:numPr>
          <w:ilvl w:val="2"/>
          <w:numId w:val="3"/>
        </w:numPr>
      </w:pPr>
      <w:r>
        <w:t>Found under the Exercise for Learning heading</w:t>
      </w:r>
    </w:p>
    <w:p w:rsidR="00CA2A32" w:rsidRDefault="00CA2A32" w:rsidP="00CA2A32">
      <w:pPr>
        <w:pStyle w:val="ListParagraph"/>
        <w:numPr>
          <w:ilvl w:val="0"/>
          <w:numId w:val="3"/>
        </w:numPr>
      </w:pPr>
      <w:r>
        <w:t>Moved Review Process for Course Learning Outcomes discussion to next meeting agenda.</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 xml:space="preserve">Approval of </w:t>
      </w:r>
      <w:r w:rsidR="000F052A">
        <w:rPr>
          <w:rFonts w:eastAsiaTheme="majorEastAsia" w:cstheme="majorBidi"/>
          <w:b/>
          <w:sz w:val="24"/>
          <w:szCs w:val="26"/>
          <w:u w:val="single"/>
        </w:rPr>
        <w:t>1</w:t>
      </w:r>
      <w:r w:rsidR="00A941A3">
        <w:rPr>
          <w:rFonts w:eastAsiaTheme="majorEastAsia" w:cstheme="majorBidi"/>
          <w:b/>
          <w:sz w:val="24"/>
          <w:szCs w:val="26"/>
          <w:u w:val="single"/>
        </w:rPr>
        <w:t>/</w:t>
      </w:r>
      <w:r w:rsidR="00F36EBA">
        <w:rPr>
          <w:rFonts w:eastAsiaTheme="majorEastAsia" w:cstheme="majorBidi"/>
          <w:b/>
          <w:sz w:val="24"/>
          <w:szCs w:val="26"/>
          <w:u w:val="single"/>
        </w:rPr>
        <w:t>29</w:t>
      </w:r>
      <w:r>
        <w:rPr>
          <w:rFonts w:eastAsiaTheme="majorEastAsia" w:cstheme="majorBidi"/>
          <w:b/>
          <w:sz w:val="24"/>
          <w:szCs w:val="26"/>
          <w:u w:val="single"/>
        </w:rPr>
        <w:t>/2</w:t>
      </w:r>
      <w:r w:rsidR="001812CF">
        <w:rPr>
          <w:rFonts w:eastAsiaTheme="majorEastAsia" w:cstheme="majorBidi"/>
          <w:b/>
          <w:sz w:val="24"/>
          <w:szCs w:val="26"/>
          <w:u w:val="single"/>
        </w:rPr>
        <w:t>1</w:t>
      </w:r>
      <w:r>
        <w:rPr>
          <w:rFonts w:eastAsiaTheme="majorEastAsia" w:cstheme="majorBidi"/>
          <w:b/>
          <w:sz w:val="24"/>
          <w:szCs w:val="26"/>
          <w:u w:val="single"/>
        </w:rPr>
        <w:t xml:space="preserve"> Agenda</w:t>
      </w:r>
    </w:p>
    <w:p w:rsidR="000D1A8B" w:rsidRPr="00FA5662" w:rsidRDefault="000D1A8B" w:rsidP="000D1A8B">
      <w:pPr>
        <w:numPr>
          <w:ilvl w:val="0"/>
          <w:numId w:val="1"/>
        </w:numPr>
        <w:spacing w:after="0"/>
        <w:contextualSpacing/>
      </w:pPr>
      <w:r w:rsidRPr="00FA5662">
        <w:t xml:space="preserve">Call for approval of agenda. </w:t>
      </w:r>
    </w:p>
    <w:p w:rsidR="000D1A8B" w:rsidRPr="00FA5662" w:rsidRDefault="00343838" w:rsidP="000D1A8B">
      <w:pPr>
        <w:numPr>
          <w:ilvl w:val="0"/>
          <w:numId w:val="1"/>
        </w:numPr>
        <w:spacing w:after="120"/>
        <w:contextualSpacing/>
      </w:pPr>
      <w:r w:rsidRPr="00FA5662">
        <w:t>Hearing no</w:t>
      </w:r>
      <w:r w:rsidR="0073176F" w:rsidRPr="00FA5662">
        <w:t xml:space="preserve"> objections</w:t>
      </w:r>
      <w:r w:rsidR="00030CB8" w:rsidRPr="00FA5662">
        <w:t>,</w:t>
      </w:r>
      <w:r w:rsidRPr="00FA5662">
        <w:t xml:space="preserve"> the agenda stands</w:t>
      </w:r>
      <w:r w:rsidR="000D1A8B" w:rsidRPr="00FA5662">
        <w:t xml:space="preserve"> approved.</w:t>
      </w:r>
    </w:p>
    <w:p w:rsidR="000D1A8B" w:rsidRPr="00FA5662" w:rsidRDefault="000D1A8B" w:rsidP="000D1A8B">
      <w:pPr>
        <w:spacing w:after="120"/>
        <w:ind w:left="720"/>
        <w:contextualSpacing/>
      </w:pPr>
      <w:r w:rsidRPr="00FA5662">
        <w:t xml:space="preserve"> </w:t>
      </w:r>
    </w:p>
    <w:p w:rsidR="00C2276C" w:rsidRPr="00FA5662" w:rsidRDefault="00C2276C" w:rsidP="00C2276C">
      <w:pPr>
        <w:keepNext/>
        <w:keepLines/>
        <w:spacing w:after="0"/>
        <w:outlineLvl w:val="1"/>
        <w:rPr>
          <w:rFonts w:eastAsiaTheme="majorEastAsia" w:cstheme="majorBidi"/>
          <w:b/>
          <w:sz w:val="24"/>
          <w:szCs w:val="26"/>
          <w:u w:val="single"/>
        </w:rPr>
      </w:pPr>
      <w:r w:rsidRPr="00FA5662">
        <w:rPr>
          <w:rFonts w:eastAsiaTheme="majorEastAsia" w:cstheme="majorBidi"/>
          <w:b/>
          <w:sz w:val="24"/>
          <w:szCs w:val="26"/>
          <w:u w:val="single"/>
        </w:rPr>
        <w:t xml:space="preserve">Approval of </w:t>
      </w:r>
      <w:r w:rsidR="00512323" w:rsidRPr="00FA5662">
        <w:rPr>
          <w:rFonts w:eastAsiaTheme="majorEastAsia" w:cstheme="majorBidi"/>
          <w:b/>
          <w:sz w:val="24"/>
          <w:szCs w:val="26"/>
          <w:u w:val="single"/>
        </w:rPr>
        <w:t>1</w:t>
      </w:r>
      <w:r w:rsidR="00EB21E1" w:rsidRPr="00FA5662">
        <w:rPr>
          <w:rFonts w:eastAsiaTheme="majorEastAsia" w:cstheme="majorBidi"/>
          <w:b/>
          <w:sz w:val="24"/>
          <w:szCs w:val="26"/>
          <w:u w:val="single"/>
        </w:rPr>
        <w:t>/</w:t>
      </w:r>
      <w:r w:rsidR="00F36EBA" w:rsidRPr="00FA5662">
        <w:rPr>
          <w:rFonts w:eastAsiaTheme="majorEastAsia" w:cstheme="majorBidi"/>
          <w:b/>
          <w:sz w:val="24"/>
          <w:szCs w:val="26"/>
          <w:u w:val="single"/>
        </w:rPr>
        <w:t>15</w:t>
      </w:r>
      <w:r w:rsidRPr="00FA5662">
        <w:rPr>
          <w:rFonts w:eastAsiaTheme="majorEastAsia" w:cstheme="majorBidi"/>
          <w:b/>
          <w:sz w:val="24"/>
          <w:szCs w:val="26"/>
          <w:u w:val="single"/>
        </w:rPr>
        <w:t>/2</w:t>
      </w:r>
      <w:r w:rsidR="00F36EBA" w:rsidRPr="00FA5662">
        <w:rPr>
          <w:rFonts w:eastAsiaTheme="majorEastAsia" w:cstheme="majorBidi"/>
          <w:b/>
          <w:sz w:val="24"/>
          <w:szCs w:val="26"/>
          <w:u w:val="single"/>
        </w:rPr>
        <w:t>1</w:t>
      </w:r>
      <w:r w:rsidRPr="00FA5662">
        <w:rPr>
          <w:rFonts w:eastAsiaTheme="majorEastAsia" w:cstheme="majorBidi"/>
          <w:b/>
          <w:sz w:val="24"/>
          <w:szCs w:val="26"/>
          <w:u w:val="single"/>
        </w:rPr>
        <w:t xml:space="preserve"> Notes</w:t>
      </w:r>
    </w:p>
    <w:p w:rsidR="00C2276C" w:rsidRPr="00FA5662" w:rsidRDefault="00C2276C" w:rsidP="00C2276C">
      <w:pPr>
        <w:numPr>
          <w:ilvl w:val="0"/>
          <w:numId w:val="1"/>
        </w:numPr>
        <w:spacing w:after="0"/>
        <w:contextualSpacing/>
      </w:pPr>
      <w:r w:rsidRPr="00FA5662">
        <w:t xml:space="preserve">Call for </w:t>
      </w:r>
      <w:r w:rsidR="000D1A8B" w:rsidRPr="00FA5662">
        <w:t>correction/</w:t>
      </w:r>
      <w:r w:rsidRPr="00FA5662">
        <w:t xml:space="preserve">approval of </w:t>
      </w:r>
      <w:r w:rsidR="008B183A" w:rsidRPr="00FA5662">
        <w:t>minutes</w:t>
      </w:r>
      <w:r w:rsidR="001F532D" w:rsidRPr="00FA5662">
        <w:t>.</w:t>
      </w:r>
    </w:p>
    <w:p w:rsidR="000E22BB" w:rsidRPr="00FA5662" w:rsidRDefault="000D1A8B" w:rsidP="000E22BB">
      <w:pPr>
        <w:numPr>
          <w:ilvl w:val="0"/>
          <w:numId w:val="1"/>
        </w:numPr>
        <w:spacing w:after="240"/>
        <w:contextualSpacing/>
      </w:pPr>
      <w:r w:rsidRPr="00FA5662">
        <w:t xml:space="preserve">Hearing no </w:t>
      </w:r>
      <w:r w:rsidR="001F532D" w:rsidRPr="00FA5662">
        <w:t>corrections</w:t>
      </w:r>
      <w:r w:rsidR="0073176F" w:rsidRPr="00FA5662">
        <w:t>,</w:t>
      </w:r>
      <w:r w:rsidR="001F532D" w:rsidRPr="00FA5662">
        <w:t xml:space="preserve"> or </w:t>
      </w:r>
      <w:r w:rsidR="000F6EB7" w:rsidRPr="00FA5662">
        <w:t>objections</w:t>
      </w:r>
      <w:r w:rsidR="0073176F" w:rsidRPr="00FA5662">
        <w:t>,</w:t>
      </w:r>
      <w:r w:rsidR="000F6EB7" w:rsidRPr="00FA5662">
        <w:t xml:space="preserve"> the </w:t>
      </w:r>
      <w:r w:rsidR="00A06F77" w:rsidRPr="00FA5662">
        <w:t>minutes</w:t>
      </w:r>
      <w:r w:rsidR="000F6EB7" w:rsidRPr="00FA5662">
        <w:t xml:space="preserve"> stand approved</w:t>
      </w:r>
      <w:r w:rsidR="001F532D" w:rsidRPr="00FA5662">
        <w:t xml:space="preserve"> without correction.</w:t>
      </w:r>
    </w:p>
    <w:p w:rsidR="008B183A" w:rsidRDefault="009320A9" w:rsidP="00A941A3">
      <w:pPr>
        <w:pStyle w:val="Heading2"/>
      </w:pPr>
      <w:r>
        <w:t>Assessment Coordinators’ role within Equitable Assessment Outreach, discussion</w:t>
      </w:r>
    </w:p>
    <w:p w:rsidR="001812CF" w:rsidRDefault="000549E4" w:rsidP="009320A9">
      <w:r>
        <w:t xml:space="preserve">Continuing last </w:t>
      </w:r>
      <w:r w:rsidR="006F1A86">
        <w:t>meeting’</w:t>
      </w:r>
      <w:r>
        <w:t>s discussion</w:t>
      </w:r>
      <w:r w:rsidR="006F1A86">
        <w:t>.</w:t>
      </w:r>
    </w:p>
    <w:p w:rsidR="006F1A86" w:rsidRDefault="006F1A86" w:rsidP="006F1A86">
      <w:pPr>
        <w:pStyle w:val="Heading3"/>
      </w:pPr>
      <w:r>
        <w:t>Assessment Coordinator’s Experience, Dale Moler with A&amp;S History Department</w:t>
      </w:r>
    </w:p>
    <w:p w:rsidR="00E25556" w:rsidRDefault="005B10AF" w:rsidP="006F1A86">
      <w:pPr>
        <w:pStyle w:val="ListParagraph"/>
        <w:numPr>
          <w:ilvl w:val="0"/>
          <w:numId w:val="5"/>
        </w:numPr>
      </w:pPr>
      <w:r>
        <w:t xml:space="preserve">Began end of Summer </w:t>
      </w:r>
      <w:r w:rsidR="00E25556">
        <w:t xml:space="preserve">semester </w:t>
      </w:r>
      <w:r>
        <w:t>2020</w:t>
      </w:r>
      <w:r w:rsidR="00E25556">
        <w:t>.</w:t>
      </w:r>
    </w:p>
    <w:p w:rsidR="000549E4" w:rsidRDefault="00E25556" w:rsidP="00E25556">
      <w:pPr>
        <w:pStyle w:val="ListParagraph"/>
        <w:numPr>
          <w:ilvl w:val="1"/>
          <w:numId w:val="5"/>
        </w:numPr>
      </w:pPr>
      <w:r>
        <w:t>G</w:t>
      </w:r>
      <w:r w:rsidR="005B10AF">
        <w:t xml:space="preserve">ood timing as History department </w:t>
      </w:r>
      <w:r w:rsidR="005D1183">
        <w:t>i</w:t>
      </w:r>
      <w:r w:rsidR="005B10AF">
        <w:t>s in the process of revamping their courses</w:t>
      </w:r>
    </w:p>
    <w:p w:rsidR="008B4F6F" w:rsidRDefault="000549E4" w:rsidP="006F1A86">
      <w:pPr>
        <w:pStyle w:val="ListParagraph"/>
        <w:numPr>
          <w:ilvl w:val="0"/>
          <w:numId w:val="5"/>
        </w:numPr>
      </w:pPr>
      <w:r>
        <w:t>History had a department</w:t>
      </w:r>
      <w:r w:rsidR="008B4F6F">
        <w:t xml:space="preserve">-wide </w:t>
      </w:r>
      <w:r>
        <w:t>final</w:t>
      </w:r>
      <w:r w:rsidR="002472B9">
        <w:t>.</w:t>
      </w:r>
    </w:p>
    <w:p w:rsidR="008B4F6F" w:rsidRDefault="008B4F6F" w:rsidP="008B4F6F">
      <w:pPr>
        <w:pStyle w:val="ListParagraph"/>
        <w:numPr>
          <w:ilvl w:val="1"/>
          <w:numId w:val="5"/>
        </w:numPr>
      </w:pPr>
      <w:r>
        <w:t>E</w:t>
      </w:r>
      <w:r w:rsidR="000549E4">
        <w:t>veryon</w:t>
      </w:r>
      <w:r>
        <w:t>e</w:t>
      </w:r>
      <w:r w:rsidR="000549E4">
        <w:t xml:space="preserve"> took</w:t>
      </w:r>
      <w:r>
        <w:t xml:space="preserve"> the same</w:t>
      </w:r>
      <w:r w:rsidR="000549E4">
        <w:t xml:space="preserve"> 25 multiple choice questions, based on reading </w:t>
      </w:r>
      <w:r w:rsidR="002472B9">
        <w:t>historic</w:t>
      </w:r>
      <w:r w:rsidR="000549E4">
        <w:t xml:space="preserve"> documents</w:t>
      </w:r>
    </w:p>
    <w:p w:rsidR="008B4F6F" w:rsidRDefault="000549E4" w:rsidP="008B4F6F">
      <w:pPr>
        <w:pStyle w:val="ListParagraph"/>
        <w:numPr>
          <w:ilvl w:val="1"/>
          <w:numId w:val="5"/>
        </w:numPr>
      </w:pPr>
      <w:r>
        <w:t>Difficult</w:t>
      </w:r>
      <w:r w:rsidR="008B4F6F">
        <w:t xml:space="preserve"> test that tried to cover a vast amount of information</w:t>
      </w:r>
    </w:p>
    <w:p w:rsidR="002472B9" w:rsidRDefault="002472B9" w:rsidP="002472B9">
      <w:pPr>
        <w:pStyle w:val="ListParagraph"/>
        <w:numPr>
          <w:ilvl w:val="2"/>
          <w:numId w:val="5"/>
        </w:numPr>
      </w:pPr>
      <w:r>
        <w:t>Did not measure knowledge well</w:t>
      </w:r>
    </w:p>
    <w:p w:rsidR="002472B9" w:rsidRDefault="002472B9" w:rsidP="002472B9">
      <w:pPr>
        <w:pStyle w:val="ListParagraph"/>
        <w:numPr>
          <w:ilvl w:val="2"/>
          <w:numId w:val="5"/>
        </w:numPr>
      </w:pPr>
      <w:r>
        <w:t>Did not give opportunities to show skills learned</w:t>
      </w:r>
    </w:p>
    <w:p w:rsidR="000549E4" w:rsidRDefault="008B4F6F" w:rsidP="008B4F6F">
      <w:pPr>
        <w:pStyle w:val="ListParagraph"/>
        <w:numPr>
          <w:ilvl w:val="2"/>
          <w:numId w:val="5"/>
        </w:numPr>
      </w:pPr>
      <w:r>
        <w:t xml:space="preserve">Example: May </w:t>
      </w:r>
      <w:r w:rsidR="000549E4">
        <w:t xml:space="preserve">read </w:t>
      </w:r>
      <w:r>
        <w:t xml:space="preserve">a </w:t>
      </w:r>
      <w:r w:rsidR="002472B9">
        <w:t>large historical</w:t>
      </w:r>
      <w:r w:rsidR="000549E4">
        <w:t xml:space="preserve"> document </w:t>
      </w:r>
      <w:r w:rsidR="002472B9">
        <w:t xml:space="preserve">then </w:t>
      </w:r>
      <w:r w:rsidR="000549E4">
        <w:t xml:space="preserve">answer 5 </w:t>
      </w:r>
      <w:r w:rsidR="002472B9">
        <w:t xml:space="preserve">multiple choice </w:t>
      </w:r>
      <w:r w:rsidR="000549E4">
        <w:t>questions on it</w:t>
      </w:r>
    </w:p>
    <w:p w:rsidR="002472B9" w:rsidRDefault="000549E4" w:rsidP="002472B9">
      <w:pPr>
        <w:pStyle w:val="ListParagraph"/>
        <w:numPr>
          <w:ilvl w:val="1"/>
          <w:numId w:val="5"/>
        </w:numPr>
      </w:pPr>
      <w:r>
        <w:t>Form favored those who know multiple choice and know how to read that type of exam</w:t>
      </w:r>
    </w:p>
    <w:p w:rsidR="002472B9" w:rsidRDefault="002472B9" w:rsidP="002472B9">
      <w:pPr>
        <w:pStyle w:val="ListParagraph"/>
        <w:numPr>
          <w:ilvl w:val="2"/>
          <w:numId w:val="5"/>
        </w:numPr>
      </w:pPr>
      <w:r>
        <w:t>Not equitable</w:t>
      </w:r>
    </w:p>
    <w:p w:rsidR="002472B9" w:rsidRDefault="002472B9" w:rsidP="002472B9">
      <w:pPr>
        <w:pStyle w:val="ListParagraph"/>
        <w:numPr>
          <w:ilvl w:val="1"/>
          <w:numId w:val="5"/>
        </w:numPr>
      </w:pPr>
      <w:r>
        <w:t>Being the same across sections, were able to gather comparable data every year</w:t>
      </w:r>
    </w:p>
    <w:p w:rsidR="002472B9" w:rsidRDefault="002472B9" w:rsidP="00753610">
      <w:pPr>
        <w:pStyle w:val="ListParagraph"/>
        <w:numPr>
          <w:ilvl w:val="0"/>
          <w:numId w:val="5"/>
        </w:numPr>
      </w:pPr>
      <w:r>
        <w:lastRenderedPageBreak/>
        <w:t>Main focus of the Assessment Coordinator (AC) is to look at all the moving</w:t>
      </w:r>
      <w:r w:rsidR="000549E4">
        <w:t xml:space="preserve"> pieces in assessment</w:t>
      </w:r>
      <w:r>
        <w:t xml:space="preserve"> and insure measurability of goals</w:t>
      </w:r>
      <w:r w:rsidR="000549E4">
        <w:t xml:space="preserve">. </w:t>
      </w:r>
    </w:p>
    <w:p w:rsidR="002472B9" w:rsidRDefault="002472B9" w:rsidP="002472B9">
      <w:pPr>
        <w:pStyle w:val="ListParagraph"/>
        <w:numPr>
          <w:ilvl w:val="1"/>
          <w:numId w:val="5"/>
        </w:numPr>
      </w:pPr>
      <w:r>
        <w:t xml:space="preserve">During </w:t>
      </w:r>
      <w:r w:rsidR="00E25556">
        <w:t xml:space="preserve">faculty </w:t>
      </w:r>
      <w:r>
        <w:t>strategy discussions able to give good opportunities to get information</w:t>
      </w:r>
    </w:p>
    <w:p w:rsidR="000549E4" w:rsidRDefault="002472B9" w:rsidP="009320A9">
      <w:pPr>
        <w:pStyle w:val="ListParagraph"/>
        <w:numPr>
          <w:ilvl w:val="1"/>
          <w:numId w:val="5"/>
        </w:numPr>
      </w:pPr>
      <w:r>
        <w:t xml:space="preserve">History faculty also aware of DEI discussions and looking for ways to equitably assess </w:t>
      </w:r>
      <w:r w:rsidR="00B03CEC">
        <w:t xml:space="preserve">student </w:t>
      </w:r>
      <w:r>
        <w:t>skills</w:t>
      </w:r>
    </w:p>
    <w:p w:rsidR="002472B9" w:rsidRDefault="002472B9" w:rsidP="006F1A86">
      <w:pPr>
        <w:pStyle w:val="ListParagraph"/>
        <w:numPr>
          <w:ilvl w:val="0"/>
          <w:numId w:val="5"/>
        </w:numPr>
      </w:pPr>
      <w:r>
        <w:t>AC also promotes collaboration within and the department they are working with and within LCC as a whole.</w:t>
      </w:r>
    </w:p>
    <w:p w:rsidR="002472B9" w:rsidRDefault="000549E4" w:rsidP="002472B9">
      <w:pPr>
        <w:pStyle w:val="ListParagraph"/>
        <w:numPr>
          <w:ilvl w:val="1"/>
          <w:numId w:val="5"/>
        </w:numPr>
      </w:pPr>
      <w:r>
        <w:t>Lots of great collaboration within the history department</w:t>
      </w:r>
    </w:p>
    <w:p w:rsidR="002472B9" w:rsidRDefault="002472B9" w:rsidP="002472B9">
      <w:pPr>
        <w:pStyle w:val="ListParagraph"/>
        <w:numPr>
          <w:ilvl w:val="2"/>
          <w:numId w:val="5"/>
        </w:numPr>
      </w:pPr>
      <w:r>
        <w:t>AC helps</w:t>
      </w:r>
      <w:r w:rsidR="000549E4">
        <w:t xml:space="preserve"> make connections between faculty with similar ideas</w:t>
      </w:r>
    </w:p>
    <w:p w:rsidR="002472B9" w:rsidRDefault="002472B9" w:rsidP="002472B9">
      <w:pPr>
        <w:pStyle w:val="ListParagraph"/>
        <w:numPr>
          <w:ilvl w:val="1"/>
          <w:numId w:val="5"/>
        </w:numPr>
      </w:pPr>
      <w:r>
        <w:t>Dale, due to hearing items discussed in CASL</w:t>
      </w:r>
      <w:r w:rsidR="00105ADE">
        <w:t>,</w:t>
      </w:r>
      <w:r>
        <w:t xml:space="preserve"> knew about work Rob McLoone is doing with the English Department and reached out</w:t>
      </w:r>
    </w:p>
    <w:p w:rsidR="00105ADE" w:rsidRDefault="00105ADE" w:rsidP="002472B9">
      <w:pPr>
        <w:pStyle w:val="ListParagraph"/>
        <w:numPr>
          <w:ilvl w:val="2"/>
          <w:numId w:val="5"/>
        </w:numPr>
      </w:pPr>
      <w:r>
        <w:t>Rob helped Dale learn about similar concepts and base models that could be adapted for the History department going forward</w:t>
      </w:r>
    </w:p>
    <w:p w:rsidR="00105ADE" w:rsidRDefault="00105ADE" w:rsidP="00105ADE">
      <w:pPr>
        <w:pStyle w:val="ListParagraph"/>
        <w:numPr>
          <w:ilvl w:val="1"/>
          <w:numId w:val="5"/>
        </w:numPr>
      </w:pPr>
      <w:r>
        <w:t>Dale’s hope is that as the History Department develops equitable assessment models they can in turn help other departments</w:t>
      </w:r>
    </w:p>
    <w:p w:rsidR="00105ADE" w:rsidRDefault="00105ADE" w:rsidP="00105ADE">
      <w:pPr>
        <w:pStyle w:val="ListParagraph"/>
        <w:numPr>
          <w:ilvl w:val="0"/>
          <w:numId w:val="5"/>
        </w:numPr>
      </w:pPr>
      <w:r>
        <w:t>Work in progress</w:t>
      </w:r>
      <w:r w:rsidR="000F543A">
        <w:t>, this is a process.</w:t>
      </w:r>
    </w:p>
    <w:p w:rsidR="000549E4" w:rsidRDefault="00105ADE" w:rsidP="00105ADE">
      <w:pPr>
        <w:pStyle w:val="ListParagraph"/>
        <w:numPr>
          <w:ilvl w:val="1"/>
          <w:numId w:val="5"/>
        </w:numPr>
      </w:pPr>
      <w:r>
        <w:t>This spring have several rubrics in place</w:t>
      </w:r>
    </w:p>
    <w:p w:rsidR="000F543A" w:rsidRDefault="000F543A" w:rsidP="000F543A">
      <w:pPr>
        <w:pStyle w:val="ListParagraph"/>
        <w:numPr>
          <w:ilvl w:val="2"/>
          <w:numId w:val="5"/>
        </w:numPr>
      </w:pPr>
      <w:r>
        <w:t>Looking forward to talking through how it worked with the faculty and continuing to improve</w:t>
      </w:r>
    </w:p>
    <w:p w:rsidR="000F543A" w:rsidRDefault="000F543A" w:rsidP="006F1A86">
      <w:pPr>
        <w:pStyle w:val="ListParagraph"/>
        <w:numPr>
          <w:ilvl w:val="0"/>
          <w:numId w:val="5"/>
        </w:numPr>
      </w:pPr>
      <w:r>
        <w:t xml:space="preserve">Important note: </w:t>
      </w:r>
      <w:r w:rsidR="000549E4">
        <w:t xml:space="preserve">History </w:t>
      </w:r>
      <w:r>
        <w:t>D</w:t>
      </w:r>
      <w:r w:rsidR="000549E4">
        <w:t>epartment able to move quickly and progress because a lot of pieces in place before Da</w:t>
      </w:r>
      <w:r>
        <w:t>le became involved.</w:t>
      </w:r>
    </w:p>
    <w:p w:rsidR="000549E4" w:rsidRDefault="000F543A" w:rsidP="000F543A">
      <w:pPr>
        <w:pStyle w:val="ListParagraph"/>
        <w:numPr>
          <w:ilvl w:val="1"/>
          <w:numId w:val="5"/>
        </w:numPr>
      </w:pPr>
      <w:r>
        <w:t>Faculty were</w:t>
      </w:r>
      <w:r w:rsidR="000549E4">
        <w:t xml:space="preserve"> already on board with </w:t>
      </w:r>
      <w:r>
        <w:t>varying assessment methods and believe</w:t>
      </w:r>
      <w:r w:rsidR="000549E4">
        <w:t xml:space="preserve"> in </w:t>
      </w:r>
      <w:r>
        <w:t>e</w:t>
      </w:r>
      <w:r w:rsidR="000549E4">
        <w:t>quity program</w:t>
      </w:r>
    </w:p>
    <w:p w:rsidR="000F543A" w:rsidRDefault="000F543A" w:rsidP="000F543A">
      <w:pPr>
        <w:pStyle w:val="ListParagraph"/>
        <w:numPr>
          <w:ilvl w:val="1"/>
          <w:numId w:val="5"/>
        </w:numPr>
      </w:pPr>
      <w:r>
        <w:t xml:space="preserve">Dale is not teaching or dictating terms to the department but facilitating coordination of ideas while reminding the group of the importance of determining measurable goals </w:t>
      </w:r>
    </w:p>
    <w:p w:rsidR="000549E4" w:rsidRDefault="000F543A" w:rsidP="000F543A">
      <w:pPr>
        <w:pStyle w:val="Heading4"/>
      </w:pPr>
      <w:r>
        <w:t>Questions</w:t>
      </w:r>
    </w:p>
    <w:p w:rsidR="000549E4" w:rsidRDefault="00EC1276" w:rsidP="006F1A86">
      <w:pPr>
        <w:pStyle w:val="ListParagraph"/>
        <w:numPr>
          <w:ilvl w:val="0"/>
          <w:numId w:val="5"/>
        </w:numPr>
      </w:pPr>
      <w:r>
        <w:t xml:space="preserve">Tim, </w:t>
      </w:r>
      <w:r w:rsidR="00B03CEC">
        <w:t>d</w:t>
      </w:r>
      <w:r>
        <w:t>o all programs have coordinators?</w:t>
      </w:r>
    </w:p>
    <w:p w:rsidR="00B03CEC" w:rsidRDefault="00EC1276" w:rsidP="00B03CEC">
      <w:pPr>
        <w:pStyle w:val="ListParagraph"/>
        <w:numPr>
          <w:ilvl w:val="1"/>
          <w:numId w:val="5"/>
        </w:numPr>
      </w:pPr>
      <w:r>
        <w:t xml:space="preserve">Karen, this </w:t>
      </w:r>
      <w:r w:rsidR="00B03CEC">
        <w:t>has been developing</w:t>
      </w:r>
      <w:r>
        <w:t xml:space="preserve"> for a few years</w:t>
      </w:r>
    </w:p>
    <w:p w:rsidR="00B03CEC" w:rsidRDefault="00B03CEC" w:rsidP="00B03CEC">
      <w:pPr>
        <w:pStyle w:val="ListParagraph"/>
        <w:numPr>
          <w:ilvl w:val="2"/>
          <w:numId w:val="5"/>
        </w:numPr>
      </w:pPr>
      <w:r>
        <w:t>Started by getting ELT and PC approval of submitted proposal</w:t>
      </w:r>
    </w:p>
    <w:p w:rsidR="00B03CEC" w:rsidRDefault="004E1449" w:rsidP="00B03CEC">
      <w:pPr>
        <w:pStyle w:val="ListParagraph"/>
        <w:numPr>
          <w:ilvl w:val="2"/>
          <w:numId w:val="5"/>
        </w:numPr>
      </w:pPr>
      <w:r>
        <w:t>Began</w:t>
      </w:r>
      <w:r w:rsidR="00563439">
        <w:t xml:space="preserve"> with</w:t>
      </w:r>
      <w:r w:rsidR="00B03CEC">
        <w:t xml:space="preserve"> small test group last fall semester</w:t>
      </w:r>
    </w:p>
    <w:p w:rsidR="00B03CEC" w:rsidRDefault="00B03CEC" w:rsidP="00B03CEC">
      <w:pPr>
        <w:pStyle w:val="ListParagraph"/>
        <w:numPr>
          <w:ilvl w:val="3"/>
          <w:numId w:val="5"/>
        </w:numPr>
      </w:pPr>
      <w:r>
        <w:t>Had sent out an open call for interest and reviewed applications</w:t>
      </w:r>
    </w:p>
    <w:p w:rsidR="00B03CEC" w:rsidRDefault="00B03CEC" w:rsidP="00B03CEC">
      <w:pPr>
        <w:pStyle w:val="ListParagraph"/>
        <w:numPr>
          <w:ilvl w:val="3"/>
          <w:numId w:val="5"/>
        </w:numPr>
      </w:pPr>
      <w:r>
        <w:t>Four groups selected on basis of high enrollment courses</w:t>
      </w:r>
    </w:p>
    <w:p w:rsidR="00EC1276" w:rsidRDefault="00B03CEC" w:rsidP="00B03CEC">
      <w:pPr>
        <w:pStyle w:val="ListParagraph"/>
        <w:numPr>
          <w:ilvl w:val="4"/>
          <w:numId w:val="5"/>
        </w:numPr>
      </w:pPr>
      <w:r>
        <w:t>S</w:t>
      </w:r>
      <w:r w:rsidR="00B12372">
        <w:t xml:space="preserve">cience, </w:t>
      </w:r>
      <w:r>
        <w:t>M</w:t>
      </w:r>
      <w:r w:rsidR="00B12372">
        <w:t xml:space="preserve">ath, </w:t>
      </w:r>
      <w:r>
        <w:t>HHS</w:t>
      </w:r>
      <w:r w:rsidR="00B12372">
        <w:t xml:space="preserve">, BCA. </w:t>
      </w:r>
    </w:p>
    <w:p w:rsidR="00B03CEC" w:rsidRDefault="00B03CEC" w:rsidP="00B03CEC">
      <w:pPr>
        <w:pStyle w:val="ListParagraph"/>
        <w:numPr>
          <w:ilvl w:val="4"/>
          <w:numId w:val="5"/>
        </w:numPr>
      </w:pPr>
      <w:r>
        <w:t>Added History and Humanities</w:t>
      </w:r>
      <w:r w:rsidR="00563439">
        <w:t>/Social Science</w:t>
      </w:r>
      <w:r>
        <w:t xml:space="preserve"> in the summer</w:t>
      </w:r>
    </w:p>
    <w:p w:rsidR="00B03CEC" w:rsidRDefault="00B03CEC" w:rsidP="00B03CEC">
      <w:pPr>
        <w:pStyle w:val="ListParagraph"/>
        <w:numPr>
          <w:ilvl w:val="2"/>
          <w:numId w:val="5"/>
        </w:numPr>
      </w:pPr>
      <w:r>
        <w:t>Hoping more coordinators can be established throughout LCC</w:t>
      </w:r>
    </w:p>
    <w:p w:rsidR="00B12372" w:rsidRDefault="00B12372" w:rsidP="006F1A86">
      <w:pPr>
        <w:pStyle w:val="ListParagraph"/>
        <w:numPr>
          <w:ilvl w:val="0"/>
          <w:numId w:val="5"/>
        </w:numPr>
      </w:pPr>
      <w:r>
        <w:t xml:space="preserve">Tim, what is </w:t>
      </w:r>
      <w:r w:rsidR="00563439">
        <w:t xml:space="preserve">the </w:t>
      </w:r>
      <w:r>
        <w:t>working definition of equity</w:t>
      </w:r>
      <w:r w:rsidR="00B03CEC">
        <w:t xml:space="preserve"> the History department is using</w:t>
      </w:r>
      <w:r>
        <w:t xml:space="preserve">? What were the Key differences you noticed that this needed to be revamped. </w:t>
      </w:r>
    </w:p>
    <w:p w:rsidR="00B03CEC" w:rsidRDefault="00B12372" w:rsidP="00B03CEC">
      <w:pPr>
        <w:pStyle w:val="ListParagraph"/>
        <w:numPr>
          <w:ilvl w:val="1"/>
          <w:numId w:val="5"/>
        </w:numPr>
      </w:pPr>
      <w:r>
        <w:t>Dale, multiple choice</w:t>
      </w:r>
      <w:r w:rsidR="00B03CEC">
        <w:t xml:space="preserve"> testing</w:t>
      </w:r>
      <w:r>
        <w:t xml:space="preserve"> didn’t </w:t>
      </w:r>
      <w:r w:rsidR="00B03CEC">
        <w:t>demonstrate</w:t>
      </w:r>
      <w:r>
        <w:t xml:space="preserve"> learn</w:t>
      </w:r>
      <w:r w:rsidR="00B03CEC">
        <w:t>ed</w:t>
      </w:r>
      <w:r>
        <w:t xml:space="preserve"> thinking</w:t>
      </w:r>
      <w:r w:rsidR="00B03CEC">
        <w:t xml:space="preserve"> patterns that were trying to be conveyed</w:t>
      </w:r>
    </w:p>
    <w:p w:rsidR="004D47EB" w:rsidRDefault="004D47EB" w:rsidP="004D47EB">
      <w:pPr>
        <w:pStyle w:val="ListParagraph"/>
        <w:numPr>
          <w:ilvl w:val="2"/>
          <w:numId w:val="5"/>
        </w:numPr>
      </w:pPr>
      <w:r>
        <w:t>Department working on figuring out an equitable way to assess that</w:t>
      </w:r>
    </w:p>
    <w:p w:rsidR="00B12372" w:rsidRDefault="00B12372" w:rsidP="00B03CEC">
      <w:pPr>
        <w:pStyle w:val="ListParagraph"/>
        <w:numPr>
          <w:ilvl w:val="2"/>
          <w:numId w:val="5"/>
        </w:numPr>
      </w:pPr>
      <w:r>
        <w:t xml:space="preserve">Different ways to measure </w:t>
      </w:r>
      <w:r w:rsidR="00B03CEC">
        <w:t xml:space="preserve">ability </w:t>
      </w:r>
      <w:r>
        <w:t xml:space="preserve">to take </w:t>
      </w:r>
      <w:r w:rsidR="00563439">
        <w:t>historic</w:t>
      </w:r>
      <w:r>
        <w:t xml:space="preserve"> source</w:t>
      </w:r>
      <w:r w:rsidR="004D47EB">
        <w:t>s</w:t>
      </w:r>
      <w:r>
        <w:t xml:space="preserve"> and make an </w:t>
      </w:r>
      <w:r w:rsidR="004D47EB">
        <w:t>argument</w:t>
      </w:r>
      <w:r>
        <w:t xml:space="preserve"> </w:t>
      </w:r>
      <w:r w:rsidR="004D47EB">
        <w:t>regarding them</w:t>
      </w:r>
    </w:p>
    <w:p w:rsidR="00B12372" w:rsidRDefault="004D47EB" w:rsidP="004D47EB">
      <w:pPr>
        <w:pStyle w:val="ListParagraph"/>
        <w:numPr>
          <w:ilvl w:val="3"/>
          <w:numId w:val="5"/>
        </w:numPr>
      </w:pPr>
      <w:r>
        <w:t xml:space="preserve">Examples: </w:t>
      </w:r>
      <w:r w:rsidR="00B12372">
        <w:t>Role playing, historic character, interactive timeline, Blog requiring publishing things on the internet</w:t>
      </w:r>
    </w:p>
    <w:p w:rsidR="004D47EB" w:rsidRDefault="004D47EB" w:rsidP="004D47EB">
      <w:pPr>
        <w:pStyle w:val="ListParagraph"/>
        <w:numPr>
          <w:ilvl w:val="1"/>
          <w:numId w:val="5"/>
        </w:numPr>
      </w:pPr>
      <w:r>
        <w:t xml:space="preserve">Rubric </w:t>
      </w:r>
      <w:r w:rsidR="00CA2A32">
        <w:t>is</w:t>
      </w:r>
      <w:r>
        <w:t xml:space="preserve"> key</w:t>
      </w:r>
    </w:p>
    <w:p w:rsidR="004D47EB" w:rsidRDefault="004D47EB" w:rsidP="004D47EB">
      <w:pPr>
        <w:pStyle w:val="ListParagraph"/>
        <w:numPr>
          <w:ilvl w:val="2"/>
          <w:numId w:val="5"/>
        </w:numPr>
      </w:pPr>
      <w:r>
        <w:t>Once a standard rubric is established, determining learning outcomes</w:t>
      </w:r>
      <w:r w:rsidR="00563439">
        <w:t xml:space="preserve"> to measure</w:t>
      </w:r>
      <w:r>
        <w:t>, it can be applied to diverse methods of assessment (such as the examples listed above)</w:t>
      </w:r>
    </w:p>
    <w:p w:rsidR="00B12372" w:rsidRDefault="004D47EB" w:rsidP="004D47EB">
      <w:pPr>
        <w:pStyle w:val="ListParagraph"/>
        <w:numPr>
          <w:ilvl w:val="2"/>
          <w:numId w:val="5"/>
        </w:numPr>
      </w:pPr>
      <w:r>
        <w:t xml:space="preserve">The hope is the diversity </w:t>
      </w:r>
      <w:r w:rsidR="00563439">
        <w:t xml:space="preserve">in assessment </w:t>
      </w:r>
      <w:r>
        <w:t>allows for an equitable way for students</w:t>
      </w:r>
      <w:r w:rsidR="00B12372">
        <w:t xml:space="preserve"> to display what they learned</w:t>
      </w:r>
    </w:p>
    <w:p w:rsidR="004D47EB" w:rsidRDefault="00B12372" w:rsidP="004D47EB">
      <w:pPr>
        <w:pStyle w:val="ListParagraph"/>
        <w:numPr>
          <w:ilvl w:val="2"/>
          <w:numId w:val="5"/>
        </w:numPr>
      </w:pPr>
      <w:r>
        <w:t xml:space="preserve">Have not looked at responses yet </w:t>
      </w:r>
      <w:r w:rsidR="004D47EB">
        <w:t>but department</w:t>
      </w:r>
      <w:r w:rsidR="00563439">
        <w:t xml:space="preserve"> plans on reviewing and determining next steps when they do</w:t>
      </w:r>
    </w:p>
    <w:p w:rsidR="00B12372" w:rsidRDefault="00B12372" w:rsidP="004D47EB">
      <w:pPr>
        <w:pStyle w:val="ListParagraph"/>
        <w:numPr>
          <w:ilvl w:val="2"/>
          <w:numId w:val="5"/>
        </w:numPr>
      </w:pPr>
      <w:r>
        <w:lastRenderedPageBreak/>
        <w:t>All faculty looking for both accuracy</w:t>
      </w:r>
      <w:r w:rsidR="004D47EB">
        <w:t xml:space="preserve"> of learning measurement</w:t>
      </w:r>
      <w:r>
        <w:t xml:space="preserve"> and diversity</w:t>
      </w:r>
    </w:p>
    <w:p w:rsidR="00B12372" w:rsidRDefault="00B12372" w:rsidP="00563439">
      <w:pPr>
        <w:pStyle w:val="ListParagraph"/>
        <w:numPr>
          <w:ilvl w:val="0"/>
          <w:numId w:val="5"/>
        </w:numPr>
      </w:pPr>
      <w:r>
        <w:t xml:space="preserve">Tim, </w:t>
      </w:r>
      <w:r w:rsidR="00563439">
        <w:t>so the e</w:t>
      </w:r>
      <w:r>
        <w:t>quitable piece of that</w:t>
      </w:r>
      <w:r w:rsidR="00563439">
        <w:t xml:space="preserve"> would be</w:t>
      </w:r>
      <w:r>
        <w:t xml:space="preserve"> providing greater opportunity for students to demonstrate a </w:t>
      </w:r>
      <w:r w:rsidR="00563439">
        <w:t>learned</w:t>
      </w:r>
      <w:r>
        <w:t xml:space="preserve"> skill. </w:t>
      </w:r>
      <w:r w:rsidR="00563439">
        <w:t>Is it hoped that an equitable outcome will be created</w:t>
      </w:r>
      <w:r>
        <w:t xml:space="preserve"> </w:t>
      </w:r>
      <w:r w:rsidR="00563439">
        <w:t>by establishing a diverse m</w:t>
      </w:r>
      <w:r>
        <w:t>eans of testing?</w:t>
      </w:r>
    </w:p>
    <w:p w:rsidR="00563439" w:rsidRDefault="00B12372" w:rsidP="00563439">
      <w:pPr>
        <w:pStyle w:val="ListParagraph"/>
        <w:numPr>
          <w:ilvl w:val="1"/>
          <w:numId w:val="5"/>
        </w:numPr>
      </w:pPr>
      <w:r>
        <w:t xml:space="preserve">Dale, </w:t>
      </w:r>
      <w:r w:rsidR="00563439">
        <w:t>yes one of the key</w:t>
      </w:r>
      <w:r>
        <w:t xml:space="preserve"> ideas</w:t>
      </w:r>
      <w:r w:rsidR="00563439">
        <w:t xml:space="preserve"> is providing opportunities to demonstrate learning outcomes in a wide range of ways</w:t>
      </w:r>
    </w:p>
    <w:p w:rsidR="00563439" w:rsidRDefault="00B12372" w:rsidP="00563439">
      <w:pPr>
        <w:pStyle w:val="ListParagraph"/>
        <w:numPr>
          <w:ilvl w:val="2"/>
          <w:numId w:val="5"/>
        </w:numPr>
      </w:pPr>
      <w:r>
        <w:t xml:space="preserve">Flexible for </w:t>
      </w:r>
      <w:r w:rsidR="00563439">
        <w:t>both instructor</w:t>
      </w:r>
      <w:r>
        <w:t xml:space="preserve"> and student</w:t>
      </w:r>
    </w:p>
    <w:p w:rsidR="00563439" w:rsidRDefault="00563439" w:rsidP="00563439">
      <w:pPr>
        <w:pStyle w:val="ListParagraph"/>
        <w:numPr>
          <w:ilvl w:val="2"/>
          <w:numId w:val="5"/>
        </w:numPr>
      </w:pPr>
      <w:r>
        <w:t>Important that the department is not dictating how a faculty will</w:t>
      </w:r>
      <w:r w:rsidR="00B12372">
        <w:t xml:space="preserve"> assess their students</w:t>
      </w:r>
    </w:p>
    <w:p w:rsidR="00B12372" w:rsidRDefault="00563439" w:rsidP="00563439">
      <w:pPr>
        <w:pStyle w:val="ListParagraph"/>
        <w:numPr>
          <w:ilvl w:val="2"/>
          <w:numId w:val="5"/>
        </w:numPr>
      </w:pPr>
      <w:r>
        <w:t>This allows the rubric to be applied</w:t>
      </w:r>
      <w:r w:rsidR="00B12372">
        <w:t xml:space="preserve"> in equitable ways</w:t>
      </w:r>
    </w:p>
    <w:p w:rsidR="00F538FD" w:rsidRDefault="00B12372" w:rsidP="006F1A86">
      <w:pPr>
        <w:pStyle w:val="ListParagraph"/>
        <w:numPr>
          <w:ilvl w:val="0"/>
          <w:numId w:val="5"/>
        </w:numPr>
      </w:pPr>
      <w:r>
        <w:t xml:space="preserve">Tim, </w:t>
      </w:r>
      <w:r w:rsidR="00563439">
        <w:t>how does transferability</w:t>
      </w:r>
      <w:r>
        <w:t xml:space="preserve"> figure into </w:t>
      </w:r>
      <w:r w:rsidR="00563439">
        <w:t>all of this</w:t>
      </w:r>
      <w:r>
        <w:t xml:space="preserve">? </w:t>
      </w:r>
    </w:p>
    <w:p w:rsidR="00AE5E3C" w:rsidRDefault="00EA283A" w:rsidP="00F538FD">
      <w:pPr>
        <w:pStyle w:val="ListParagraph"/>
        <w:numPr>
          <w:ilvl w:val="1"/>
          <w:numId w:val="5"/>
        </w:numPr>
      </w:pPr>
      <w:r>
        <w:t>Karen, will ask for Rafeeq</w:t>
      </w:r>
      <w:r w:rsidR="00AE5E3C">
        <w:t xml:space="preserve"> to correct as needed, understand the following:</w:t>
      </w:r>
    </w:p>
    <w:p w:rsidR="00AE5E3C" w:rsidRDefault="00AE5E3C" w:rsidP="00AE5E3C">
      <w:pPr>
        <w:pStyle w:val="ListParagraph"/>
        <w:numPr>
          <w:ilvl w:val="2"/>
          <w:numId w:val="5"/>
        </w:numPr>
      </w:pPr>
      <w:r>
        <w:t>Transferability looks</w:t>
      </w:r>
      <w:r w:rsidR="00EA283A">
        <w:t xml:space="preserve"> at outcomes not methods of assessment. </w:t>
      </w:r>
    </w:p>
    <w:p w:rsidR="00AE5E3C" w:rsidRDefault="00AE5E3C" w:rsidP="00AE5E3C">
      <w:pPr>
        <w:pStyle w:val="ListParagraph"/>
        <w:numPr>
          <w:ilvl w:val="2"/>
          <w:numId w:val="5"/>
        </w:numPr>
      </w:pPr>
      <w:r>
        <w:t>O</w:t>
      </w:r>
      <w:r w:rsidR="00EA283A">
        <w:t>utcome statements have to match</w:t>
      </w:r>
      <w:r>
        <w:t xml:space="preserve"> the course in another institution to transfer</w:t>
      </w:r>
    </w:p>
    <w:p w:rsidR="00EA283A" w:rsidRDefault="00AE5E3C" w:rsidP="00AE5E3C">
      <w:pPr>
        <w:pStyle w:val="ListParagraph"/>
        <w:numPr>
          <w:ilvl w:val="2"/>
          <w:numId w:val="5"/>
        </w:numPr>
      </w:pPr>
      <w:r>
        <w:t xml:space="preserve">Both </w:t>
      </w:r>
      <w:r w:rsidR="00EA283A">
        <w:t>Rafeeq and Tracy</w:t>
      </w:r>
      <w:r>
        <w:t xml:space="preserve"> agree with this summary</w:t>
      </w:r>
    </w:p>
    <w:p w:rsidR="00AE5E3C" w:rsidRDefault="00EA283A" w:rsidP="00AE5E3C">
      <w:pPr>
        <w:pStyle w:val="ListParagraph"/>
        <w:numPr>
          <w:ilvl w:val="1"/>
          <w:numId w:val="5"/>
        </w:numPr>
      </w:pPr>
      <w:r>
        <w:t xml:space="preserve">Dale, </w:t>
      </w:r>
      <w:r w:rsidR="00AE5E3C">
        <w:t xml:space="preserve">it </w:t>
      </w:r>
      <w:r>
        <w:t>keep</w:t>
      </w:r>
      <w:r w:rsidR="00AE5E3C">
        <w:t>s</w:t>
      </w:r>
      <w:r>
        <w:t xml:space="preserve"> going back to the learning outcomes</w:t>
      </w:r>
      <w:r w:rsidR="00AE5E3C">
        <w:t xml:space="preserve"> which is where the Assessment Coordinator helps</w:t>
      </w:r>
    </w:p>
    <w:p w:rsidR="00AE5E3C" w:rsidRDefault="00AE5E3C" w:rsidP="00AE5E3C">
      <w:pPr>
        <w:pStyle w:val="ListParagraph"/>
        <w:numPr>
          <w:ilvl w:val="2"/>
          <w:numId w:val="5"/>
        </w:numPr>
      </w:pPr>
      <w:r>
        <w:t>Departments can have</w:t>
      </w:r>
      <w:r w:rsidR="00EA283A">
        <w:t xml:space="preserve"> some big ideas</w:t>
      </w:r>
      <w:r>
        <w:t xml:space="preserve">, which are great, but the AC helps </w:t>
      </w:r>
      <w:r w:rsidR="00EA283A">
        <w:t>draw lines</w:t>
      </w:r>
      <w:r>
        <w:t xml:space="preserve"> from those concepts</w:t>
      </w:r>
      <w:r w:rsidR="00EA283A">
        <w:t xml:space="preserve"> to learning outcomes</w:t>
      </w:r>
    </w:p>
    <w:p w:rsidR="00EA283A" w:rsidRDefault="00EA283A" w:rsidP="00AE5E3C">
      <w:pPr>
        <w:pStyle w:val="ListParagraph"/>
        <w:numPr>
          <w:ilvl w:val="0"/>
          <w:numId w:val="5"/>
        </w:numPr>
      </w:pPr>
      <w:r>
        <w:t>Mark Kohl, looking at</w:t>
      </w:r>
      <w:r w:rsidR="00AE5E3C">
        <w:t xml:space="preserve"> the original</w:t>
      </w:r>
      <w:r>
        <w:t xml:space="preserve"> department</w:t>
      </w:r>
      <w:r w:rsidR="00AE5E3C">
        <w:t>-wide</w:t>
      </w:r>
      <w:r>
        <w:t xml:space="preserve"> final, </w:t>
      </w:r>
      <w:r w:rsidR="00AE5E3C">
        <w:t>there is a value when all sections are being measured with the same stick. Was that discussed?</w:t>
      </w:r>
    </w:p>
    <w:p w:rsidR="00AE5E3C" w:rsidRDefault="00EA283A" w:rsidP="00AE5E3C">
      <w:pPr>
        <w:pStyle w:val="ListParagraph"/>
        <w:numPr>
          <w:ilvl w:val="1"/>
          <w:numId w:val="5"/>
        </w:numPr>
      </w:pPr>
      <w:r>
        <w:t xml:space="preserve">Dale, </w:t>
      </w:r>
      <w:r w:rsidR="00614373">
        <w:t>yes, it is</w:t>
      </w:r>
      <w:r w:rsidR="00AE5E3C">
        <w:t xml:space="preserve"> </w:t>
      </w:r>
      <w:r>
        <w:t>central to every conversation they have</w:t>
      </w:r>
    </w:p>
    <w:p w:rsidR="00AE5E3C" w:rsidRDefault="00EA283A" w:rsidP="00AE5E3C">
      <w:pPr>
        <w:pStyle w:val="ListParagraph"/>
        <w:numPr>
          <w:ilvl w:val="2"/>
          <w:numId w:val="5"/>
        </w:numPr>
      </w:pPr>
      <w:r>
        <w:t>Old final was nice</w:t>
      </w:r>
      <w:r w:rsidR="00AE5E3C">
        <w:t xml:space="preserve"> b</w:t>
      </w:r>
      <w:r>
        <w:t>ecause of unity</w:t>
      </w:r>
    </w:p>
    <w:p w:rsidR="00AE5E3C" w:rsidRDefault="00AE5E3C" w:rsidP="00AE5E3C">
      <w:pPr>
        <w:pStyle w:val="ListParagraph"/>
        <w:numPr>
          <w:ilvl w:val="2"/>
          <w:numId w:val="5"/>
        </w:numPr>
      </w:pPr>
      <w:r>
        <w:t>Now the rubric creates the unity</w:t>
      </w:r>
    </w:p>
    <w:p w:rsidR="00AE5E3C" w:rsidRDefault="00AE5E3C" w:rsidP="00AE5E3C">
      <w:pPr>
        <w:pStyle w:val="ListParagraph"/>
        <w:numPr>
          <w:ilvl w:val="3"/>
          <w:numId w:val="5"/>
        </w:numPr>
      </w:pPr>
      <w:r>
        <w:t>Same measuring stick is still used but the responses are allowed to be different</w:t>
      </w:r>
    </w:p>
    <w:p w:rsidR="00EA283A" w:rsidRDefault="00AE5E3C" w:rsidP="00AE5E3C">
      <w:pPr>
        <w:pStyle w:val="ListParagraph"/>
        <w:numPr>
          <w:ilvl w:val="3"/>
          <w:numId w:val="5"/>
        </w:numPr>
      </w:pPr>
      <w:r>
        <w:t>Has to be approached with care</w:t>
      </w:r>
      <w:r w:rsidR="00EA283A">
        <w:t xml:space="preserve"> </w:t>
      </w:r>
    </w:p>
    <w:p w:rsidR="00EA283A" w:rsidRDefault="00AE5E3C" w:rsidP="00AE5E3C">
      <w:pPr>
        <w:pStyle w:val="ListParagraph"/>
        <w:numPr>
          <w:ilvl w:val="2"/>
          <w:numId w:val="5"/>
        </w:numPr>
      </w:pPr>
      <w:r>
        <w:t>D</w:t>
      </w:r>
      <w:r w:rsidR="00EA283A">
        <w:t>epartment</w:t>
      </w:r>
      <w:r>
        <w:t>al</w:t>
      </w:r>
      <w:r w:rsidR="00EA283A">
        <w:t xml:space="preserve"> meetings</w:t>
      </w:r>
      <w:r>
        <w:t xml:space="preserve"> to keep communication between faculty </w:t>
      </w:r>
      <w:r w:rsidR="00082FAD">
        <w:t xml:space="preserve">and adherence to rubric </w:t>
      </w:r>
      <w:r>
        <w:t>important</w:t>
      </w:r>
      <w:r w:rsidR="00EA283A">
        <w:t xml:space="preserve">. </w:t>
      </w:r>
    </w:p>
    <w:p w:rsidR="00082FAD" w:rsidRDefault="00EA283A" w:rsidP="00082FAD">
      <w:pPr>
        <w:pStyle w:val="ListParagraph"/>
        <w:numPr>
          <w:ilvl w:val="1"/>
          <w:numId w:val="5"/>
        </w:numPr>
      </w:pPr>
      <w:r>
        <w:t>Karen, add</w:t>
      </w:r>
      <w:r w:rsidR="00082FAD">
        <w:t>ed</w:t>
      </w:r>
      <w:r>
        <w:t xml:space="preserve">, commonality from a data perspective, is the rubric. </w:t>
      </w:r>
    </w:p>
    <w:p w:rsidR="00082FAD" w:rsidRDefault="00EA283A" w:rsidP="00082FAD">
      <w:pPr>
        <w:pStyle w:val="ListParagraph"/>
        <w:numPr>
          <w:ilvl w:val="2"/>
          <w:numId w:val="5"/>
        </w:numPr>
      </w:pPr>
      <w:r>
        <w:t>Same criteria to measure performance</w:t>
      </w:r>
    </w:p>
    <w:p w:rsidR="00082FAD" w:rsidRDefault="00EA283A" w:rsidP="00082FAD">
      <w:pPr>
        <w:pStyle w:val="ListParagraph"/>
        <w:numPr>
          <w:ilvl w:val="2"/>
          <w:numId w:val="5"/>
        </w:numPr>
      </w:pPr>
      <w:r>
        <w:t>Means are different but the ends are the same</w:t>
      </w:r>
    </w:p>
    <w:p w:rsidR="00EA283A" w:rsidRDefault="00EA283A" w:rsidP="00082FAD">
      <w:pPr>
        <w:pStyle w:val="ListParagraph"/>
        <w:numPr>
          <w:ilvl w:val="3"/>
          <w:numId w:val="5"/>
        </w:numPr>
      </w:pPr>
      <w:r>
        <w:t>That is the key</w:t>
      </w:r>
    </w:p>
    <w:p w:rsidR="002F6387" w:rsidRDefault="004000E8" w:rsidP="002F6387">
      <w:pPr>
        <w:pStyle w:val="ListParagraph"/>
        <w:numPr>
          <w:ilvl w:val="1"/>
          <w:numId w:val="5"/>
        </w:numPr>
      </w:pPr>
      <w:r>
        <w:t xml:space="preserve">Mark Kelland, </w:t>
      </w:r>
      <w:r w:rsidR="002F6387">
        <w:t xml:space="preserve">important to remember the </w:t>
      </w:r>
      <w:r>
        <w:t xml:space="preserve">common assessment </w:t>
      </w:r>
      <w:r w:rsidR="002F6387">
        <w:t>is only part of a student’s</w:t>
      </w:r>
      <w:r>
        <w:t xml:space="preserve"> grades</w:t>
      </w:r>
    </w:p>
    <w:p w:rsidR="00EA283A" w:rsidRDefault="002F6387" w:rsidP="002F6387">
      <w:pPr>
        <w:pStyle w:val="ListParagraph"/>
        <w:numPr>
          <w:ilvl w:val="2"/>
          <w:numId w:val="5"/>
        </w:numPr>
      </w:pPr>
      <w:r>
        <w:t>How a student performs on the assessment is only part of the course</w:t>
      </w:r>
    </w:p>
    <w:p w:rsidR="004000E8" w:rsidRDefault="004000E8" w:rsidP="002F6387">
      <w:pPr>
        <w:pStyle w:val="ListParagraph"/>
        <w:numPr>
          <w:ilvl w:val="2"/>
          <w:numId w:val="5"/>
        </w:numPr>
      </w:pPr>
      <w:r>
        <w:t>Dale, good point, when and how much of the semester are we assessing</w:t>
      </w:r>
      <w:r w:rsidR="002F6387">
        <w:t xml:space="preserve"> is part of the process</w:t>
      </w:r>
    </w:p>
    <w:p w:rsidR="002F6387" w:rsidRDefault="00E21931" w:rsidP="006F1A86">
      <w:pPr>
        <w:pStyle w:val="ListParagraph"/>
        <w:numPr>
          <w:ilvl w:val="0"/>
          <w:numId w:val="5"/>
        </w:numPr>
      </w:pPr>
      <w:r>
        <w:t>Zach, are they supposed to get away f</w:t>
      </w:r>
      <w:r w:rsidR="002F6387">
        <w:t>ro</w:t>
      </w:r>
      <w:r>
        <w:t>m department</w:t>
      </w:r>
      <w:r w:rsidR="002F6387">
        <w:t>-wide</w:t>
      </w:r>
      <w:r>
        <w:t xml:space="preserve"> finals</w:t>
      </w:r>
      <w:r w:rsidR="002F6387">
        <w:t>?</w:t>
      </w:r>
    </w:p>
    <w:p w:rsidR="00E21931" w:rsidRDefault="002F6387" w:rsidP="002F6387">
      <w:pPr>
        <w:pStyle w:val="ListParagraph"/>
        <w:numPr>
          <w:ilvl w:val="1"/>
          <w:numId w:val="5"/>
        </w:numPr>
      </w:pPr>
      <w:r>
        <w:t>Karen and Dale, n</w:t>
      </w:r>
      <w:r w:rsidR="00E21931">
        <w:t xml:space="preserve">o </w:t>
      </w:r>
      <w:r>
        <w:t xml:space="preserve">each </w:t>
      </w:r>
      <w:r w:rsidR="00E21931">
        <w:t>department can do what they want</w:t>
      </w:r>
    </w:p>
    <w:p w:rsidR="00E21931" w:rsidRDefault="00E21931" w:rsidP="002F6387">
      <w:pPr>
        <w:pStyle w:val="ListParagraph"/>
        <w:numPr>
          <w:ilvl w:val="1"/>
          <w:numId w:val="5"/>
        </w:numPr>
      </w:pPr>
      <w:r>
        <w:t xml:space="preserve">Dale, </w:t>
      </w:r>
      <w:r w:rsidR="002F6387">
        <w:t>AC</w:t>
      </w:r>
      <w:r>
        <w:t xml:space="preserve"> is a coordinator and not a dictator</w:t>
      </w:r>
    </w:p>
    <w:p w:rsidR="002F6387" w:rsidRDefault="002F6387" w:rsidP="002F6387">
      <w:pPr>
        <w:pStyle w:val="Heading4"/>
      </w:pPr>
      <w:r>
        <w:t>English Course Coordinator</w:t>
      </w:r>
      <w:r w:rsidR="006D0BDF">
        <w:t xml:space="preserve"> </w:t>
      </w:r>
    </w:p>
    <w:p w:rsidR="00E21931" w:rsidRDefault="00E21931" w:rsidP="006F1A86">
      <w:pPr>
        <w:pStyle w:val="ListParagraph"/>
        <w:numPr>
          <w:ilvl w:val="0"/>
          <w:numId w:val="5"/>
        </w:numPr>
      </w:pPr>
      <w:r>
        <w:t>Rob is a course coordinator</w:t>
      </w:r>
      <w:r w:rsidR="002F6387">
        <w:t xml:space="preserve"> that has a role similar to </w:t>
      </w:r>
      <w:r w:rsidR="006461E0">
        <w:t>an</w:t>
      </w:r>
      <w:r w:rsidR="002F6387">
        <w:t xml:space="preserve"> A</w:t>
      </w:r>
      <w:r w:rsidR="006461E0">
        <w:t>ssessment Coordinator</w:t>
      </w:r>
      <w:r>
        <w:t xml:space="preserve"> for </w:t>
      </w:r>
      <w:r w:rsidR="002F6387">
        <w:t xml:space="preserve">the </w:t>
      </w:r>
      <w:r>
        <w:t xml:space="preserve">ENGL 121 program. </w:t>
      </w:r>
    </w:p>
    <w:p w:rsidR="006461E0" w:rsidRDefault="006461E0" w:rsidP="006F1A86">
      <w:pPr>
        <w:pStyle w:val="ListParagraph"/>
        <w:numPr>
          <w:ilvl w:val="0"/>
          <w:numId w:val="5"/>
        </w:numPr>
      </w:pPr>
      <w:r>
        <w:t>ENGL</w:t>
      </w:r>
      <w:r w:rsidR="00E21931">
        <w:t xml:space="preserve"> 121 </w:t>
      </w:r>
      <w:r>
        <w:t xml:space="preserve">has had over 90 sections </w:t>
      </w:r>
      <w:r w:rsidR="00E21931">
        <w:t>some semesters</w:t>
      </w:r>
      <w:r>
        <w:t xml:space="preserve"> which requires a lot of faculty </w:t>
      </w:r>
      <w:r w:rsidR="006D0BDF">
        <w:t>coordination.</w:t>
      </w:r>
    </w:p>
    <w:p w:rsidR="006D0BDF" w:rsidRDefault="006D0BDF" w:rsidP="006461E0">
      <w:pPr>
        <w:pStyle w:val="ListParagraph"/>
        <w:numPr>
          <w:ilvl w:val="1"/>
          <w:numId w:val="5"/>
        </w:numPr>
      </w:pPr>
      <w:r>
        <w:t>Communicate upcoming events and processes</w:t>
      </w:r>
    </w:p>
    <w:p w:rsidR="006D0BDF" w:rsidRDefault="006D0BDF" w:rsidP="006461E0">
      <w:pPr>
        <w:pStyle w:val="ListParagraph"/>
        <w:numPr>
          <w:ilvl w:val="1"/>
          <w:numId w:val="5"/>
        </w:numPr>
      </w:pPr>
      <w:r>
        <w:t>Review end of semester learning outcome results and determine next steps from them</w:t>
      </w:r>
    </w:p>
    <w:p w:rsidR="006D0BDF" w:rsidRDefault="006D0BDF" w:rsidP="006461E0">
      <w:pPr>
        <w:pStyle w:val="ListParagraph"/>
        <w:numPr>
          <w:ilvl w:val="1"/>
          <w:numId w:val="5"/>
        </w:numPr>
      </w:pPr>
      <w:r>
        <w:t>Process of approaching learning outcomes</w:t>
      </w:r>
    </w:p>
    <w:p w:rsidR="006D0BDF" w:rsidRDefault="006D0BDF" w:rsidP="006461E0">
      <w:pPr>
        <w:pStyle w:val="ListParagraph"/>
        <w:numPr>
          <w:ilvl w:val="1"/>
          <w:numId w:val="5"/>
        </w:numPr>
      </w:pPr>
      <w:r>
        <w:t>Lots of crossover with assessment, would not mind handing over that aspect to an AC</w:t>
      </w:r>
    </w:p>
    <w:p w:rsidR="00E21931" w:rsidRDefault="006D0BDF" w:rsidP="006461E0">
      <w:pPr>
        <w:pStyle w:val="ListParagraph"/>
        <w:numPr>
          <w:ilvl w:val="1"/>
          <w:numId w:val="5"/>
        </w:numPr>
      </w:pPr>
      <w:r>
        <w:t>Has been doing for four years, considers it a work still in progress</w:t>
      </w:r>
    </w:p>
    <w:p w:rsidR="00E21931" w:rsidRDefault="00E21931" w:rsidP="006F1A86">
      <w:pPr>
        <w:pStyle w:val="ListParagraph"/>
        <w:numPr>
          <w:ilvl w:val="0"/>
          <w:numId w:val="5"/>
        </w:numPr>
      </w:pPr>
      <w:r>
        <w:t xml:space="preserve">Tim, as a faculty member </w:t>
      </w:r>
      <w:r w:rsidR="006D0BDF">
        <w:t xml:space="preserve">has </w:t>
      </w:r>
      <w:r>
        <w:t xml:space="preserve">found Rob’s work very helpful. </w:t>
      </w:r>
    </w:p>
    <w:p w:rsidR="006D0BDF" w:rsidRDefault="00E21931" w:rsidP="006F1A86">
      <w:pPr>
        <w:pStyle w:val="ListParagraph"/>
        <w:numPr>
          <w:ilvl w:val="0"/>
          <w:numId w:val="5"/>
        </w:numPr>
      </w:pPr>
      <w:r>
        <w:t xml:space="preserve">Dale, </w:t>
      </w:r>
      <w:r w:rsidR="006D0BDF">
        <w:t xml:space="preserve">as an AC depended a lot upon the work the </w:t>
      </w:r>
      <w:r>
        <w:t>lead fac</w:t>
      </w:r>
      <w:r w:rsidR="006D0BDF">
        <w:t xml:space="preserve">ulty </w:t>
      </w:r>
      <w:r>
        <w:t xml:space="preserve">in History did setting everything up. </w:t>
      </w:r>
    </w:p>
    <w:p w:rsidR="00E21931" w:rsidRDefault="00E21931" w:rsidP="006D0BDF">
      <w:pPr>
        <w:pStyle w:val="ListParagraph"/>
        <w:numPr>
          <w:ilvl w:val="1"/>
          <w:numId w:val="5"/>
        </w:numPr>
      </w:pPr>
      <w:r>
        <w:t xml:space="preserve">Jeff and he </w:t>
      </w:r>
      <w:r w:rsidR="006D0BDF">
        <w:t>continue to work</w:t>
      </w:r>
      <w:r>
        <w:t xml:space="preserve"> closely on everything</w:t>
      </w:r>
    </w:p>
    <w:p w:rsidR="002F6387" w:rsidRDefault="002F6387" w:rsidP="002F6387">
      <w:pPr>
        <w:pStyle w:val="Heading4"/>
      </w:pPr>
      <w:r>
        <w:lastRenderedPageBreak/>
        <w:t>Action item</w:t>
      </w:r>
    </w:p>
    <w:p w:rsidR="002F6387" w:rsidRDefault="002F6387" w:rsidP="002F6387">
      <w:pPr>
        <w:pStyle w:val="ListParagraph"/>
        <w:numPr>
          <w:ilvl w:val="0"/>
          <w:numId w:val="6"/>
        </w:numPr>
      </w:pPr>
      <w:r>
        <w:t xml:space="preserve">Karen is </w:t>
      </w:r>
      <w:r w:rsidR="009F607C">
        <w:t>always</w:t>
      </w:r>
      <w:r>
        <w:t xml:space="preserve"> looking for people interested in having Assessment Coordinators.</w:t>
      </w:r>
    </w:p>
    <w:p w:rsidR="002F6387" w:rsidRDefault="002F6387" w:rsidP="002F6387">
      <w:pPr>
        <w:pStyle w:val="ListParagraph"/>
        <w:numPr>
          <w:ilvl w:val="1"/>
          <w:numId w:val="6"/>
        </w:numPr>
      </w:pPr>
      <w:r>
        <w:t>Best candidates are gateway or milestone courses with large enrollment</w:t>
      </w:r>
    </w:p>
    <w:p w:rsidR="002F6387" w:rsidRPr="002F6387" w:rsidRDefault="002F6387" w:rsidP="002F6387">
      <w:pPr>
        <w:pStyle w:val="ListParagraph"/>
        <w:numPr>
          <w:ilvl w:val="1"/>
          <w:numId w:val="6"/>
        </w:numPr>
      </w:pPr>
      <w:r>
        <w:t>If interested in getting an assessment plan please contact Karen before summer semester starts</w:t>
      </w:r>
    </w:p>
    <w:p w:rsidR="006F1A86" w:rsidRDefault="006F1A86" w:rsidP="006F1A86">
      <w:pPr>
        <w:pStyle w:val="Heading3"/>
      </w:pPr>
      <w:r>
        <w:t>Assessment Coordinator’s Experience, Tiller Landick with HHS Health and Wellness</w:t>
      </w:r>
    </w:p>
    <w:p w:rsidR="008A6652" w:rsidRDefault="008A6652" w:rsidP="008A6652">
      <w:pPr>
        <w:pStyle w:val="ListParagraph"/>
        <w:numPr>
          <w:ilvl w:val="0"/>
          <w:numId w:val="6"/>
        </w:numPr>
      </w:pPr>
      <w:r>
        <w:t>Tiller has been doing a</w:t>
      </w:r>
      <w:r w:rsidR="00E21931">
        <w:t>ssessment work for a long time</w:t>
      </w:r>
      <w:r>
        <w:t>, guesstimate 15 years.</w:t>
      </w:r>
    </w:p>
    <w:p w:rsidR="008A6652" w:rsidRDefault="008A6652" w:rsidP="008A6652">
      <w:pPr>
        <w:pStyle w:val="ListParagraph"/>
        <w:numPr>
          <w:ilvl w:val="1"/>
          <w:numId w:val="6"/>
        </w:numPr>
      </w:pPr>
      <w:r>
        <w:t>Divided work with assessment and teaching</w:t>
      </w:r>
    </w:p>
    <w:p w:rsidR="008A6652" w:rsidRDefault="008A6652" w:rsidP="008A6652">
      <w:pPr>
        <w:pStyle w:val="ListParagraph"/>
        <w:numPr>
          <w:ilvl w:val="1"/>
          <w:numId w:val="6"/>
        </w:numPr>
      </w:pPr>
      <w:r>
        <w:t>Very helpful when HHS needed longitudinal information for HLC.</w:t>
      </w:r>
    </w:p>
    <w:p w:rsidR="008A6652" w:rsidRDefault="008A6652" w:rsidP="008A6652">
      <w:pPr>
        <w:pStyle w:val="ListParagraph"/>
        <w:numPr>
          <w:ilvl w:val="1"/>
          <w:numId w:val="6"/>
        </w:numPr>
      </w:pPr>
      <w:r>
        <w:t>Last three years has retired and come back to HHS to work 10 hours a week as their Assessment Coordinator</w:t>
      </w:r>
    </w:p>
    <w:p w:rsidR="009E2A2D" w:rsidRDefault="009E2A2D" w:rsidP="008A6652">
      <w:pPr>
        <w:pStyle w:val="ListParagraph"/>
        <w:numPr>
          <w:ilvl w:val="1"/>
          <w:numId w:val="6"/>
        </w:numPr>
      </w:pPr>
      <w:r>
        <w:t xml:space="preserve">Both </w:t>
      </w:r>
      <w:r w:rsidR="008A6652">
        <w:t xml:space="preserve">Karen from CDS and </w:t>
      </w:r>
      <w:r>
        <w:t>eLearning have been excellent resources</w:t>
      </w:r>
    </w:p>
    <w:p w:rsidR="009E2A2D" w:rsidRDefault="009E2A2D" w:rsidP="008A6652">
      <w:pPr>
        <w:pStyle w:val="ListParagraph"/>
        <w:numPr>
          <w:ilvl w:val="0"/>
          <w:numId w:val="6"/>
        </w:numPr>
      </w:pPr>
      <w:r>
        <w:t>Learning process and collaborative effort.</w:t>
      </w:r>
    </w:p>
    <w:p w:rsidR="009E2A2D" w:rsidRDefault="009E2A2D" w:rsidP="009E2A2D">
      <w:pPr>
        <w:pStyle w:val="ListParagraph"/>
        <w:numPr>
          <w:ilvl w:val="1"/>
          <w:numId w:val="6"/>
        </w:numPr>
      </w:pPr>
      <w:r>
        <w:t>Currently working on getting HHS to stop focusing on using outside accreditation tests as assessment tools</w:t>
      </w:r>
    </w:p>
    <w:p w:rsidR="009E2A2D" w:rsidRDefault="009E2A2D" w:rsidP="009E2A2D">
      <w:pPr>
        <w:pStyle w:val="ListParagraph"/>
        <w:numPr>
          <w:ilvl w:val="2"/>
          <w:numId w:val="6"/>
        </w:numPr>
      </w:pPr>
      <w:r>
        <w:t>Want to capture learning assessment in class not after have left LCC</w:t>
      </w:r>
    </w:p>
    <w:p w:rsidR="009E2A2D" w:rsidRDefault="009E2A2D" w:rsidP="009E2A2D">
      <w:pPr>
        <w:pStyle w:val="ListParagraph"/>
        <w:numPr>
          <w:ilvl w:val="1"/>
          <w:numId w:val="6"/>
        </w:numPr>
      </w:pPr>
      <w:r>
        <w:t>Started collecting information mainly in October, now do year round</w:t>
      </w:r>
    </w:p>
    <w:p w:rsidR="009E2A2D" w:rsidRDefault="009E2A2D" w:rsidP="009E2A2D">
      <w:pPr>
        <w:pStyle w:val="ListParagraph"/>
        <w:numPr>
          <w:ilvl w:val="2"/>
          <w:numId w:val="6"/>
        </w:numPr>
      </w:pPr>
      <w:r>
        <w:t>Sometimes summer semester can be used to test a new assessment</w:t>
      </w:r>
    </w:p>
    <w:p w:rsidR="009E2A2D" w:rsidRDefault="009E2A2D" w:rsidP="009E2A2D">
      <w:pPr>
        <w:pStyle w:val="ListParagraph"/>
        <w:numPr>
          <w:ilvl w:val="0"/>
          <w:numId w:val="6"/>
        </w:numPr>
      </w:pPr>
      <w:r>
        <w:t>Important to base on learning outcomes and make sure they are updated.</w:t>
      </w:r>
    </w:p>
    <w:p w:rsidR="009E2A2D" w:rsidRDefault="009E2A2D" w:rsidP="009E2A2D">
      <w:pPr>
        <w:pStyle w:val="ListParagraph"/>
        <w:numPr>
          <w:ilvl w:val="1"/>
          <w:numId w:val="6"/>
        </w:numPr>
      </w:pPr>
      <w:r>
        <w:t>Then help faculty with tools</w:t>
      </w:r>
    </w:p>
    <w:p w:rsidR="009E2A2D" w:rsidRDefault="009E2A2D" w:rsidP="009E2A2D">
      <w:pPr>
        <w:pStyle w:val="ListParagraph"/>
        <w:numPr>
          <w:ilvl w:val="1"/>
          <w:numId w:val="6"/>
        </w:numPr>
      </w:pPr>
      <w:r>
        <w:t>Karen supplies compilers</w:t>
      </w:r>
    </w:p>
    <w:p w:rsidR="007D4E6C" w:rsidRDefault="009E2A2D" w:rsidP="009E2A2D">
      <w:pPr>
        <w:pStyle w:val="ListParagraph"/>
        <w:numPr>
          <w:ilvl w:val="0"/>
          <w:numId w:val="6"/>
        </w:numPr>
      </w:pPr>
      <w:r>
        <w:t xml:space="preserve">Very detailed. </w:t>
      </w:r>
    </w:p>
    <w:p w:rsidR="009E2A2D" w:rsidRDefault="009E2A2D" w:rsidP="009E1691">
      <w:pPr>
        <w:pStyle w:val="ListParagraph"/>
        <w:numPr>
          <w:ilvl w:val="1"/>
          <w:numId w:val="6"/>
        </w:numPr>
      </w:pPr>
      <w:r>
        <w:t>Important to keep detailed records of code sheets and processes used</w:t>
      </w:r>
    </w:p>
    <w:p w:rsidR="007D4E6C" w:rsidRDefault="007D4E6C" w:rsidP="009E1691">
      <w:pPr>
        <w:pStyle w:val="Heading4"/>
      </w:pPr>
      <w:r>
        <w:t>Questions?</w:t>
      </w:r>
    </w:p>
    <w:p w:rsidR="007D4E6C" w:rsidRDefault="007D4E6C" w:rsidP="008A6652">
      <w:pPr>
        <w:pStyle w:val="ListParagraph"/>
        <w:numPr>
          <w:ilvl w:val="0"/>
          <w:numId w:val="6"/>
        </w:numPr>
      </w:pPr>
      <w:r>
        <w:t xml:space="preserve">Tim, how has equity fit into your work? </w:t>
      </w:r>
      <w:r w:rsidR="009E1691">
        <w:t>If o</w:t>
      </w:r>
      <w:r>
        <w:t>ngoing, where are you in that relationship?</w:t>
      </w:r>
    </w:p>
    <w:p w:rsidR="009E1691" w:rsidRDefault="007D4E6C" w:rsidP="009E1691">
      <w:pPr>
        <w:pStyle w:val="ListParagraph"/>
        <w:numPr>
          <w:ilvl w:val="1"/>
          <w:numId w:val="6"/>
        </w:numPr>
      </w:pPr>
      <w:r>
        <w:t>Tiller, not established and direct yet</w:t>
      </w:r>
    </w:p>
    <w:p w:rsidR="009E1691" w:rsidRDefault="007D4E6C" w:rsidP="009E1691">
      <w:pPr>
        <w:pStyle w:val="ListParagraph"/>
        <w:numPr>
          <w:ilvl w:val="2"/>
          <w:numId w:val="6"/>
        </w:numPr>
      </w:pPr>
      <w:r>
        <w:t>Want it to be accessible and user friendly but need to tease out data to get there</w:t>
      </w:r>
    </w:p>
    <w:p w:rsidR="009E1691" w:rsidRDefault="007D4E6C" w:rsidP="009E1691">
      <w:pPr>
        <w:pStyle w:val="ListParagraph"/>
        <w:numPr>
          <w:ilvl w:val="2"/>
          <w:numId w:val="6"/>
        </w:numPr>
      </w:pPr>
      <w:r>
        <w:t>Starting process</w:t>
      </w:r>
    </w:p>
    <w:p w:rsidR="009E1691" w:rsidRDefault="009E1691" w:rsidP="009E1691">
      <w:pPr>
        <w:pStyle w:val="ListParagraph"/>
        <w:numPr>
          <w:ilvl w:val="3"/>
          <w:numId w:val="6"/>
        </w:numPr>
      </w:pPr>
      <w:r>
        <w:t>Great example, Cardio Before Exam project</w:t>
      </w:r>
    </w:p>
    <w:p w:rsidR="009E1691" w:rsidRDefault="009E1691" w:rsidP="009E1691">
      <w:pPr>
        <w:pStyle w:val="ListParagraph"/>
        <w:numPr>
          <w:ilvl w:val="4"/>
          <w:numId w:val="6"/>
        </w:numPr>
      </w:pPr>
      <w:r>
        <w:t>Lead to larger conversation captured in the next heading section of these notes</w:t>
      </w:r>
    </w:p>
    <w:p w:rsidR="000024D6" w:rsidRDefault="000024D6" w:rsidP="000024D6">
      <w:pPr>
        <w:pStyle w:val="ListParagraph"/>
        <w:numPr>
          <w:ilvl w:val="1"/>
          <w:numId w:val="6"/>
        </w:numPr>
      </w:pPr>
      <w:r>
        <w:t xml:space="preserve">Nikki, has worked with Tiller </w:t>
      </w:r>
      <w:r w:rsidR="00A0633B">
        <w:t>in</w:t>
      </w:r>
      <w:bookmarkStart w:id="0" w:name="_GoBack"/>
      <w:bookmarkEnd w:id="0"/>
      <w:r>
        <w:t xml:space="preserve"> Healthy Lifestyles and they have worked hard at equity by providing a multi modal approach for assess</w:t>
      </w:r>
      <w:r w:rsidR="00D03699">
        <w:t>ment</w:t>
      </w:r>
    </w:p>
    <w:p w:rsidR="009E1691" w:rsidRDefault="009E1691" w:rsidP="00D00697">
      <w:pPr>
        <w:pStyle w:val="Heading2"/>
      </w:pPr>
      <w:r>
        <w:t>Cardio Before Exam Project</w:t>
      </w:r>
    </w:p>
    <w:p w:rsidR="00DC2400" w:rsidRDefault="009E1691" w:rsidP="009E1691">
      <w:pPr>
        <w:pStyle w:val="ListParagraph"/>
        <w:numPr>
          <w:ilvl w:val="0"/>
          <w:numId w:val="6"/>
        </w:numPr>
      </w:pPr>
      <w:r>
        <w:t>Assessment tool that many courses can use</w:t>
      </w:r>
      <w:r w:rsidR="007D4E6C">
        <w:t xml:space="preserve">. </w:t>
      </w:r>
    </w:p>
    <w:p w:rsidR="00CA2A32" w:rsidRDefault="007D4E6C" w:rsidP="00CA2A32">
      <w:pPr>
        <w:pStyle w:val="ListParagraph"/>
        <w:numPr>
          <w:ilvl w:val="0"/>
          <w:numId w:val="6"/>
        </w:numPr>
      </w:pPr>
      <w:r>
        <w:t>Students exercise 30 minutes right before presentation or exam then fill out survey</w:t>
      </w:r>
    </w:p>
    <w:p w:rsidR="00CA2A32" w:rsidRDefault="00CA2A32" w:rsidP="00CA2A32">
      <w:pPr>
        <w:pStyle w:val="ListParagraph"/>
        <w:numPr>
          <w:ilvl w:val="1"/>
          <w:numId w:val="6"/>
        </w:numPr>
      </w:pPr>
      <w:r>
        <w:t>Data has shown that this tool helps everyone reduce anxiety</w:t>
      </w:r>
    </w:p>
    <w:p w:rsidR="007D4E6C" w:rsidRDefault="007D4E6C" w:rsidP="00CA2A32">
      <w:pPr>
        <w:pStyle w:val="ListParagraph"/>
        <w:numPr>
          <w:ilvl w:val="1"/>
          <w:numId w:val="6"/>
        </w:numPr>
      </w:pPr>
      <w:r>
        <w:t xml:space="preserve">Especially in math, seems to be a high anxiety curriculum for a lot of students </w:t>
      </w:r>
    </w:p>
    <w:p w:rsidR="000024D6" w:rsidRDefault="000024D6" w:rsidP="00CA2A32">
      <w:pPr>
        <w:pStyle w:val="ListParagraph"/>
        <w:numPr>
          <w:ilvl w:val="1"/>
          <w:numId w:val="6"/>
        </w:numPr>
      </w:pPr>
      <w:r>
        <w:t>Over 8,500 LCC students have participated in this so far</w:t>
      </w:r>
    </w:p>
    <w:p w:rsidR="007D4E6C" w:rsidRDefault="000024D6" w:rsidP="008A6652">
      <w:pPr>
        <w:pStyle w:val="ListParagraph"/>
        <w:numPr>
          <w:ilvl w:val="0"/>
          <w:numId w:val="6"/>
        </w:numPr>
      </w:pPr>
      <w:r>
        <w:t>This could be considered an important equitable action that can be done across curriculums.</w:t>
      </w:r>
    </w:p>
    <w:p w:rsidR="000024D6" w:rsidRDefault="000024D6" w:rsidP="000024D6">
      <w:pPr>
        <w:pStyle w:val="ListParagraph"/>
        <w:numPr>
          <w:ilvl w:val="1"/>
          <w:numId w:val="6"/>
        </w:numPr>
      </w:pPr>
      <w:r>
        <w:t>Tim had not thought of having students work out before writing a paper before this discussion</w:t>
      </w:r>
    </w:p>
    <w:p w:rsidR="00B64187" w:rsidRDefault="00B64187" w:rsidP="000024D6">
      <w:pPr>
        <w:pStyle w:val="ListParagraph"/>
        <w:numPr>
          <w:ilvl w:val="1"/>
          <w:numId w:val="6"/>
        </w:numPr>
      </w:pPr>
      <w:r>
        <w:t>Students who have participated are excited to do it as well</w:t>
      </w:r>
    </w:p>
    <w:p w:rsidR="002B45F9" w:rsidRDefault="002B45F9" w:rsidP="000024D6">
      <w:pPr>
        <w:pStyle w:val="ListParagraph"/>
        <w:numPr>
          <w:ilvl w:val="1"/>
          <w:numId w:val="6"/>
        </w:numPr>
      </w:pPr>
      <w:r>
        <w:t>Dale noted this is a different side of equity assessment</w:t>
      </w:r>
    </w:p>
    <w:p w:rsidR="002B45F9" w:rsidRDefault="002B45F9" w:rsidP="002B45F9">
      <w:pPr>
        <w:pStyle w:val="ListParagraph"/>
        <w:numPr>
          <w:ilvl w:val="2"/>
          <w:numId w:val="6"/>
        </w:numPr>
      </w:pPr>
      <w:r>
        <w:t>A tool to give students to help them</w:t>
      </w:r>
    </w:p>
    <w:p w:rsidR="002B45F9" w:rsidRDefault="002B45F9" w:rsidP="002B45F9">
      <w:pPr>
        <w:pStyle w:val="ListParagraph"/>
        <w:numPr>
          <w:ilvl w:val="2"/>
          <w:numId w:val="6"/>
        </w:numPr>
      </w:pPr>
      <w:r>
        <w:t>Equity is not just a faculty issue but students need to be involved as well</w:t>
      </w:r>
    </w:p>
    <w:p w:rsidR="000024D6" w:rsidRDefault="000024D6" w:rsidP="000024D6">
      <w:pPr>
        <w:pStyle w:val="ListParagraph"/>
        <w:numPr>
          <w:ilvl w:val="0"/>
          <w:numId w:val="6"/>
        </w:numPr>
      </w:pPr>
      <w:r>
        <w:t>Tiller noted that they have found easy to adapt to most situations. Online, Hybrid, F2F, and even COVID times have been able to have this available.</w:t>
      </w:r>
    </w:p>
    <w:p w:rsidR="000024D6" w:rsidRDefault="000024D6" w:rsidP="000024D6">
      <w:pPr>
        <w:pStyle w:val="ListParagraph"/>
        <w:numPr>
          <w:ilvl w:val="1"/>
          <w:numId w:val="6"/>
        </w:numPr>
      </w:pPr>
      <w:r>
        <w:t xml:space="preserve">Google Docs survey </w:t>
      </w:r>
    </w:p>
    <w:p w:rsidR="000024D6" w:rsidRDefault="000024D6" w:rsidP="000024D6">
      <w:pPr>
        <w:pStyle w:val="ListParagraph"/>
        <w:numPr>
          <w:ilvl w:val="2"/>
          <w:numId w:val="6"/>
        </w:numPr>
      </w:pPr>
      <w:r>
        <w:lastRenderedPageBreak/>
        <w:t>Would be glad to give A&amp;S access</w:t>
      </w:r>
    </w:p>
    <w:p w:rsidR="00B64187" w:rsidRDefault="00B64187" w:rsidP="00B64187">
      <w:pPr>
        <w:pStyle w:val="ListParagraph"/>
        <w:numPr>
          <w:ilvl w:val="1"/>
          <w:numId w:val="6"/>
        </w:numPr>
      </w:pPr>
      <w:r>
        <w:t>Cardio can be modified for all physical abilities and locations</w:t>
      </w:r>
    </w:p>
    <w:p w:rsidR="002B45F9" w:rsidRDefault="002B45F9" w:rsidP="00B64187">
      <w:pPr>
        <w:pStyle w:val="ListParagraph"/>
        <w:numPr>
          <w:ilvl w:val="1"/>
          <w:numId w:val="6"/>
        </w:numPr>
      </w:pPr>
      <w:r>
        <w:t>Ed, noted that even just walking up stairs helped some of his students</w:t>
      </w:r>
    </w:p>
    <w:p w:rsidR="00B64187" w:rsidRDefault="00B64187" w:rsidP="00B64187">
      <w:pPr>
        <w:pStyle w:val="ListParagraph"/>
        <w:numPr>
          <w:ilvl w:val="0"/>
          <w:numId w:val="6"/>
        </w:numPr>
      </w:pPr>
      <w:r>
        <w:t>Karen shared some slides from an upcoming TRENDS presentation on this program.</w:t>
      </w:r>
    </w:p>
    <w:p w:rsidR="00B64187" w:rsidRDefault="00B64187" w:rsidP="00B64187">
      <w:pPr>
        <w:pStyle w:val="ListParagraph"/>
        <w:numPr>
          <w:ilvl w:val="1"/>
          <w:numId w:val="6"/>
        </w:numPr>
      </w:pPr>
      <w:r>
        <w:t xml:space="preserve">TRENDS, </w:t>
      </w:r>
      <w:r w:rsidR="008C01A1">
        <w:t>stands for</w:t>
      </w:r>
      <w:r>
        <w:t xml:space="preserve"> Trends in Occupational Studies yearly conference</w:t>
      </w:r>
    </w:p>
    <w:p w:rsidR="008C01A1" w:rsidRDefault="008C01A1" w:rsidP="008C01A1">
      <w:pPr>
        <w:pStyle w:val="ListParagraph"/>
        <w:numPr>
          <w:ilvl w:val="2"/>
          <w:numId w:val="6"/>
        </w:numPr>
      </w:pPr>
      <w:r>
        <w:t>Focus is on community colleges and technical careers</w:t>
      </w:r>
    </w:p>
    <w:p w:rsidR="00B64187" w:rsidRDefault="00B64187" w:rsidP="00B64187">
      <w:pPr>
        <w:pStyle w:val="ListParagraph"/>
        <w:numPr>
          <w:ilvl w:val="2"/>
          <w:numId w:val="6"/>
        </w:numPr>
      </w:pPr>
      <w:r>
        <w:t xml:space="preserve">Free this year any can attend: </w:t>
      </w:r>
      <w:hyperlink r:id="rId8" w:history="1">
        <w:r w:rsidRPr="00B64187">
          <w:rPr>
            <w:rStyle w:val="Hyperlink"/>
          </w:rPr>
          <w:t>Link for Trends registration</w:t>
        </w:r>
      </w:hyperlink>
    </w:p>
    <w:p w:rsidR="00B64187" w:rsidRDefault="00B64187" w:rsidP="00B64187">
      <w:pPr>
        <w:pStyle w:val="ListParagraph"/>
        <w:numPr>
          <w:ilvl w:val="1"/>
          <w:numId w:val="6"/>
        </w:numPr>
      </w:pPr>
      <w:r>
        <w:t>Slides can be found on CASL SharePoint Site</w:t>
      </w:r>
      <w:r w:rsidR="00D03699">
        <w:t xml:space="preserve"> in the Agenda &amp; Handouts Folder</w:t>
      </w:r>
    </w:p>
    <w:p w:rsidR="00D03699" w:rsidRDefault="00D03699" w:rsidP="00D03699">
      <w:pPr>
        <w:pStyle w:val="ListParagraph"/>
        <w:numPr>
          <w:ilvl w:val="2"/>
          <w:numId w:val="6"/>
        </w:numPr>
      </w:pPr>
      <w:hyperlink r:id="rId9" w:history="1">
        <w:r w:rsidRPr="00D03699">
          <w:rPr>
            <w:rStyle w:val="Hyperlink"/>
          </w:rPr>
          <w:t>Cardio Before Exam SharePoint Link</w:t>
        </w:r>
      </w:hyperlink>
    </w:p>
    <w:p w:rsidR="00CA2A32" w:rsidRDefault="00CA2A32" w:rsidP="00D00697">
      <w:pPr>
        <w:pStyle w:val="Heading3"/>
      </w:pPr>
      <w:r>
        <w:t>Action Item</w:t>
      </w:r>
    </w:p>
    <w:p w:rsidR="00CA2A32" w:rsidRDefault="00CA2A32" w:rsidP="00CA2A32">
      <w:pPr>
        <w:pStyle w:val="ListParagraph"/>
        <w:numPr>
          <w:ilvl w:val="0"/>
          <w:numId w:val="7"/>
        </w:numPr>
      </w:pPr>
      <w:r>
        <w:t>Nikki will help anyone who wants to set up a Cardio Before Exam program with their course.</w:t>
      </w:r>
    </w:p>
    <w:p w:rsidR="00CA2A32" w:rsidRDefault="00CA2A32" w:rsidP="00CA2A32">
      <w:pPr>
        <w:pStyle w:val="ListParagraph"/>
        <w:numPr>
          <w:ilvl w:val="1"/>
          <w:numId w:val="7"/>
        </w:numPr>
      </w:pPr>
      <w:r>
        <w:t>Contact her for more information</w:t>
      </w:r>
    </w:p>
    <w:p w:rsidR="00B64187" w:rsidRDefault="00B64187" w:rsidP="00CA2A32">
      <w:pPr>
        <w:pStyle w:val="ListParagraph"/>
        <w:numPr>
          <w:ilvl w:val="1"/>
          <w:numId w:val="7"/>
        </w:numPr>
      </w:pPr>
      <w:r>
        <w:t>Mari Croze, Amy Stoakes, or Nikki will be willing to give presentations if desired</w:t>
      </w:r>
    </w:p>
    <w:p w:rsidR="008C01A1" w:rsidRDefault="008C01A1" w:rsidP="008C01A1">
      <w:pPr>
        <w:pStyle w:val="ListParagraph"/>
        <w:numPr>
          <w:ilvl w:val="1"/>
          <w:numId w:val="7"/>
        </w:numPr>
      </w:pPr>
      <w:r>
        <w:t xml:space="preserve">Can review student experience with the video located </w:t>
      </w:r>
      <w:hyperlink r:id="rId10" w:history="1">
        <w:r w:rsidRPr="008C01A1">
          <w:rPr>
            <w:rStyle w:val="Hyperlink"/>
          </w:rPr>
          <w:t>here</w:t>
        </w:r>
      </w:hyperlink>
    </w:p>
    <w:p w:rsidR="008C01A1" w:rsidRPr="00CA2A32" w:rsidRDefault="008C01A1" w:rsidP="008C01A1">
      <w:pPr>
        <w:pStyle w:val="ListParagraph"/>
        <w:numPr>
          <w:ilvl w:val="2"/>
          <w:numId w:val="7"/>
        </w:numPr>
      </w:pPr>
      <w:r>
        <w:t>Found under the Exercise for Learning heading</w:t>
      </w:r>
    </w:p>
    <w:p w:rsidR="001812CF" w:rsidRDefault="009320A9" w:rsidP="00A941A3">
      <w:pPr>
        <w:pStyle w:val="Heading2"/>
      </w:pPr>
      <w:r>
        <w:t>Review Process for Course Learning Outcomes, Karen Hicks</w:t>
      </w:r>
    </w:p>
    <w:p w:rsidR="00CA2A32" w:rsidRPr="00CA2A32" w:rsidRDefault="00CA2A32" w:rsidP="00CA2A32">
      <w:pPr>
        <w:pStyle w:val="ListParagraph"/>
        <w:numPr>
          <w:ilvl w:val="0"/>
          <w:numId w:val="7"/>
        </w:numPr>
      </w:pPr>
      <w:r>
        <w:t>Due to time limitations and excitement to continue Cardio Before Exam discussion moved this item to next meeting’s agenda.</w:t>
      </w:r>
    </w:p>
    <w:p w:rsidR="009E194C" w:rsidRDefault="00692CA8" w:rsidP="00692CA8">
      <w:pPr>
        <w:pStyle w:val="Heading2"/>
      </w:pPr>
      <w:r>
        <w:t>New Business</w:t>
      </w:r>
    </w:p>
    <w:p w:rsidR="007E32A8" w:rsidRPr="00ED5F57" w:rsidRDefault="00163043" w:rsidP="008B183A">
      <w:r w:rsidRPr="00ED5F57">
        <w:t>None presented</w:t>
      </w:r>
    </w:p>
    <w:p w:rsidR="00C30910" w:rsidRDefault="00C30910" w:rsidP="00C30910">
      <w:pPr>
        <w:pStyle w:val="Heading2"/>
      </w:pPr>
      <w:r>
        <w:t xml:space="preserve">Future Agenda Items </w:t>
      </w:r>
    </w:p>
    <w:p w:rsidR="00C30910" w:rsidRDefault="00C30910" w:rsidP="006F1A86">
      <w:pPr>
        <w:pStyle w:val="ListParagraph"/>
        <w:numPr>
          <w:ilvl w:val="0"/>
          <w:numId w:val="4"/>
        </w:numPr>
      </w:pPr>
      <w:r>
        <w:t>Invite Tonya back to work further on CASL’s equitable assessment definitions and develop a framework from which CASL can be a resource to programs on this topic.</w:t>
      </w:r>
    </w:p>
    <w:p w:rsidR="0056575A" w:rsidRPr="00B67063" w:rsidRDefault="007B7DAE" w:rsidP="00BF5ACF">
      <w:pPr>
        <w:pStyle w:val="Heading2"/>
      </w:pPr>
      <w:r w:rsidRPr="00B67063">
        <w:rPr>
          <w:rStyle w:val="normaltextrun"/>
        </w:rPr>
        <w:t xml:space="preserve">Adjourned at </w:t>
      </w:r>
      <w:r w:rsidR="00B67063" w:rsidRPr="00B67063">
        <w:rPr>
          <w:rStyle w:val="normaltextrun"/>
        </w:rPr>
        <w:t>1:45</w:t>
      </w:r>
      <w:r w:rsidR="00E43CE3" w:rsidRPr="00B67063">
        <w:rPr>
          <w:rStyle w:val="normaltextrun"/>
        </w:rPr>
        <w:t>pm</w:t>
      </w:r>
    </w:p>
    <w:p w:rsidR="00013EA2" w:rsidRPr="00B67063" w:rsidRDefault="004056E6"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B67063">
        <w:rPr>
          <w:rStyle w:val="normaltextrun"/>
          <w:rFonts w:ascii="Calibri" w:eastAsiaTheme="majorEastAsia" w:hAnsi="Calibri" w:cs="Calibri"/>
          <w:sz w:val="22"/>
          <w:szCs w:val="22"/>
        </w:rPr>
        <w:t>Entertained motion to adjourn.</w:t>
      </w:r>
    </w:p>
    <w:p w:rsidR="001F532D" w:rsidRPr="00B67063" w:rsidRDefault="00B67063"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B67063">
        <w:rPr>
          <w:rStyle w:val="normaltextrun"/>
          <w:rFonts w:ascii="Calibri" w:eastAsiaTheme="majorEastAsia" w:hAnsi="Calibri" w:cs="Calibri"/>
          <w:sz w:val="22"/>
          <w:szCs w:val="22"/>
        </w:rPr>
        <w:t>Mark Kelland</w:t>
      </w:r>
      <w:r w:rsidR="004056E6" w:rsidRPr="00B67063">
        <w:rPr>
          <w:rStyle w:val="normaltextrun"/>
          <w:rFonts w:ascii="Calibri" w:eastAsiaTheme="majorEastAsia" w:hAnsi="Calibri" w:cs="Calibri"/>
          <w:sz w:val="22"/>
          <w:szCs w:val="22"/>
        </w:rPr>
        <w:t xml:space="preserve"> motioned and </w:t>
      </w:r>
      <w:r w:rsidR="00CA2A32">
        <w:rPr>
          <w:rStyle w:val="normaltextrun"/>
          <w:rFonts w:ascii="Calibri" w:eastAsiaTheme="majorEastAsia" w:hAnsi="Calibri" w:cs="Calibri"/>
          <w:sz w:val="22"/>
          <w:szCs w:val="22"/>
        </w:rPr>
        <w:t>Rafeeq</w:t>
      </w:r>
      <w:r w:rsidR="004056E6" w:rsidRPr="00B67063">
        <w:rPr>
          <w:rStyle w:val="normaltextrun"/>
          <w:rFonts w:ascii="Calibri" w:eastAsiaTheme="majorEastAsia" w:hAnsi="Calibri" w:cs="Calibri"/>
          <w:sz w:val="22"/>
          <w:szCs w:val="22"/>
        </w:rPr>
        <w:t xml:space="preserve"> seconded.</w:t>
      </w:r>
    </w:p>
    <w:p w:rsidR="00B67063" w:rsidRPr="00B67063" w:rsidRDefault="00B67063" w:rsidP="00B67063">
      <w:pPr>
        <w:pStyle w:val="paragraph"/>
        <w:numPr>
          <w:ilvl w:val="1"/>
          <w:numId w:val="2"/>
        </w:numPr>
        <w:spacing w:before="0" w:beforeAutospacing="0" w:after="0" w:afterAutospacing="0"/>
        <w:textAlignment w:val="baseline"/>
        <w:rPr>
          <w:rStyle w:val="normaltextrun"/>
          <w:rFonts w:ascii="Calibri" w:hAnsi="Calibri" w:cs="Calibri"/>
          <w:sz w:val="22"/>
          <w:szCs w:val="22"/>
        </w:rPr>
      </w:pPr>
      <w:r w:rsidRPr="00B67063">
        <w:rPr>
          <w:rStyle w:val="normaltextrun"/>
          <w:rFonts w:ascii="Calibri" w:hAnsi="Calibri" w:cs="Calibri"/>
          <w:sz w:val="22"/>
          <w:szCs w:val="22"/>
        </w:rPr>
        <w:t>Group unanimously voted to adjourn</w:t>
      </w:r>
    </w:p>
    <w:p w:rsidR="001F532D" w:rsidRPr="00B67063" w:rsidRDefault="001F532D" w:rsidP="00B85313">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B67063">
        <w:rPr>
          <w:rStyle w:val="normaltextrun"/>
          <w:rFonts w:ascii="Calibri" w:eastAsiaTheme="majorEastAsia" w:hAnsi="Calibri" w:cs="Calibri"/>
          <w:sz w:val="22"/>
          <w:szCs w:val="22"/>
        </w:rPr>
        <w:t xml:space="preserve">Meeting </w:t>
      </w:r>
      <w:r w:rsidR="007B7DAE" w:rsidRPr="00B67063">
        <w:rPr>
          <w:rStyle w:val="normaltextrun"/>
          <w:rFonts w:ascii="Calibri" w:eastAsiaTheme="majorEastAsia" w:hAnsi="Calibri" w:cs="Calibri"/>
          <w:sz w:val="22"/>
          <w:szCs w:val="22"/>
        </w:rPr>
        <w:t xml:space="preserve">stands </w:t>
      </w:r>
      <w:r w:rsidRPr="00B67063">
        <w:rPr>
          <w:rStyle w:val="normaltextrun"/>
          <w:rFonts w:ascii="Calibri" w:eastAsiaTheme="majorEastAsia" w:hAnsi="Calibri" w:cs="Calibri"/>
          <w:sz w:val="22"/>
          <w:szCs w:val="22"/>
        </w:rPr>
        <w:t>adjourned at</w:t>
      </w:r>
      <w:r w:rsidR="000F052A" w:rsidRPr="00B67063">
        <w:rPr>
          <w:rStyle w:val="normaltextrun"/>
          <w:rFonts w:ascii="Calibri" w:eastAsiaTheme="majorEastAsia" w:hAnsi="Calibri" w:cs="Calibri"/>
          <w:sz w:val="22"/>
          <w:szCs w:val="22"/>
        </w:rPr>
        <w:t xml:space="preserve"> </w:t>
      </w:r>
      <w:r w:rsidR="00163043" w:rsidRPr="00B67063">
        <w:rPr>
          <w:rStyle w:val="normaltextrun"/>
          <w:rFonts w:ascii="Calibri" w:eastAsiaTheme="majorEastAsia" w:hAnsi="Calibri" w:cs="Calibri"/>
          <w:sz w:val="22"/>
          <w:szCs w:val="22"/>
        </w:rPr>
        <w:t>1:4</w:t>
      </w:r>
      <w:r w:rsidR="00B67063" w:rsidRPr="00B67063">
        <w:rPr>
          <w:rStyle w:val="normaltextrun"/>
          <w:rFonts w:ascii="Calibri" w:eastAsiaTheme="majorEastAsia" w:hAnsi="Calibri" w:cs="Calibri"/>
          <w:sz w:val="22"/>
          <w:szCs w:val="22"/>
        </w:rPr>
        <w:t>5</w:t>
      </w:r>
      <w:r w:rsidR="004B5152" w:rsidRPr="00B67063">
        <w:rPr>
          <w:rStyle w:val="normaltextrun"/>
          <w:rFonts w:ascii="Calibri" w:eastAsiaTheme="majorEastAsia" w:hAnsi="Calibri" w:cs="Calibri"/>
          <w:sz w:val="22"/>
          <w:szCs w:val="22"/>
        </w:rPr>
        <w:t>pm</w:t>
      </w:r>
      <w:r w:rsidRPr="00B67063">
        <w:rPr>
          <w:rStyle w:val="normaltextrun"/>
          <w:rFonts w:ascii="Calibri" w:eastAsiaTheme="majorEastAsia" w:hAnsi="Calibri" w:cs="Calibri"/>
          <w:sz w:val="22"/>
          <w:szCs w:val="22"/>
        </w:rPr>
        <w:t>.</w:t>
      </w:r>
    </w:p>
    <w:p w:rsidR="0056575A" w:rsidRPr="007B7DAE" w:rsidRDefault="0056575A" w:rsidP="007B7DAE">
      <w:pPr>
        <w:pStyle w:val="paragraph"/>
        <w:numPr>
          <w:ilvl w:val="1"/>
          <w:numId w:val="2"/>
        </w:numPr>
        <w:spacing w:before="0" w:beforeAutospacing="0" w:after="0" w:afterAutospacing="0"/>
        <w:textAlignment w:val="baseline"/>
        <w:rPr>
          <w:rStyle w:val="eop"/>
          <w:rFonts w:ascii="Calibri" w:hAnsi="Calibri" w:cs="Calibri"/>
          <w:sz w:val="22"/>
          <w:szCs w:val="22"/>
        </w:rPr>
      </w:pPr>
      <w:r w:rsidRPr="00B67063">
        <w:rPr>
          <w:rStyle w:val="normaltextrun"/>
          <w:rFonts w:ascii="Calibri" w:eastAsiaTheme="majorEastAsia" w:hAnsi="Calibri" w:cs="Calibri"/>
          <w:sz w:val="22"/>
          <w:szCs w:val="22"/>
        </w:rPr>
        <w:t xml:space="preserve">Next meeting </w:t>
      </w:r>
      <w:r w:rsidR="007A5854" w:rsidRPr="00B67063">
        <w:rPr>
          <w:rStyle w:val="normaltextrun"/>
          <w:rFonts w:ascii="Calibri" w:eastAsiaTheme="majorEastAsia" w:hAnsi="Calibri" w:cs="Calibri"/>
          <w:sz w:val="22"/>
          <w:szCs w:val="22"/>
        </w:rPr>
        <w:t xml:space="preserve">Friday, </w:t>
      </w:r>
      <w:r w:rsidR="009320A9" w:rsidRPr="00B67063">
        <w:rPr>
          <w:rStyle w:val="normaltextrun"/>
          <w:rFonts w:ascii="Calibri" w:eastAsiaTheme="majorEastAsia" w:hAnsi="Calibri" w:cs="Calibri"/>
          <w:sz w:val="22"/>
          <w:szCs w:val="22"/>
        </w:rPr>
        <w:t>February 12</w:t>
      </w:r>
      <w:r w:rsidR="007A5854" w:rsidRPr="00B67063">
        <w:rPr>
          <w:rStyle w:val="normaltextrun"/>
          <w:rFonts w:ascii="Calibri" w:eastAsiaTheme="majorEastAsia" w:hAnsi="Calibri" w:cs="Calibri"/>
          <w:sz w:val="22"/>
          <w:szCs w:val="22"/>
        </w:rPr>
        <w:t>,</w:t>
      </w:r>
      <w:r w:rsidR="007A5854" w:rsidRPr="007B7DAE">
        <w:rPr>
          <w:rStyle w:val="normaltextrun"/>
          <w:rFonts w:ascii="Calibri" w:eastAsiaTheme="majorEastAsia" w:hAnsi="Calibri" w:cs="Calibri"/>
          <w:sz w:val="22"/>
          <w:szCs w:val="22"/>
        </w:rPr>
        <w:t xml:space="preserve"> 202</w:t>
      </w:r>
      <w:r w:rsidR="00A941A3" w:rsidRPr="007B7DAE">
        <w:rPr>
          <w:rStyle w:val="normaltextrun"/>
          <w:rFonts w:ascii="Calibri" w:eastAsiaTheme="majorEastAsia" w:hAnsi="Calibri" w:cs="Calibri"/>
          <w:sz w:val="22"/>
          <w:szCs w:val="22"/>
        </w:rPr>
        <w:t>1</w:t>
      </w:r>
      <w:r w:rsidR="00EC2196" w:rsidRPr="007B7DAE">
        <w:rPr>
          <w:rStyle w:val="normaltextrun"/>
          <w:rFonts w:ascii="Calibri" w:eastAsiaTheme="majorEastAsia" w:hAnsi="Calibri" w:cs="Calibri"/>
          <w:sz w:val="22"/>
          <w:szCs w:val="22"/>
        </w:rPr>
        <w:t xml:space="preserve"> from</w:t>
      </w:r>
      <w:r w:rsidR="00B85313" w:rsidRPr="007B7DAE">
        <w:rPr>
          <w:rStyle w:val="normaltextrun"/>
          <w:rFonts w:ascii="Calibri" w:eastAsiaTheme="majorEastAsia" w:hAnsi="Calibri" w:cs="Calibri"/>
          <w:sz w:val="22"/>
          <w:szCs w:val="22"/>
        </w:rPr>
        <w:t xml:space="preserve"> </w:t>
      </w:r>
      <w:r w:rsidR="007A5854" w:rsidRPr="007B7DAE">
        <w:rPr>
          <w:rStyle w:val="normaltextrun"/>
          <w:rFonts w:ascii="Calibri" w:eastAsiaTheme="majorEastAsia" w:hAnsi="Calibri" w:cs="Calibri"/>
          <w:sz w:val="22"/>
          <w:szCs w:val="22"/>
        </w:rPr>
        <w:t xml:space="preserve">12:30pm to 2:00pm, via </w:t>
      </w:r>
      <w:r w:rsidRPr="007B7DAE">
        <w:rPr>
          <w:rStyle w:val="normaltextrun"/>
          <w:rFonts w:ascii="Calibri" w:eastAsiaTheme="majorEastAsia" w:hAnsi="Calibri" w:cs="Calibri"/>
          <w:sz w:val="22"/>
          <w:szCs w:val="22"/>
        </w:rPr>
        <w:t>Webex</w:t>
      </w:r>
      <w:r w:rsidR="00F316C4" w:rsidRPr="007B7DAE">
        <w:rPr>
          <w:rStyle w:val="eop"/>
          <w:rFonts w:ascii="Calibri" w:eastAsiaTheme="majorEastAsia" w:hAnsi="Calibri" w:cs="Calibri"/>
          <w:sz w:val="22"/>
          <w:szCs w:val="22"/>
        </w:rPr>
        <w:t>.</w:t>
      </w:r>
    </w:p>
    <w:p w:rsidR="009E194C" w:rsidRPr="00B85313" w:rsidRDefault="009E194C"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210578" w:rsidRDefault="00210578"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210578" w:rsidSect="002D7179">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F91" w:rsidRDefault="000B3F91" w:rsidP="00D76A8A">
      <w:pPr>
        <w:spacing w:after="0" w:line="240" w:lineRule="auto"/>
      </w:pPr>
      <w:r>
        <w:separator/>
      </w:r>
    </w:p>
  </w:endnote>
  <w:endnote w:type="continuationSeparator" w:id="0">
    <w:p w:rsidR="000B3F91" w:rsidRDefault="000B3F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F91" w:rsidRDefault="000B3F91" w:rsidP="00D76A8A">
      <w:pPr>
        <w:spacing w:after="0" w:line="240" w:lineRule="auto"/>
      </w:pPr>
      <w:r>
        <w:separator/>
      </w:r>
    </w:p>
  </w:footnote>
  <w:footnote w:type="continuationSeparator" w:id="0">
    <w:p w:rsidR="000B3F91" w:rsidRDefault="000B3F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1"/>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11142"/>
    <w:rsid w:val="0001336B"/>
    <w:rsid w:val="00013EA2"/>
    <w:rsid w:val="00015C6C"/>
    <w:rsid w:val="000174E9"/>
    <w:rsid w:val="00025921"/>
    <w:rsid w:val="00030CB8"/>
    <w:rsid w:val="0003129A"/>
    <w:rsid w:val="000318E9"/>
    <w:rsid w:val="000367BD"/>
    <w:rsid w:val="00040804"/>
    <w:rsid w:val="0004248D"/>
    <w:rsid w:val="0004782A"/>
    <w:rsid w:val="0005125A"/>
    <w:rsid w:val="000518F1"/>
    <w:rsid w:val="000549E4"/>
    <w:rsid w:val="000554FF"/>
    <w:rsid w:val="00056046"/>
    <w:rsid w:val="00056169"/>
    <w:rsid w:val="0006227B"/>
    <w:rsid w:val="000627D5"/>
    <w:rsid w:val="00064154"/>
    <w:rsid w:val="00064E84"/>
    <w:rsid w:val="0006691B"/>
    <w:rsid w:val="00074DD7"/>
    <w:rsid w:val="00075D5A"/>
    <w:rsid w:val="00081874"/>
    <w:rsid w:val="00082FAD"/>
    <w:rsid w:val="0009113D"/>
    <w:rsid w:val="00092869"/>
    <w:rsid w:val="00093E9D"/>
    <w:rsid w:val="00094524"/>
    <w:rsid w:val="00096D9B"/>
    <w:rsid w:val="000A2AB0"/>
    <w:rsid w:val="000A4614"/>
    <w:rsid w:val="000B047B"/>
    <w:rsid w:val="000B2719"/>
    <w:rsid w:val="000B273D"/>
    <w:rsid w:val="000B3F91"/>
    <w:rsid w:val="000B508B"/>
    <w:rsid w:val="000B65EC"/>
    <w:rsid w:val="000C2376"/>
    <w:rsid w:val="000C37C2"/>
    <w:rsid w:val="000D116B"/>
    <w:rsid w:val="000D1A8B"/>
    <w:rsid w:val="000D7AFE"/>
    <w:rsid w:val="000E22BB"/>
    <w:rsid w:val="000E327B"/>
    <w:rsid w:val="000E424E"/>
    <w:rsid w:val="000E440F"/>
    <w:rsid w:val="000F052A"/>
    <w:rsid w:val="000F50A2"/>
    <w:rsid w:val="000F543A"/>
    <w:rsid w:val="000F6822"/>
    <w:rsid w:val="000F6EB7"/>
    <w:rsid w:val="00105ADE"/>
    <w:rsid w:val="00107DD7"/>
    <w:rsid w:val="00116C73"/>
    <w:rsid w:val="00124401"/>
    <w:rsid w:val="00126203"/>
    <w:rsid w:val="00131493"/>
    <w:rsid w:val="00143DDD"/>
    <w:rsid w:val="00144782"/>
    <w:rsid w:val="00147CA9"/>
    <w:rsid w:val="001521C9"/>
    <w:rsid w:val="001534C8"/>
    <w:rsid w:val="00153BCE"/>
    <w:rsid w:val="00163043"/>
    <w:rsid w:val="00164351"/>
    <w:rsid w:val="00173508"/>
    <w:rsid w:val="001763A4"/>
    <w:rsid w:val="00177674"/>
    <w:rsid w:val="001812CF"/>
    <w:rsid w:val="00182BE3"/>
    <w:rsid w:val="0018338C"/>
    <w:rsid w:val="001844EF"/>
    <w:rsid w:val="00187D0A"/>
    <w:rsid w:val="00191AB6"/>
    <w:rsid w:val="00192EAD"/>
    <w:rsid w:val="001955C5"/>
    <w:rsid w:val="0019694A"/>
    <w:rsid w:val="001A3831"/>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10578"/>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C6F"/>
    <w:rsid w:val="002472B9"/>
    <w:rsid w:val="0025612F"/>
    <w:rsid w:val="00261300"/>
    <w:rsid w:val="00263C5A"/>
    <w:rsid w:val="002649CE"/>
    <w:rsid w:val="00266EBF"/>
    <w:rsid w:val="0027109A"/>
    <w:rsid w:val="00272047"/>
    <w:rsid w:val="00273565"/>
    <w:rsid w:val="00281CBE"/>
    <w:rsid w:val="00296AF0"/>
    <w:rsid w:val="002977AC"/>
    <w:rsid w:val="002A24B8"/>
    <w:rsid w:val="002B2981"/>
    <w:rsid w:val="002B45F9"/>
    <w:rsid w:val="002B5BDF"/>
    <w:rsid w:val="002C1852"/>
    <w:rsid w:val="002C3DF2"/>
    <w:rsid w:val="002C6A47"/>
    <w:rsid w:val="002D1D7C"/>
    <w:rsid w:val="002D3F91"/>
    <w:rsid w:val="002D658F"/>
    <w:rsid w:val="002D7179"/>
    <w:rsid w:val="002E63C7"/>
    <w:rsid w:val="002E6E0E"/>
    <w:rsid w:val="002F6387"/>
    <w:rsid w:val="002F7CC4"/>
    <w:rsid w:val="003000A1"/>
    <w:rsid w:val="0030157C"/>
    <w:rsid w:val="003044D4"/>
    <w:rsid w:val="00307D92"/>
    <w:rsid w:val="003155AD"/>
    <w:rsid w:val="0031636C"/>
    <w:rsid w:val="00316A48"/>
    <w:rsid w:val="00316B83"/>
    <w:rsid w:val="00320180"/>
    <w:rsid w:val="0033072D"/>
    <w:rsid w:val="0033178F"/>
    <w:rsid w:val="00332A64"/>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D09"/>
    <w:rsid w:val="00395198"/>
    <w:rsid w:val="003958FF"/>
    <w:rsid w:val="00396DE6"/>
    <w:rsid w:val="00397B1F"/>
    <w:rsid w:val="003A7566"/>
    <w:rsid w:val="003B2B0D"/>
    <w:rsid w:val="003C06F1"/>
    <w:rsid w:val="003C189D"/>
    <w:rsid w:val="003C23E8"/>
    <w:rsid w:val="003D11B7"/>
    <w:rsid w:val="003D2A1B"/>
    <w:rsid w:val="003D5659"/>
    <w:rsid w:val="003E3547"/>
    <w:rsid w:val="003E3946"/>
    <w:rsid w:val="003E52C3"/>
    <w:rsid w:val="003F0DCC"/>
    <w:rsid w:val="004000E8"/>
    <w:rsid w:val="004042B1"/>
    <w:rsid w:val="00404308"/>
    <w:rsid w:val="004056E6"/>
    <w:rsid w:val="00414911"/>
    <w:rsid w:val="004204EF"/>
    <w:rsid w:val="004210E1"/>
    <w:rsid w:val="0042251F"/>
    <w:rsid w:val="00430B68"/>
    <w:rsid w:val="00431952"/>
    <w:rsid w:val="004328E5"/>
    <w:rsid w:val="0043319C"/>
    <w:rsid w:val="004354AB"/>
    <w:rsid w:val="004354F5"/>
    <w:rsid w:val="00441559"/>
    <w:rsid w:val="0044346A"/>
    <w:rsid w:val="0044367E"/>
    <w:rsid w:val="00444FF8"/>
    <w:rsid w:val="00446729"/>
    <w:rsid w:val="004575B8"/>
    <w:rsid w:val="00457B69"/>
    <w:rsid w:val="00462AA7"/>
    <w:rsid w:val="00467120"/>
    <w:rsid w:val="00475B97"/>
    <w:rsid w:val="00476FB9"/>
    <w:rsid w:val="00481AEC"/>
    <w:rsid w:val="00485981"/>
    <w:rsid w:val="00491603"/>
    <w:rsid w:val="004942F6"/>
    <w:rsid w:val="004A0000"/>
    <w:rsid w:val="004A4442"/>
    <w:rsid w:val="004B3ADE"/>
    <w:rsid w:val="004B3CEC"/>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12323"/>
    <w:rsid w:val="00515545"/>
    <w:rsid w:val="00520997"/>
    <w:rsid w:val="00521341"/>
    <w:rsid w:val="00521EC4"/>
    <w:rsid w:val="0052349A"/>
    <w:rsid w:val="005275BB"/>
    <w:rsid w:val="00532E95"/>
    <w:rsid w:val="00534666"/>
    <w:rsid w:val="00541B49"/>
    <w:rsid w:val="00547FBD"/>
    <w:rsid w:val="00551031"/>
    <w:rsid w:val="00552F69"/>
    <w:rsid w:val="00553ABE"/>
    <w:rsid w:val="005565BA"/>
    <w:rsid w:val="005603FD"/>
    <w:rsid w:val="00561BAC"/>
    <w:rsid w:val="00561C67"/>
    <w:rsid w:val="00561C83"/>
    <w:rsid w:val="00563439"/>
    <w:rsid w:val="0056575A"/>
    <w:rsid w:val="00565D4F"/>
    <w:rsid w:val="0057217B"/>
    <w:rsid w:val="00583103"/>
    <w:rsid w:val="00584243"/>
    <w:rsid w:val="0058746D"/>
    <w:rsid w:val="005935F9"/>
    <w:rsid w:val="0059603E"/>
    <w:rsid w:val="005A33F8"/>
    <w:rsid w:val="005A5095"/>
    <w:rsid w:val="005B01E1"/>
    <w:rsid w:val="005B10AF"/>
    <w:rsid w:val="005B23E3"/>
    <w:rsid w:val="005B4907"/>
    <w:rsid w:val="005B5027"/>
    <w:rsid w:val="005B51BF"/>
    <w:rsid w:val="005B743E"/>
    <w:rsid w:val="005C08FA"/>
    <w:rsid w:val="005D0599"/>
    <w:rsid w:val="005D0C9A"/>
    <w:rsid w:val="005D1183"/>
    <w:rsid w:val="005D2C3C"/>
    <w:rsid w:val="005D2EF1"/>
    <w:rsid w:val="005D560F"/>
    <w:rsid w:val="005D6D9A"/>
    <w:rsid w:val="005E5613"/>
    <w:rsid w:val="005E7E6A"/>
    <w:rsid w:val="005F0DA9"/>
    <w:rsid w:val="005F2549"/>
    <w:rsid w:val="005F67A9"/>
    <w:rsid w:val="0060153E"/>
    <w:rsid w:val="00603201"/>
    <w:rsid w:val="00607FBA"/>
    <w:rsid w:val="00610DA7"/>
    <w:rsid w:val="00611529"/>
    <w:rsid w:val="0061230B"/>
    <w:rsid w:val="00612411"/>
    <w:rsid w:val="00612834"/>
    <w:rsid w:val="00614373"/>
    <w:rsid w:val="00616130"/>
    <w:rsid w:val="00616475"/>
    <w:rsid w:val="00616A2B"/>
    <w:rsid w:val="00616B3C"/>
    <w:rsid w:val="00617584"/>
    <w:rsid w:val="00621D18"/>
    <w:rsid w:val="006259C3"/>
    <w:rsid w:val="00626835"/>
    <w:rsid w:val="00626C9E"/>
    <w:rsid w:val="00632221"/>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C0F"/>
    <w:rsid w:val="006D0BDF"/>
    <w:rsid w:val="006D1897"/>
    <w:rsid w:val="006D4377"/>
    <w:rsid w:val="006D74CA"/>
    <w:rsid w:val="006F1A86"/>
    <w:rsid w:val="006F32C9"/>
    <w:rsid w:val="006F535C"/>
    <w:rsid w:val="006F58F0"/>
    <w:rsid w:val="006F63F0"/>
    <w:rsid w:val="006F66C8"/>
    <w:rsid w:val="007000D3"/>
    <w:rsid w:val="00701251"/>
    <w:rsid w:val="00701FDE"/>
    <w:rsid w:val="00703900"/>
    <w:rsid w:val="0071087E"/>
    <w:rsid w:val="007153BB"/>
    <w:rsid w:val="00715C5A"/>
    <w:rsid w:val="00716701"/>
    <w:rsid w:val="00725C0F"/>
    <w:rsid w:val="007261E6"/>
    <w:rsid w:val="00726966"/>
    <w:rsid w:val="0072774A"/>
    <w:rsid w:val="0073176F"/>
    <w:rsid w:val="00731AF8"/>
    <w:rsid w:val="00732874"/>
    <w:rsid w:val="0073512F"/>
    <w:rsid w:val="007367D1"/>
    <w:rsid w:val="0074073D"/>
    <w:rsid w:val="00741EEC"/>
    <w:rsid w:val="007475CE"/>
    <w:rsid w:val="0075573E"/>
    <w:rsid w:val="00757663"/>
    <w:rsid w:val="00761E32"/>
    <w:rsid w:val="00764279"/>
    <w:rsid w:val="00766496"/>
    <w:rsid w:val="00766A86"/>
    <w:rsid w:val="00767756"/>
    <w:rsid w:val="00776909"/>
    <w:rsid w:val="007774FE"/>
    <w:rsid w:val="0077791D"/>
    <w:rsid w:val="0078013B"/>
    <w:rsid w:val="0078576A"/>
    <w:rsid w:val="00786C73"/>
    <w:rsid w:val="00790AF6"/>
    <w:rsid w:val="0079508F"/>
    <w:rsid w:val="007A5854"/>
    <w:rsid w:val="007B10E6"/>
    <w:rsid w:val="007B6952"/>
    <w:rsid w:val="007B7DAE"/>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21BB2"/>
    <w:rsid w:val="00827246"/>
    <w:rsid w:val="00830E6E"/>
    <w:rsid w:val="00832030"/>
    <w:rsid w:val="00834D55"/>
    <w:rsid w:val="00842E43"/>
    <w:rsid w:val="00843BDF"/>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6FF3"/>
    <w:rsid w:val="008A176C"/>
    <w:rsid w:val="008A3851"/>
    <w:rsid w:val="008A6652"/>
    <w:rsid w:val="008A6A03"/>
    <w:rsid w:val="008B183A"/>
    <w:rsid w:val="008B4F6F"/>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5431"/>
    <w:rsid w:val="0090054F"/>
    <w:rsid w:val="00903D00"/>
    <w:rsid w:val="00907175"/>
    <w:rsid w:val="0091535A"/>
    <w:rsid w:val="00915C8D"/>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7D1"/>
    <w:rsid w:val="00984595"/>
    <w:rsid w:val="00984701"/>
    <w:rsid w:val="009857AA"/>
    <w:rsid w:val="00990DC9"/>
    <w:rsid w:val="00993B90"/>
    <w:rsid w:val="009A148E"/>
    <w:rsid w:val="009A168D"/>
    <w:rsid w:val="009A29E8"/>
    <w:rsid w:val="009A2E78"/>
    <w:rsid w:val="009A745A"/>
    <w:rsid w:val="009B0378"/>
    <w:rsid w:val="009B0909"/>
    <w:rsid w:val="009B4603"/>
    <w:rsid w:val="009C474B"/>
    <w:rsid w:val="009C4E08"/>
    <w:rsid w:val="009C5865"/>
    <w:rsid w:val="009D57EA"/>
    <w:rsid w:val="009D628A"/>
    <w:rsid w:val="009E0048"/>
    <w:rsid w:val="009E0846"/>
    <w:rsid w:val="009E1691"/>
    <w:rsid w:val="009E194C"/>
    <w:rsid w:val="009E2A2D"/>
    <w:rsid w:val="009E35DC"/>
    <w:rsid w:val="009E6BF3"/>
    <w:rsid w:val="009F1D2F"/>
    <w:rsid w:val="009F32AE"/>
    <w:rsid w:val="009F607C"/>
    <w:rsid w:val="00A05BF5"/>
    <w:rsid w:val="00A0633B"/>
    <w:rsid w:val="00A06F77"/>
    <w:rsid w:val="00A15C31"/>
    <w:rsid w:val="00A1615E"/>
    <w:rsid w:val="00A25085"/>
    <w:rsid w:val="00A274D2"/>
    <w:rsid w:val="00A314DE"/>
    <w:rsid w:val="00A317CD"/>
    <w:rsid w:val="00A32C61"/>
    <w:rsid w:val="00A401C7"/>
    <w:rsid w:val="00A4141E"/>
    <w:rsid w:val="00A4183A"/>
    <w:rsid w:val="00A429AC"/>
    <w:rsid w:val="00A45846"/>
    <w:rsid w:val="00A51E01"/>
    <w:rsid w:val="00A51F8B"/>
    <w:rsid w:val="00A548F7"/>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5C42"/>
    <w:rsid w:val="00AA0E14"/>
    <w:rsid w:val="00AA6AB4"/>
    <w:rsid w:val="00AA6DF4"/>
    <w:rsid w:val="00AB4373"/>
    <w:rsid w:val="00AB5B8B"/>
    <w:rsid w:val="00AB667C"/>
    <w:rsid w:val="00AB697C"/>
    <w:rsid w:val="00AB7E22"/>
    <w:rsid w:val="00AC5050"/>
    <w:rsid w:val="00AD1213"/>
    <w:rsid w:val="00AD1678"/>
    <w:rsid w:val="00AD3B87"/>
    <w:rsid w:val="00AD752F"/>
    <w:rsid w:val="00AE026B"/>
    <w:rsid w:val="00AE0F2E"/>
    <w:rsid w:val="00AE1288"/>
    <w:rsid w:val="00AE3410"/>
    <w:rsid w:val="00AE38CC"/>
    <w:rsid w:val="00AE557B"/>
    <w:rsid w:val="00AE5E3C"/>
    <w:rsid w:val="00AF56F1"/>
    <w:rsid w:val="00AF61A8"/>
    <w:rsid w:val="00AF61F2"/>
    <w:rsid w:val="00B03CEC"/>
    <w:rsid w:val="00B05324"/>
    <w:rsid w:val="00B066C5"/>
    <w:rsid w:val="00B12372"/>
    <w:rsid w:val="00B15291"/>
    <w:rsid w:val="00B175F6"/>
    <w:rsid w:val="00B2068C"/>
    <w:rsid w:val="00B32D6C"/>
    <w:rsid w:val="00B34660"/>
    <w:rsid w:val="00B34AA5"/>
    <w:rsid w:val="00B35CF4"/>
    <w:rsid w:val="00B372DC"/>
    <w:rsid w:val="00B37A89"/>
    <w:rsid w:val="00B40088"/>
    <w:rsid w:val="00B40CDC"/>
    <w:rsid w:val="00B42E6E"/>
    <w:rsid w:val="00B53646"/>
    <w:rsid w:val="00B54943"/>
    <w:rsid w:val="00B56452"/>
    <w:rsid w:val="00B60726"/>
    <w:rsid w:val="00B62EB0"/>
    <w:rsid w:val="00B630F0"/>
    <w:rsid w:val="00B631D9"/>
    <w:rsid w:val="00B6377C"/>
    <w:rsid w:val="00B64187"/>
    <w:rsid w:val="00B67063"/>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C305A"/>
    <w:rsid w:val="00BC5153"/>
    <w:rsid w:val="00BC77BD"/>
    <w:rsid w:val="00BD0C21"/>
    <w:rsid w:val="00BD23BC"/>
    <w:rsid w:val="00BD2B4B"/>
    <w:rsid w:val="00BD3941"/>
    <w:rsid w:val="00BD51A9"/>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3C3B"/>
    <w:rsid w:val="00C51226"/>
    <w:rsid w:val="00C553AC"/>
    <w:rsid w:val="00C62815"/>
    <w:rsid w:val="00C67054"/>
    <w:rsid w:val="00C723D0"/>
    <w:rsid w:val="00C74234"/>
    <w:rsid w:val="00C820ED"/>
    <w:rsid w:val="00C87647"/>
    <w:rsid w:val="00C87976"/>
    <w:rsid w:val="00C9019C"/>
    <w:rsid w:val="00C9154C"/>
    <w:rsid w:val="00C924B2"/>
    <w:rsid w:val="00C93ABD"/>
    <w:rsid w:val="00C93DB0"/>
    <w:rsid w:val="00C94DE0"/>
    <w:rsid w:val="00C964FB"/>
    <w:rsid w:val="00C96614"/>
    <w:rsid w:val="00CA0F2D"/>
    <w:rsid w:val="00CA1BFC"/>
    <w:rsid w:val="00CA2604"/>
    <w:rsid w:val="00CA29B7"/>
    <w:rsid w:val="00CA2A32"/>
    <w:rsid w:val="00CA4D12"/>
    <w:rsid w:val="00CA72B4"/>
    <w:rsid w:val="00CA7E2E"/>
    <w:rsid w:val="00CA7F73"/>
    <w:rsid w:val="00CC00D7"/>
    <w:rsid w:val="00CD057D"/>
    <w:rsid w:val="00CD6F71"/>
    <w:rsid w:val="00CE00B1"/>
    <w:rsid w:val="00CE4689"/>
    <w:rsid w:val="00CE506B"/>
    <w:rsid w:val="00CF1A4B"/>
    <w:rsid w:val="00D00134"/>
    <w:rsid w:val="00D00697"/>
    <w:rsid w:val="00D0077A"/>
    <w:rsid w:val="00D03699"/>
    <w:rsid w:val="00D17891"/>
    <w:rsid w:val="00D2016E"/>
    <w:rsid w:val="00D25BDF"/>
    <w:rsid w:val="00D27843"/>
    <w:rsid w:val="00D30A79"/>
    <w:rsid w:val="00D368D1"/>
    <w:rsid w:val="00D44EAD"/>
    <w:rsid w:val="00D46559"/>
    <w:rsid w:val="00D46C7E"/>
    <w:rsid w:val="00D57BF8"/>
    <w:rsid w:val="00D630FE"/>
    <w:rsid w:val="00D662E6"/>
    <w:rsid w:val="00D7077F"/>
    <w:rsid w:val="00D74367"/>
    <w:rsid w:val="00D761FB"/>
    <w:rsid w:val="00D76A8A"/>
    <w:rsid w:val="00D81AC0"/>
    <w:rsid w:val="00D832D8"/>
    <w:rsid w:val="00D84E6A"/>
    <w:rsid w:val="00D8695C"/>
    <w:rsid w:val="00D86BBA"/>
    <w:rsid w:val="00D95F03"/>
    <w:rsid w:val="00D962EA"/>
    <w:rsid w:val="00DA4444"/>
    <w:rsid w:val="00DA74CD"/>
    <w:rsid w:val="00DB0CF5"/>
    <w:rsid w:val="00DB0F41"/>
    <w:rsid w:val="00DB2BFC"/>
    <w:rsid w:val="00DB512F"/>
    <w:rsid w:val="00DC2400"/>
    <w:rsid w:val="00DD0D72"/>
    <w:rsid w:val="00DD116D"/>
    <w:rsid w:val="00DD4271"/>
    <w:rsid w:val="00DD776F"/>
    <w:rsid w:val="00DE0AD3"/>
    <w:rsid w:val="00DE412F"/>
    <w:rsid w:val="00DF219E"/>
    <w:rsid w:val="00E07F40"/>
    <w:rsid w:val="00E15020"/>
    <w:rsid w:val="00E16FEB"/>
    <w:rsid w:val="00E21931"/>
    <w:rsid w:val="00E22E41"/>
    <w:rsid w:val="00E244FB"/>
    <w:rsid w:val="00E25556"/>
    <w:rsid w:val="00E30E25"/>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6C5A"/>
    <w:rsid w:val="00EA283A"/>
    <w:rsid w:val="00EA65C2"/>
    <w:rsid w:val="00EA7954"/>
    <w:rsid w:val="00EB21E1"/>
    <w:rsid w:val="00EB3605"/>
    <w:rsid w:val="00EB4ACE"/>
    <w:rsid w:val="00EC02D3"/>
    <w:rsid w:val="00EC1276"/>
    <w:rsid w:val="00EC13FC"/>
    <w:rsid w:val="00EC2196"/>
    <w:rsid w:val="00ED06CA"/>
    <w:rsid w:val="00ED2A9D"/>
    <w:rsid w:val="00ED456D"/>
    <w:rsid w:val="00ED5F57"/>
    <w:rsid w:val="00EE5FDA"/>
    <w:rsid w:val="00EF56DD"/>
    <w:rsid w:val="00F006FA"/>
    <w:rsid w:val="00F02112"/>
    <w:rsid w:val="00F05175"/>
    <w:rsid w:val="00F07AF6"/>
    <w:rsid w:val="00F11AE6"/>
    <w:rsid w:val="00F11DDA"/>
    <w:rsid w:val="00F12A67"/>
    <w:rsid w:val="00F13129"/>
    <w:rsid w:val="00F14966"/>
    <w:rsid w:val="00F24F60"/>
    <w:rsid w:val="00F316C4"/>
    <w:rsid w:val="00F32802"/>
    <w:rsid w:val="00F361D3"/>
    <w:rsid w:val="00F36EBA"/>
    <w:rsid w:val="00F36EFE"/>
    <w:rsid w:val="00F40A9B"/>
    <w:rsid w:val="00F44C17"/>
    <w:rsid w:val="00F519B7"/>
    <w:rsid w:val="00F53491"/>
    <w:rsid w:val="00F53546"/>
    <w:rsid w:val="00F538FD"/>
    <w:rsid w:val="00F54285"/>
    <w:rsid w:val="00F61840"/>
    <w:rsid w:val="00F620D3"/>
    <w:rsid w:val="00F74A11"/>
    <w:rsid w:val="00F75347"/>
    <w:rsid w:val="00F76099"/>
    <w:rsid w:val="00F847CD"/>
    <w:rsid w:val="00F8726A"/>
    <w:rsid w:val="00F9273E"/>
    <w:rsid w:val="00F97EA5"/>
    <w:rsid w:val="00FA5662"/>
    <w:rsid w:val="00FA6D50"/>
    <w:rsid w:val="00FA734E"/>
    <w:rsid w:val="00FB38E8"/>
    <w:rsid w:val="00FB715E"/>
    <w:rsid w:val="00FB7995"/>
    <w:rsid w:val="00FC38C9"/>
    <w:rsid w:val="00FC5BE2"/>
    <w:rsid w:val="00FD1DDA"/>
    <w:rsid w:val="00FD2F6D"/>
    <w:rsid w:val="00FD545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89772A"/>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ndsconferenc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cc.edu/hhs/activities-for-succes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lcc.edu/hhs/activities-for-success/" TargetMode="External"/><Relationship Id="rId4" Type="http://schemas.openxmlformats.org/officeDocument/2006/relationships/webSettings" Target="webSettings.xml"/><Relationship Id="rId9" Type="http://schemas.openxmlformats.org/officeDocument/2006/relationships/hyperlink" Target="https://lansingcc.sharepoint.com/:p:/r/sites/Interdivisional/SteeringCommitteeCASL/_layouts/15/Doc.aspx?sourcedoc=%7B3BB52EAD-DCBB-41A8-B5B4-3AA38B87D5C8%7D&amp;file=Cardio%20exercise%20before%20exam_trended%20findings_Summer%202017-Fall%202020.pptx&amp;action=edit&amp;mobileredirect=tru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263</TotalTime>
  <Pages>5</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20</cp:revision>
  <cp:lastPrinted>2020-01-16T18:08:00Z</cp:lastPrinted>
  <dcterms:created xsi:type="dcterms:W3CDTF">2021-02-01T13:44:00Z</dcterms:created>
  <dcterms:modified xsi:type="dcterms:W3CDTF">2021-02-02T14:01:00Z</dcterms:modified>
</cp:coreProperties>
</file>