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68F70BDE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C51D5">
        <w:rPr>
          <w:rFonts w:ascii="Verdana" w:hAnsi="Verdana"/>
        </w:rPr>
        <w:t>March 1</w:t>
      </w:r>
      <w:r w:rsidR="00E20BF4">
        <w:rPr>
          <w:rFonts w:ascii="Verdana" w:hAnsi="Verdana"/>
        </w:rPr>
        <w:t>, 2019</w:t>
      </w:r>
    </w:p>
    <w:p w14:paraId="358E6FC7" w14:textId="4FE5F855" w:rsidR="00FF0152" w:rsidRDefault="00DC2BFA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142F2E11" w:rsidR="003A2264" w:rsidRDefault="00E20BF4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12:15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CCA8A53" w14:textId="7239BE58" w:rsidR="00D37FFE" w:rsidRPr="008112CB" w:rsidRDefault="00000D38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Approval of the </w:t>
      </w:r>
      <w:r w:rsidR="007C51D5">
        <w:rPr>
          <w:rFonts w:ascii="Calibri" w:hAnsi="Calibri"/>
          <w:sz w:val="24"/>
          <w:szCs w:val="24"/>
        </w:rPr>
        <w:t>2/15</w:t>
      </w:r>
      <w:r w:rsidR="00766ADF" w:rsidRPr="008112CB">
        <w:rPr>
          <w:rFonts w:ascii="Calibri" w:hAnsi="Calibri"/>
          <w:sz w:val="24"/>
          <w:szCs w:val="24"/>
        </w:rPr>
        <w:t>/19</w:t>
      </w:r>
      <w:r w:rsidR="00803A40" w:rsidRPr="008112CB">
        <w:rPr>
          <w:rFonts w:ascii="Calibri" w:hAnsi="Calibri"/>
          <w:sz w:val="24"/>
          <w:szCs w:val="24"/>
        </w:rPr>
        <w:t xml:space="preserve"> note</w:t>
      </w:r>
      <w:r w:rsidR="00E20BF4" w:rsidRPr="008112CB">
        <w:rPr>
          <w:rFonts w:ascii="Calibri" w:hAnsi="Calibri"/>
          <w:sz w:val="24"/>
          <w:szCs w:val="24"/>
        </w:rPr>
        <w:t>s</w:t>
      </w:r>
    </w:p>
    <w:p w14:paraId="2416F7FA" w14:textId="77777777" w:rsidR="008112CB" w:rsidRPr="008112CB" w:rsidRDefault="008112CB" w:rsidP="008112CB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2EB9EF0" w14:textId="77777777" w:rsidR="008112CB" w:rsidRPr="008112CB" w:rsidRDefault="008112CB" w:rsidP="008112CB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General Education </w:t>
      </w:r>
    </w:p>
    <w:p w14:paraId="643D3AB3" w14:textId="7FC5A103" w:rsidR="008112CB" w:rsidRPr="008112CB" w:rsidRDefault="007C51D5" w:rsidP="008112CB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Updated documents about c</w:t>
      </w:r>
      <w:r w:rsidR="008112CB" w:rsidRPr="008112CB">
        <w:rPr>
          <w:rFonts w:ascii="Calibri" w:hAnsi="Calibri"/>
          <w:sz w:val="24"/>
          <w:szCs w:val="24"/>
        </w:rPr>
        <w:t xml:space="preserve">hanges to data collection </w:t>
      </w:r>
    </w:p>
    <w:p w14:paraId="1C01C9E2" w14:textId="77777777" w:rsidR="008112CB" w:rsidRPr="008112CB" w:rsidRDefault="008112CB" w:rsidP="008112CB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Dear colleague letter</w:t>
      </w:r>
    </w:p>
    <w:p w14:paraId="0BAAA950" w14:textId="77777777" w:rsidR="008112CB" w:rsidRPr="008112CB" w:rsidRDefault="008112CB" w:rsidP="008112CB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General education plan </w:t>
      </w:r>
    </w:p>
    <w:p w14:paraId="2D2E1D1C" w14:textId="5BBEE61A" w:rsidR="008112CB" w:rsidRPr="008112CB" w:rsidRDefault="008112CB" w:rsidP="008112CB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Worksheet</w:t>
      </w:r>
      <w:r w:rsidR="007C51D5">
        <w:rPr>
          <w:rFonts w:ascii="Calibri" w:hAnsi="Calibri"/>
          <w:sz w:val="24"/>
          <w:szCs w:val="24"/>
        </w:rPr>
        <w:t xml:space="preserve"> and scenario </w:t>
      </w:r>
    </w:p>
    <w:p w14:paraId="059C6686" w14:textId="18391958" w:rsidR="008112CB" w:rsidRDefault="008112CB" w:rsidP="007C51D5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Survey Monkey </w:t>
      </w:r>
    </w:p>
    <w:p w14:paraId="618DFC90" w14:textId="77777777" w:rsidR="007C51D5" w:rsidRPr="007C51D5" w:rsidRDefault="007C51D5" w:rsidP="007C51D5">
      <w:pPr>
        <w:pStyle w:val="ListParagraph"/>
        <w:spacing w:after="0" w:line="240" w:lineRule="auto"/>
        <w:ind w:left="2160"/>
        <w:contextualSpacing w:val="0"/>
        <w:rPr>
          <w:rFonts w:ascii="Calibri" w:hAnsi="Calibri"/>
          <w:sz w:val="24"/>
          <w:szCs w:val="24"/>
        </w:rPr>
      </w:pPr>
    </w:p>
    <w:p w14:paraId="4A7E0875" w14:textId="77D9637D" w:rsidR="008112CB" w:rsidRDefault="008112CB" w:rsidP="00734BA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 xml:space="preserve">Program </w:t>
      </w:r>
      <w:r w:rsidR="00734BA6">
        <w:rPr>
          <w:rFonts w:ascii="Calibri" w:hAnsi="Calibri"/>
          <w:sz w:val="24"/>
          <w:szCs w:val="24"/>
        </w:rPr>
        <w:t>Review Discussion</w:t>
      </w:r>
    </w:p>
    <w:p w14:paraId="359D9913" w14:textId="77777777" w:rsidR="00734BA6" w:rsidRDefault="00734BA6" w:rsidP="00734BA6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73C47462" w14:textId="561A951F" w:rsidR="00734BA6" w:rsidRDefault="00734BA6" w:rsidP="00734BA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Update on assigning CASL mentors to faculty </w:t>
      </w:r>
    </w:p>
    <w:p w14:paraId="7A064CC2" w14:textId="77777777" w:rsidR="00734BA6" w:rsidRPr="00734BA6" w:rsidRDefault="00734BA6" w:rsidP="00734BA6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B67955E" w14:textId="162F74B9" w:rsidR="00E20BF4" w:rsidRDefault="00734BA6" w:rsidP="00E20B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Work on assessment handbook</w:t>
      </w:r>
    </w:p>
    <w:p w14:paraId="58CBF886" w14:textId="77777777" w:rsidR="00734BA6" w:rsidRPr="00734BA6" w:rsidRDefault="00734BA6" w:rsidP="00734BA6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45EF7207" w14:textId="77777777" w:rsidR="00EB036A" w:rsidRPr="008112CB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8112CB">
        <w:rPr>
          <w:rFonts w:ascii="Calibri" w:hAnsi="Calibri"/>
          <w:sz w:val="24"/>
          <w:szCs w:val="24"/>
        </w:rPr>
        <w:t>Adjourn</w:t>
      </w:r>
    </w:p>
    <w:p w14:paraId="1E55C40D" w14:textId="77777777" w:rsidR="008112CB" w:rsidRPr="00250130" w:rsidRDefault="008112CB">
      <w:pPr>
        <w:rPr>
          <w:rFonts w:ascii="Verdana" w:hAnsi="Verdana"/>
        </w:rPr>
      </w:pPr>
    </w:p>
    <w:sectPr w:rsidR="008112CB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07AEF" w14:textId="77777777" w:rsidR="00F64716" w:rsidRDefault="00F64716" w:rsidP="009A6500">
      <w:pPr>
        <w:spacing w:after="0" w:line="240" w:lineRule="auto"/>
      </w:pPr>
      <w:r>
        <w:separator/>
      </w:r>
    </w:p>
  </w:endnote>
  <w:endnote w:type="continuationSeparator" w:id="0">
    <w:p w14:paraId="5ACBA79C" w14:textId="77777777" w:rsidR="00F64716" w:rsidRDefault="00F64716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B2200" w14:textId="77777777" w:rsidR="00F64716" w:rsidRDefault="00F64716" w:rsidP="009A6500">
      <w:pPr>
        <w:spacing w:after="0" w:line="240" w:lineRule="auto"/>
      </w:pPr>
      <w:r>
        <w:separator/>
      </w:r>
    </w:p>
  </w:footnote>
  <w:footnote w:type="continuationSeparator" w:id="0">
    <w:p w14:paraId="502B6553" w14:textId="77777777" w:rsidR="00F64716" w:rsidRDefault="00F64716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33FAA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02D8"/>
    <w:rsid w:val="00592667"/>
    <w:rsid w:val="005A2A4F"/>
    <w:rsid w:val="005B70EA"/>
    <w:rsid w:val="005C5AED"/>
    <w:rsid w:val="005E5A17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34BA6"/>
    <w:rsid w:val="00766ADF"/>
    <w:rsid w:val="007729A3"/>
    <w:rsid w:val="00794C71"/>
    <w:rsid w:val="007C51D5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60569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D135F6"/>
    <w:rsid w:val="00D24D25"/>
    <w:rsid w:val="00D37FFE"/>
    <w:rsid w:val="00D72BB1"/>
    <w:rsid w:val="00D76AA9"/>
    <w:rsid w:val="00D84B85"/>
    <w:rsid w:val="00D972D5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329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Michelle Curtin</cp:lastModifiedBy>
  <cp:revision>3</cp:revision>
  <cp:lastPrinted>2018-09-25T18:49:00Z</cp:lastPrinted>
  <dcterms:created xsi:type="dcterms:W3CDTF">2019-02-27T18:50:00Z</dcterms:created>
  <dcterms:modified xsi:type="dcterms:W3CDTF">2019-02-27T18:54:00Z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