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7FADE" w14:textId="77777777" w:rsidR="00F70073" w:rsidRDefault="00F70073" w:rsidP="00AA1380">
      <w:pPr>
        <w:pStyle w:val="Title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663CED5" wp14:editId="1E02B585">
            <wp:extent cx="1668443" cy="715645"/>
            <wp:effectExtent l="0" t="0" r="8255" b="8255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881" cy="71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54210" w14:textId="6BCBF377" w:rsidR="00215FB1" w:rsidRPr="00F70073" w:rsidRDefault="00365338" w:rsidP="00AA1380">
      <w:pPr>
        <w:pStyle w:val="Title"/>
        <w:rPr>
          <w:rFonts w:asciiTheme="minorHAnsi" w:hAnsiTheme="minorHAnsi" w:cstheme="minorHAnsi"/>
          <w:szCs w:val="56"/>
        </w:rPr>
      </w:pPr>
      <w:r w:rsidRPr="00F70073">
        <w:rPr>
          <w:rFonts w:asciiTheme="minorHAnsi" w:hAnsiTheme="minorHAnsi" w:cstheme="minorHAnsi"/>
          <w:szCs w:val="56"/>
        </w:rPr>
        <w:t>minutes</w:t>
      </w:r>
    </w:p>
    <w:p w14:paraId="0ED42D11" w14:textId="77777777" w:rsidR="00215FB1" w:rsidRPr="009F79A4" w:rsidRDefault="005B59AC" w:rsidP="00C37F7F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F79A4">
        <w:rPr>
          <w:rFonts w:asciiTheme="minorHAnsi" w:hAnsiTheme="minorHAnsi" w:cstheme="minorHAnsi"/>
          <w:sz w:val="24"/>
          <w:szCs w:val="24"/>
        </w:rPr>
        <w:t>Budget Committee</w:t>
      </w:r>
    </w:p>
    <w:p w14:paraId="7CD1A310" w14:textId="0C0174C1" w:rsidR="00662A26" w:rsidRPr="009F79A4" w:rsidRDefault="00C35401" w:rsidP="0084027D">
      <w:pPr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 xml:space="preserve">Friday, </w:t>
      </w:r>
      <w:r w:rsidR="00640AF6" w:rsidRPr="009F79A4">
        <w:rPr>
          <w:rFonts w:cstheme="minorHAnsi"/>
          <w:sz w:val="24"/>
          <w:szCs w:val="24"/>
        </w:rPr>
        <w:t xml:space="preserve">February </w:t>
      </w:r>
      <w:r w:rsidR="00E83C13" w:rsidRPr="009F79A4">
        <w:rPr>
          <w:rFonts w:cstheme="minorHAnsi"/>
          <w:sz w:val="24"/>
          <w:szCs w:val="24"/>
        </w:rPr>
        <w:t>24</w:t>
      </w:r>
      <w:r w:rsidR="00AF2FB3" w:rsidRPr="009F79A4">
        <w:rPr>
          <w:rFonts w:cstheme="minorHAnsi"/>
          <w:sz w:val="24"/>
          <w:szCs w:val="24"/>
        </w:rPr>
        <w:t>, 2023</w:t>
      </w:r>
    </w:p>
    <w:p w14:paraId="11699E5E" w14:textId="48BC204D" w:rsidR="00215FB1" w:rsidRPr="009F79A4" w:rsidRDefault="003272F4" w:rsidP="0084027D">
      <w:pPr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>8:1</w:t>
      </w:r>
      <w:r w:rsidR="005B35DA" w:rsidRPr="009F79A4">
        <w:rPr>
          <w:rFonts w:cstheme="minorHAnsi"/>
          <w:sz w:val="24"/>
          <w:szCs w:val="24"/>
        </w:rPr>
        <w:t>0</w:t>
      </w:r>
      <w:r w:rsidR="008E113F" w:rsidRPr="009F79A4">
        <w:rPr>
          <w:rFonts w:cstheme="minorHAnsi"/>
          <w:sz w:val="24"/>
          <w:szCs w:val="24"/>
        </w:rPr>
        <w:t>-9:00</w:t>
      </w:r>
      <w:r w:rsidR="005314E1" w:rsidRPr="009F79A4">
        <w:rPr>
          <w:rFonts w:cstheme="minorHAnsi"/>
          <w:sz w:val="24"/>
          <w:szCs w:val="24"/>
        </w:rPr>
        <w:t xml:space="preserve"> AM</w:t>
      </w:r>
    </w:p>
    <w:p w14:paraId="1BED31E0" w14:textId="77777777" w:rsidR="00215FB1" w:rsidRPr="009F79A4" w:rsidRDefault="00215FB1" w:rsidP="00C37F7F">
      <w:pPr>
        <w:rPr>
          <w:rFonts w:cstheme="minorHAnsi"/>
          <w:sz w:val="24"/>
          <w:szCs w:val="24"/>
        </w:rPr>
      </w:pPr>
    </w:p>
    <w:p w14:paraId="759F1AEA" w14:textId="01667597" w:rsidR="00285385" w:rsidRPr="009F79A4" w:rsidRDefault="00365338" w:rsidP="009101B4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9F79A4">
        <w:rPr>
          <w:rFonts w:cstheme="minorHAnsi"/>
          <w:b/>
          <w:sz w:val="24"/>
          <w:szCs w:val="24"/>
        </w:rPr>
        <w:t xml:space="preserve">Present: Alexandra Beard, </w:t>
      </w:r>
      <w:r w:rsidR="00E053D5" w:rsidRPr="009F79A4">
        <w:rPr>
          <w:rFonts w:cstheme="minorHAnsi"/>
          <w:b/>
          <w:sz w:val="24"/>
          <w:szCs w:val="24"/>
        </w:rPr>
        <w:t xml:space="preserve">Nancy Dietrich, </w:t>
      </w:r>
      <w:r w:rsidR="00AF2FB3" w:rsidRPr="009F79A4">
        <w:rPr>
          <w:rFonts w:cstheme="minorHAnsi"/>
          <w:b/>
          <w:sz w:val="24"/>
          <w:szCs w:val="24"/>
        </w:rPr>
        <w:t xml:space="preserve">Gerard Haddad, </w:t>
      </w:r>
      <w:r w:rsidR="00E83C13" w:rsidRPr="009F79A4">
        <w:rPr>
          <w:rFonts w:cstheme="minorHAnsi"/>
          <w:b/>
          <w:sz w:val="24"/>
          <w:szCs w:val="24"/>
        </w:rPr>
        <w:t xml:space="preserve">Jessica Hester, </w:t>
      </w:r>
      <w:r w:rsidR="00640AF6" w:rsidRPr="009F79A4">
        <w:rPr>
          <w:rFonts w:cstheme="minorHAnsi"/>
          <w:b/>
          <w:sz w:val="24"/>
          <w:szCs w:val="24"/>
        </w:rPr>
        <w:t xml:space="preserve">Andrea Hoagland, </w:t>
      </w:r>
      <w:r w:rsidR="00E83C13" w:rsidRPr="009F79A4">
        <w:rPr>
          <w:rFonts w:cstheme="minorHAnsi"/>
          <w:b/>
          <w:sz w:val="24"/>
          <w:szCs w:val="24"/>
        </w:rPr>
        <w:t xml:space="preserve">Eva Menefee, </w:t>
      </w:r>
      <w:r w:rsidRPr="009F79A4">
        <w:rPr>
          <w:rFonts w:cstheme="minorHAnsi"/>
          <w:b/>
          <w:sz w:val="24"/>
          <w:szCs w:val="24"/>
        </w:rPr>
        <w:t xml:space="preserve">Jean Ramirez, </w:t>
      </w:r>
      <w:r w:rsidR="00AF2FB3" w:rsidRPr="009F79A4">
        <w:rPr>
          <w:rFonts w:cstheme="minorHAnsi"/>
          <w:b/>
          <w:sz w:val="24"/>
          <w:szCs w:val="24"/>
        </w:rPr>
        <w:t xml:space="preserve">Kabeer Ahammad Sahib, </w:t>
      </w:r>
      <w:r w:rsidRPr="009F79A4">
        <w:rPr>
          <w:rFonts w:cstheme="minorHAnsi"/>
          <w:b/>
          <w:sz w:val="24"/>
          <w:szCs w:val="24"/>
        </w:rPr>
        <w:t>Denise Warner</w:t>
      </w:r>
      <w:r w:rsidR="00E83C13" w:rsidRPr="009F79A4">
        <w:rPr>
          <w:rFonts w:cstheme="minorHAnsi"/>
          <w:b/>
          <w:sz w:val="24"/>
          <w:szCs w:val="24"/>
        </w:rPr>
        <w:t xml:space="preserve"> and </w:t>
      </w:r>
      <w:r w:rsidR="00640AF6" w:rsidRPr="009F79A4">
        <w:rPr>
          <w:rFonts w:cstheme="minorHAnsi"/>
          <w:b/>
          <w:sz w:val="24"/>
          <w:szCs w:val="24"/>
        </w:rPr>
        <w:t>Rick Williams</w:t>
      </w:r>
    </w:p>
    <w:p w14:paraId="73D87A37" w14:textId="77777777" w:rsidR="00365338" w:rsidRPr="009F79A4" w:rsidRDefault="00365338" w:rsidP="009101B4">
      <w:pPr>
        <w:pStyle w:val="ListParagraph"/>
        <w:ind w:left="0"/>
        <w:rPr>
          <w:rFonts w:cstheme="minorHAnsi"/>
          <w:sz w:val="24"/>
          <w:szCs w:val="24"/>
        </w:rPr>
      </w:pPr>
    </w:p>
    <w:p w14:paraId="52D58FE2" w14:textId="6A9E23C6" w:rsidR="00285385" w:rsidRPr="009F79A4" w:rsidRDefault="00285385" w:rsidP="00285385">
      <w:pPr>
        <w:pStyle w:val="Heading2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>Agenda</w:t>
      </w:r>
      <w:r w:rsidR="005B35DA" w:rsidRPr="009F79A4">
        <w:rPr>
          <w:rFonts w:cstheme="minorHAnsi"/>
          <w:sz w:val="24"/>
          <w:szCs w:val="24"/>
        </w:rPr>
        <w:t xml:space="preserve"> </w:t>
      </w:r>
    </w:p>
    <w:p w14:paraId="79C35692" w14:textId="5D062C86" w:rsidR="00E053D5" w:rsidRPr="009F79A4" w:rsidRDefault="00E83C13" w:rsidP="00640AF6">
      <w:pPr>
        <w:pStyle w:val="Location"/>
        <w:numPr>
          <w:ilvl w:val="0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>Feb. 10</w:t>
      </w:r>
      <w:r w:rsidR="00E053D5" w:rsidRPr="009F79A4">
        <w:rPr>
          <w:rFonts w:cstheme="minorHAnsi"/>
          <w:sz w:val="24"/>
          <w:szCs w:val="24"/>
        </w:rPr>
        <w:t xml:space="preserve">, </w:t>
      </w:r>
      <w:r w:rsidR="00D37A74" w:rsidRPr="009F79A4">
        <w:rPr>
          <w:rFonts w:cstheme="minorHAnsi"/>
          <w:sz w:val="24"/>
          <w:szCs w:val="24"/>
        </w:rPr>
        <w:t xml:space="preserve">2023 </w:t>
      </w:r>
      <w:r w:rsidR="00E053D5" w:rsidRPr="009F79A4">
        <w:rPr>
          <w:rFonts w:cstheme="minorHAnsi"/>
          <w:sz w:val="24"/>
          <w:szCs w:val="24"/>
        </w:rPr>
        <w:t>meeting minutes were approved.</w:t>
      </w:r>
    </w:p>
    <w:p w14:paraId="215B3E7C" w14:textId="2CA093F2" w:rsidR="00D37A74" w:rsidRPr="009F79A4" w:rsidRDefault="005B35DA" w:rsidP="00640AF6">
      <w:pPr>
        <w:pStyle w:val="Location"/>
        <w:numPr>
          <w:ilvl w:val="0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>N</w:t>
      </w:r>
      <w:r w:rsidR="00640AF6" w:rsidRPr="009F79A4">
        <w:rPr>
          <w:rFonts w:cstheme="minorHAnsi"/>
          <w:sz w:val="24"/>
          <w:szCs w:val="24"/>
        </w:rPr>
        <w:t>ew member</w:t>
      </w:r>
      <w:r w:rsidR="00E83C13" w:rsidRPr="009F79A4">
        <w:rPr>
          <w:rFonts w:cstheme="minorHAnsi"/>
          <w:sz w:val="24"/>
          <w:szCs w:val="24"/>
        </w:rPr>
        <w:t>s of the Senate Budget Committee include Jessica Hester</w:t>
      </w:r>
      <w:r w:rsidR="00D37A74" w:rsidRPr="009F79A4">
        <w:rPr>
          <w:rFonts w:cstheme="minorHAnsi"/>
          <w:sz w:val="24"/>
          <w:szCs w:val="24"/>
        </w:rPr>
        <w:t>, Social Sciences and Humanities Department Director;</w:t>
      </w:r>
      <w:r w:rsidR="00E83C13" w:rsidRPr="009F79A4">
        <w:rPr>
          <w:rFonts w:cstheme="minorHAnsi"/>
          <w:sz w:val="24"/>
          <w:szCs w:val="24"/>
        </w:rPr>
        <w:t xml:space="preserve"> Rick Williams</w:t>
      </w:r>
      <w:r w:rsidR="00D37A74" w:rsidRPr="009F79A4">
        <w:rPr>
          <w:rFonts w:cstheme="minorHAnsi"/>
          <w:sz w:val="24"/>
          <w:szCs w:val="24"/>
        </w:rPr>
        <w:t>, Community Education &amp; Workforce Development Faculty; and</w:t>
      </w:r>
      <w:r w:rsidR="00E83C13" w:rsidRPr="009F79A4">
        <w:rPr>
          <w:rFonts w:cstheme="minorHAnsi"/>
          <w:sz w:val="24"/>
          <w:szCs w:val="24"/>
        </w:rPr>
        <w:t xml:space="preserve"> </w:t>
      </w:r>
      <w:r w:rsidR="00640AF6" w:rsidRPr="009F79A4">
        <w:rPr>
          <w:rFonts w:cstheme="minorHAnsi"/>
          <w:sz w:val="24"/>
          <w:szCs w:val="24"/>
        </w:rPr>
        <w:t xml:space="preserve">Lisa </w:t>
      </w:r>
      <w:r w:rsidRPr="009F79A4">
        <w:rPr>
          <w:rFonts w:cstheme="minorHAnsi"/>
          <w:sz w:val="24"/>
          <w:szCs w:val="24"/>
        </w:rPr>
        <w:t xml:space="preserve">Whiting </w:t>
      </w:r>
      <w:r w:rsidR="00640AF6" w:rsidRPr="009F79A4">
        <w:rPr>
          <w:rFonts w:cstheme="minorHAnsi"/>
          <w:sz w:val="24"/>
          <w:szCs w:val="24"/>
        </w:rPr>
        <w:t>Dobson</w:t>
      </w:r>
      <w:r w:rsidR="00D37A74" w:rsidRPr="009F79A4">
        <w:rPr>
          <w:rFonts w:cstheme="minorHAnsi"/>
          <w:sz w:val="24"/>
          <w:szCs w:val="24"/>
        </w:rPr>
        <w:t>, Digital Media, Audio &amp; Cinema, Arts &amp; Sciences Faculty.</w:t>
      </w:r>
    </w:p>
    <w:p w14:paraId="30440758" w14:textId="72D07586" w:rsidR="00640AF6" w:rsidRPr="009F79A4" w:rsidRDefault="0063193C" w:rsidP="00640AF6">
      <w:pPr>
        <w:pStyle w:val="Location"/>
        <w:numPr>
          <w:ilvl w:val="0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>Budget Committee v</w:t>
      </w:r>
      <w:r w:rsidR="00D37A74" w:rsidRPr="009F79A4">
        <w:rPr>
          <w:rFonts w:cstheme="minorHAnsi"/>
          <w:sz w:val="24"/>
          <w:szCs w:val="24"/>
        </w:rPr>
        <w:t xml:space="preserve">olunteers needed to attend Board of Trustees (BOT) meetings and review BOT packets for financial information.  Denise </w:t>
      </w:r>
      <w:r w:rsidRPr="009F79A4">
        <w:rPr>
          <w:rFonts w:cstheme="minorHAnsi"/>
          <w:sz w:val="24"/>
          <w:szCs w:val="24"/>
        </w:rPr>
        <w:t>distributed</w:t>
      </w:r>
      <w:r w:rsidR="00D37A74" w:rsidRPr="009F79A4">
        <w:rPr>
          <w:rFonts w:cstheme="minorHAnsi"/>
          <w:sz w:val="24"/>
          <w:szCs w:val="24"/>
        </w:rPr>
        <w:t xml:space="preserve"> sign-up sheet.  Nancy and Jessica will attend </w:t>
      </w:r>
      <w:r w:rsidR="00314F87">
        <w:rPr>
          <w:rFonts w:cstheme="minorHAnsi"/>
          <w:sz w:val="24"/>
          <w:szCs w:val="24"/>
        </w:rPr>
        <w:t xml:space="preserve">March 20 </w:t>
      </w:r>
      <w:r w:rsidR="00D37A74" w:rsidRPr="009F79A4">
        <w:rPr>
          <w:rFonts w:cstheme="minorHAnsi"/>
          <w:sz w:val="24"/>
          <w:szCs w:val="24"/>
        </w:rPr>
        <w:t>meeting.</w:t>
      </w:r>
    </w:p>
    <w:p w14:paraId="680A39CB" w14:textId="15B12F06" w:rsidR="00E83C13" w:rsidRPr="009F79A4" w:rsidRDefault="00E83C13" w:rsidP="009C13A9">
      <w:pPr>
        <w:pStyle w:val="Location"/>
        <w:numPr>
          <w:ilvl w:val="0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 xml:space="preserve">LCC </w:t>
      </w:r>
      <w:r w:rsidR="00D37A74" w:rsidRPr="009F79A4">
        <w:rPr>
          <w:rFonts w:cstheme="minorHAnsi"/>
          <w:sz w:val="24"/>
          <w:szCs w:val="24"/>
        </w:rPr>
        <w:t>BOT</w:t>
      </w:r>
      <w:r w:rsidRPr="009F79A4">
        <w:rPr>
          <w:rFonts w:cstheme="minorHAnsi"/>
          <w:sz w:val="24"/>
          <w:szCs w:val="24"/>
        </w:rPr>
        <w:t xml:space="preserve"> Feb. 20, 2023 meeting attended by Denise </w:t>
      </w:r>
      <w:r w:rsidR="00D37A74" w:rsidRPr="009F79A4">
        <w:rPr>
          <w:rFonts w:cstheme="minorHAnsi"/>
          <w:sz w:val="24"/>
          <w:szCs w:val="24"/>
        </w:rPr>
        <w:t xml:space="preserve">and </w:t>
      </w:r>
      <w:r w:rsidRPr="009F79A4">
        <w:rPr>
          <w:rFonts w:cstheme="minorHAnsi"/>
          <w:sz w:val="24"/>
          <w:szCs w:val="24"/>
        </w:rPr>
        <w:t>Alexandra.</w:t>
      </w:r>
    </w:p>
    <w:p w14:paraId="1DC37890" w14:textId="2A67F135" w:rsidR="00E83C13" w:rsidRPr="009F79A4" w:rsidRDefault="009F79A4" w:rsidP="00E83C13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2023-24 c</w:t>
      </w:r>
      <w:r w:rsidR="00E83C13" w:rsidRPr="009F79A4">
        <w:rPr>
          <w:rFonts w:cstheme="minorHAnsi"/>
          <w:sz w:val="24"/>
          <w:szCs w:val="24"/>
        </w:rPr>
        <w:t>ourse fee</w:t>
      </w:r>
      <w:r w:rsidR="00D37A74" w:rsidRPr="009F79A4">
        <w:rPr>
          <w:rFonts w:cstheme="minorHAnsi"/>
          <w:sz w:val="24"/>
          <w:szCs w:val="24"/>
        </w:rPr>
        <w:t xml:space="preserve"> i</w:t>
      </w:r>
      <w:r w:rsidR="00E83C13" w:rsidRPr="009F79A4">
        <w:rPr>
          <w:rFonts w:cstheme="minorHAnsi"/>
          <w:sz w:val="24"/>
          <w:szCs w:val="24"/>
        </w:rPr>
        <w:t xml:space="preserve">ncrease </w:t>
      </w:r>
      <w:r w:rsidR="00D37A74" w:rsidRPr="009F79A4">
        <w:rPr>
          <w:rFonts w:cstheme="minorHAnsi"/>
          <w:sz w:val="24"/>
          <w:szCs w:val="24"/>
        </w:rPr>
        <w:t>approved</w:t>
      </w:r>
      <w:r w:rsidR="00E83C13" w:rsidRPr="009F79A4">
        <w:rPr>
          <w:rFonts w:cstheme="minorHAnsi"/>
          <w:sz w:val="24"/>
          <w:szCs w:val="24"/>
        </w:rPr>
        <w:t>.  Course fees vary greatly by course</w:t>
      </w:r>
      <w:r w:rsidR="00D37A74" w:rsidRPr="009F79A4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 xml:space="preserve">Due to aid caps, </w:t>
      </w:r>
      <w:r w:rsidR="00D37A74" w:rsidRPr="009F79A4">
        <w:rPr>
          <w:rFonts w:cstheme="minorHAnsi"/>
          <w:sz w:val="24"/>
          <w:szCs w:val="24"/>
        </w:rPr>
        <w:t xml:space="preserve">Pell Grants and financial aid may not fully cover expenses </w:t>
      </w:r>
      <w:r w:rsidR="0063193C" w:rsidRPr="009F79A4">
        <w:rPr>
          <w:rFonts w:cstheme="minorHAnsi"/>
          <w:sz w:val="24"/>
          <w:szCs w:val="24"/>
        </w:rPr>
        <w:t>for high fee course</w:t>
      </w:r>
      <w:r>
        <w:rPr>
          <w:rFonts w:cstheme="minorHAnsi"/>
          <w:sz w:val="24"/>
          <w:szCs w:val="24"/>
        </w:rPr>
        <w:t>s</w:t>
      </w:r>
      <w:r w:rsidR="00E83C13" w:rsidRPr="009F79A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  <w:r w:rsidR="00D37A74" w:rsidRPr="009F79A4">
        <w:rPr>
          <w:rFonts w:cstheme="minorHAnsi"/>
          <w:sz w:val="24"/>
          <w:szCs w:val="24"/>
        </w:rPr>
        <w:t xml:space="preserve">Tuition benefits do not cover course fees.  </w:t>
      </w:r>
    </w:p>
    <w:p w14:paraId="1DBFC171" w14:textId="1DCC7C1F" w:rsidR="00E83C13" w:rsidRPr="009F79A4" w:rsidRDefault="0063193C" w:rsidP="0063193C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>Projected revenue</w:t>
      </w:r>
      <w:r w:rsidR="00E83C13" w:rsidRPr="009F79A4">
        <w:rPr>
          <w:rFonts w:cstheme="minorHAnsi"/>
          <w:sz w:val="24"/>
          <w:szCs w:val="24"/>
        </w:rPr>
        <w:t xml:space="preserve"> increase of 1.4%</w:t>
      </w:r>
      <w:r w:rsidRPr="009F79A4">
        <w:rPr>
          <w:rFonts w:cstheme="minorHAnsi"/>
          <w:sz w:val="24"/>
          <w:szCs w:val="24"/>
        </w:rPr>
        <w:t xml:space="preserve"> in FY 2024; </w:t>
      </w:r>
      <w:r w:rsidR="00D37A74" w:rsidRPr="009F79A4">
        <w:rPr>
          <w:rFonts w:cstheme="minorHAnsi"/>
          <w:sz w:val="24"/>
          <w:szCs w:val="24"/>
        </w:rPr>
        <w:t>p</w:t>
      </w:r>
      <w:r w:rsidR="00E83C13" w:rsidRPr="009F79A4">
        <w:rPr>
          <w:rFonts w:cstheme="minorHAnsi"/>
          <w:sz w:val="24"/>
          <w:szCs w:val="24"/>
        </w:rPr>
        <w:t>rojected deficit of $</w:t>
      </w:r>
      <w:r w:rsidR="00D37A74" w:rsidRPr="009F79A4">
        <w:rPr>
          <w:rFonts w:cstheme="minorHAnsi"/>
          <w:sz w:val="24"/>
          <w:szCs w:val="24"/>
        </w:rPr>
        <w:t>1.4-</w:t>
      </w:r>
      <w:r w:rsidR="00E83C13" w:rsidRPr="009F79A4">
        <w:rPr>
          <w:rFonts w:cstheme="minorHAnsi"/>
          <w:sz w:val="24"/>
          <w:szCs w:val="24"/>
        </w:rPr>
        <w:t>1.5 million</w:t>
      </w:r>
      <w:r w:rsidRPr="009F79A4">
        <w:rPr>
          <w:rFonts w:cstheme="minorHAnsi"/>
          <w:sz w:val="24"/>
          <w:szCs w:val="24"/>
        </w:rPr>
        <w:t xml:space="preserve"> in FY 2025.  </w:t>
      </w:r>
      <w:r w:rsidR="009F79A4">
        <w:rPr>
          <w:rFonts w:cstheme="minorHAnsi"/>
          <w:sz w:val="24"/>
          <w:szCs w:val="24"/>
        </w:rPr>
        <w:t>State</w:t>
      </w:r>
      <w:r w:rsidR="00E83C13" w:rsidRPr="009F79A4">
        <w:rPr>
          <w:rFonts w:cstheme="minorHAnsi"/>
          <w:sz w:val="24"/>
          <w:szCs w:val="24"/>
        </w:rPr>
        <w:t xml:space="preserve"> appropriations </w:t>
      </w:r>
      <w:r w:rsidR="00D37A74" w:rsidRPr="009F79A4">
        <w:rPr>
          <w:rFonts w:cstheme="minorHAnsi"/>
          <w:sz w:val="24"/>
          <w:szCs w:val="24"/>
        </w:rPr>
        <w:t xml:space="preserve">are </w:t>
      </w:r>
      <w:r w:rsidR="009F79A4">
        <w:rPr>
          <w:rFonts w:cstheme="minorHAnsi"/>
          <w:sz w:val="24"/>
          <w:szCs w:val="24"/>
        </w:rPr>
        <w:t>expected</w:t>
      </w:r>
      <w:r w:rsidR="00D37A74" w:rsidRPr="009F79A4">
        <w:rPr>
          <w:rFonts w:cstheme="minorHAnsi"/>
          <w:sz w:val="24"/>
          <w:szCs w:val="24"/>
        </w:rPr>
        <w:t xml:space="preserve"> to increase by 2.5% </w:t>
      </w:r>
      <w:r w:rsidRPr="009F79A4">
        <w:rPr>
          <w:rFonts w:cstheme="minorHAnsi"/>
          <w:sz w:val="24"/>
          <w:szCs w:val="24"/>
        </w:rPr>
        <w:t xml:space="preserve">in FY 2025, </w:t>
      </w:r>
      <w:r w:rsidR="009F79A4">
        <w:rPr>
          <w:rFonts w:cstheme="minorHAnsi"/>
          <w:sz w:val="24"/>
          <w:szCs w:val="24"/>
        </w:rPr>
        <w:t xml:space="preserve">but </w:t>
      </w:r>
      <w:r w:rsidRPr="009F79A4">
        <w:rPr>
          <w:rFonts w:cstheme="minorHAnsi"/>
          <w:sz w:val="24"/>
          <w:szCs w:val="24"/>
        </w:rPr>
        <w:t xml:space="preserve">enrollment declines and </w:t>
      </w:r>
      <w:r w:rsidR="009F79A4">
        <w:rPr>
          <w:rFonts w:cstheme="minorHAnsi"/>
          <w:sz w:val="24"/>
          <w:szCs w:val="24"/>
        </w:rPr>
        <w:t xml:space="preserve">3% </w:t>
      </w:r>
      <w:r w:rsidRPr="009F79A4">
        <w:rPr>
          <w:rFonts w:cstheme="minorHAnsi"/>
          <w:sz w:val="24"/>
          <w:szCs w:val="24"/>
        </w:rPr>
        <w:t xml:space="preserve">increase in </w:t>
      </w:r>
      <w:r w:rsidR="00E83C13" w:rsidRPr="009F79A4">
        <w:rPr>
          <w:rFonts w:cstheme="minorHAnsi"/>
          <w:sz w:val="24"/>
          <w:szCs w:val="24"/>
        </w:rPr>
        <w:t>salary and benefit</w:t>
      </w:r>
      <w:r w:rsidR="00D37A74" w:rsidRPr="009F79A4">
        <w:rPr>
          <w:rFonts w:cstheme="minorHAnsi"/>
          <w:sz w:val="24"/>
          <w:szCs w:val="24"/>
        </w:rPr>
        <w:t xml:space="preserve"> </w:t>
      </w:r>
      <w:r w:rsidRPr="009F79A4">
        <w:rPr>
          <w:rFonts w:cstheme="minorHAnsi"/>
          <w:sz w:val="24"/>
          <w:szCs w:val="24"/>
        </w:rPr>
        <w:t xml:space="preserve">expenses will </w:t>
      </w:r>
      <w:r w:rsidR="00314F87">
        <w:rPr>
          <w:rFonts w:cstheme="minorHAnsi"/>
          <w:sz w:val="24"/>
          <w:szCs w:val="24"/>
        </w:rPr>
        <w:t>offset</w:t>
      </w:r>
      <w:r w:rsidRPr="009F79A4">
        <w:rPr>
          <w:rFonts w:cstheme="minorHAnsi"/>
          <w:sz w:val="24"/>
          <w:szCs w:val="24"/>
        </w:rPr>
        <w:t xml:space="preserve">.  </w:t>
      </w:r>
      <w:r w:rsidR="00D37A74" w:rsidRPr="009F79A4">
        <w:rPr>
          <w:rFonts w:cstheme="minorHAnsi"/>
          <w:sz w:val="24"/>
          <w:szCs w:val="24"/>
        </w:rPr>
        <w:t xml:space="preserve">New hires are </w:t>
      </w:r>
      <w:r w:rsidR="00314F87">
        <w:rPr>
          <w:rFonts w:cstheme="minorHAnsi"/>
          <w:sz w:val="24"/>
          <w:szCs w:val="24"/>
        </w:rPr>
        <w:t>primarily filling</w:t>
      </w:r>
      <w:r w:rsidR="00D37A74" w:rsidRPr="009F79A4">
        <w:rPr>
          <w:rFonts w:cstheme="minorHAnsi"/>
          <w:sz w:val="24"/>
          <w:szCs w:val="24"/>
        </w:rPr>
        <w:t xml:space="preserve"> current vacancies (</w:t>
      </w:r>
      <w:r w:rsidR="009F79A4">
        <w:rPr>
          <w:rFonts w:cstheme="minorHAnsi"/>
          <w:sz w:val="24"/>
          <w:szCs w:val="24"/>
        </w:rPr>
        <w:t>due</w:t>
      </w:r>
      <w:r w:rsidR="00D37A74" w:rsidRPr="009F79A4">
        <w:rPr>
          <w:rFonts w:cstheme="minorHAnsi"/>
          <w:sz w:val="24"/>
          <w:szCs w:val="24"/>
        </w:rPr>
        <w:t xml:space="preserve"> to pandemic and retirements).  </w:t>
      </w:r>
      <w:r w:rsidR="009F79A4">
        <w:rPr>
          <w:rFonts w:cstheme="minorHAnsi"/>
          <w:sz w:val="24"/>
          <w:szCs w:val="24"/>
        </w:rPr>
        <w:t>Vacancy</w:t>
      </w:r>
      <w:r w:rsidR="00D37A74" w:rsidRPr="009F79A4">
        <w:rPr>
          <w:rFonts w:cstheme="minorHAnsi"/>
          <w:sz w:val="24"/>
          <w:szCs w:val="24"/>
        </w:rPr>
        <w:t xml:space="preserve"> factor i</w:t>
      </w:r>
      <w:r w:rsidR="009F79A4">
        <w:rPr>
          <w:rFonts w:cstheme="minorHAnsi"/>
          <w:sz w:val="24"/>
          <w:szCs w:val="24"/>
        </w:rPr>
        <w:t xml:space="preserve">s considered in </w:t>
      </w:r>
      <w:r w:rsidR="00D37A74" w:rsidRPr="009F79A4">
        <w:rPr>
          <w:rFonts w:cstheme="minorHAnsi"/>
          <w:sz w:val="24"/>
          <w:szCs w:val="24"/>
        </w:rPr>
        <w:t xml:space="preserve">budget </w:t>
      </w:r>
      <w:r w:rsidR="00D37A74" w:rsidRPr="009F79A4">
        <w:rPr>
          <w:rFonts w:cstheme="minorHAnsi"/>
          <w:sz w:val="24"/>
          <w:szCs w:val="24"/>
        </w:rPr>
        <w:lastRenderedPageBreak/>
        <w:t xml:space="preserve">estimations, </w:t>
      </w:r>
      <w:r w:rsidR="009F79A4">
        <w:rPr>
          <w:rFonts w:cstheme="minorHAnsi"/>
          <w:sz w:val="24"/>
          <w:szCs w:val="24"/>
        </w:rPr>
        <w:t>including</w:t>
      </w:r>
      <w:r w:rsidR="00D37A74" w:rsidRPr="009F79A4">
        <w:rPr>
          <w:rFonts w:cstheme="minorHAnsi"/>
          <w:sz w:val="24"/>
          <w:szCs w:val="24"/>
        </w:rPr>
        <w:t xml:space="preserve"> length of time position </w:t>
      </w:r>
      <w:r w:rsidR="00314F87">
        <w:rPr>
          <w:rFonts w:cstheme="minorHAnsi"/>
          <w:sz w:val="24"/>
          <w:szCs w:val="24"/>
        </w:rPr>
        <w:t>goes unfilled</w:t>
      </w:r>
      <w:r w:rsidR="00D37A74" w:rsidRPr="009F79A4">
        <w:rPr>
          <w:rFonts w:cstheme="minorHAnsi"/>
          <w:sz w:val="24"/>
          <w:szCs w:val="24"/>
        </w:rPr>
        <w:t xml:space="preserve"> and </w:t>
      </w:r>
      <w:r w:rsidR="009F79A4">
        <w:rPr>
          <w:rFonts w:cstheme="minorHAnsi"/>
          <w:sz w:val="24"/>
          <w:szCs w:val="24"/>
        </w:rPr>
        <w:t xml:space="preserve">changes </w:t>
      </w:r>
      <w:r w:rsidR="00314F87">
        <w:rPr>
          <w:rFonts w:cstheme="minorHAnsi"/>
          <w:sz w:val="24"/>
          <w:szCs w:val="24"/>
        </w:rPr>
        <w:t>to</w:t>
      </w:r>
      <w:r w:rsidR="009F79A4">
        <w:rPr>
          <w:rFonts w:cstheme="minorHAnsi"/>
          <w:sz w:val="24"/>
          <w:szCs w:val="24"/>
        </w:rPr>
        <w:t xml:space="preserve"> </w:t>
      </w:r>
      <w:r w:rsidR="00D37A74" w:rsidRPr="009F79A4">
        <w:rPr>
          <w:rFonts w:cstheme="minorHAnsi"/>
          <w:sz w:val="24"/>
          <w:szCs w:val="24"/>
        </w:rPr>
        <w:t xml:space="preserve">salary.  </w:t>
      </w:r>
      <w:r w:rsidR="009F79A4">
        <w:rPr>
          <w:rFonts w:cstheme="minorHAnsi"/>
          <w:sz w:val="24"/>
          <w:szCs w:val="24"/>
        </w:rPr>
        <w:t xml:space="preserve">FY 2025 </w:t>
      </w:r>
      <w:r w:rsidR="00D37A74" w:rsidRPr="009F79A4">
        <w:rPr>
          <w:rFonts w:cstheme="minorHAnsi"/>
          <w:sz w:val="24"/>
          <w:szCs w:val="24"/>
        </w:rPr>
        <w:t xml:space="preserve">deficit projection does not include tuition </w:t>
      </w:r>
      <w:r w:rsidR="009F79A4">
        <w:rPr>
          <w:rFonts w:cstheme="minorHAnsi"/>
          <w:sz w:val="24"/>
          <w:szCs w:val="24"/>
        </w:rPr>
        <w:t xml:space="preserve">increase, which </w:t>
      </w:r>
      <w:r w:rsidR="00D37A74" w:rsidRPr="009F79A4">
        <w:rPr>
          <w:rFonts w:cstheme="minorHAnsi"/>
          <w:sz w:val="24"/>
          <w:szCs w:val="24"/>
        </w:rPr>
        <w:t>will be voted on a</w:t>
      </w:r>
      <w:r w:rsidR="009F79A4">
        <w:rPr>
          <w:rFonts w:cstheme="minorHAnsi"/>
          <w:sz w:val="24"/>
          <w:szCs w:val="24"/>
        </w:rPr>
        <w:t xml:space="preserve">t </w:t>
      </w:r>
      <w:r w:rsidR="00D37A74" w:rsidRPr="009F79A4">
        <w:rPr>
          <w:rFonts w:cstheme="minorHAnsi"/>
          <w:sz w:val="24"/>
          <w:szCs w:val="24"/>
        </w:rPr>
        <w:t>next BOT meeting.</w:t>
      </w:r>
    </w:p>
    <w:p w14:paraId="70B56EFC" w14:textId="48C26D6E" w:rsidR="00E83C13" w:rsidRPr="009F79A4" w:rsidRDefault="00E83C13" w:rsidP="00C42CD0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 xml:space="preserve">Trustee Abood discussed fundraiser for LED displays commemorating </w:t>
      </w:r>
      <w:r w:rsidR="00D37A74" w:rsidRPr="009F79A4">
        <w:rPr>
          <w:rFonts w:cstheme="minorHAnsi"/>
          <w:sz w:val="24"/>
          <w:szCs w:val="24"/>
        </w:rPr>
        <w:t>notable</w:t>
      </w:r>
      <w:r w:rsidRPr="009F79A4">
        <w:rPr>
          <w:rFonts w:cstheme="minorHAnsi"/>
          <w:sz w:val="24"/>
          <w:szCs w:val="24"/>
        </w:rPr>
        <w:t xml:space="preserve"> African Americans</w:t>
      </w:r>
      <w:r w:rsidR="00D37A74" w:rsidRPr="009F79A4">
        <w:rPr>
          <w:rFonts w:cstheme="minorHAnsi"/>
          <w:sz w:val="24"/>
          <w:szCs w:val="24"/>
        </w:rPr>
        <w:t xml:space="preserve"> </w:t>
      </w:r>
      <w:r w:rsidR="009F79A4">
        <w:rPr>
          <w:rFonts w:cstheme="minorHAnsi"/>
          <w:sz w:val="24"/>
          <w:szCs w:val="24"/>
        </w:rPr>
        <w:t>affiliated</w:t>
      </w:r>
      <w:r w:rsidR="00D37A74" w:rsidRPr="009F79A4">
        <w:rPr>
          <w:rFonts w:cstheme="minorHAnsi"/>
          <w:sz w:val="24"/>
          <w:szCs w:val="24"/>
        </w:rPr>
        <w:t xml:space="preserve"> with LCC.  </w:t>
      </w:r>
      <w:r w:rsidRPr="009F79A4">
        <w:rPr>
          <w:rFonts w:cstheme="minorHAnsi"/>
          <w:sz w:val="24"/>
          <w:szCs w:val="24"/>
        </w:rPr>
        <w:t xml:space="preserve"> </w:t>
      </w:r>
      <w:r w:rsidR="00D37A74" w:rsidRPr="009F79A4">
        <w:rPr>
          <w:rFonts w:cstheme="minorHAnsi"/>
          <w:sz w:val="24"/>
          <w:szCs w:val="24"/>
        </w:rPr>
        <w:t>Each</w:t>
      </w:r>
      <w:r w:rsidRPr="009F79A4">
        <w:rPr>
          <w:rFonts w:cstheme="minorHAnsi"/>
          <w:sz w:val="24"/>
          <w:szCs w:val="24"/>
        </w:rPr>
        <w:t xml:space="preserve"> $1 donated </w:t>
      </w:r>
      <w:r w:rsidR="00D37A74" w:rsidRPr="009F79A4">
        <w:rPr>
          <w:rFonts w:cstheme="minorHAnsi"/>
          <w:sz w:val="24"/>
          <w:szCs w:val="24"/>
        </w:rPr>
        <w:t xml:space="preserve">would be </w:t>
      </w:r>
      <w:r w:rsidRPr="009F79A4">
        <w:rPr>
          <w:rFonts w:cstheme="minorHAnsi"/>
          <w:sz w:val="24"/>
          <w:szCs w:val="24"/>
        </w:rPr>
        <w:t xml:space="preserve">matched </w:t>
      </w:r>
      <w:r w:rsidR="00D37A74" w:rsidRPr="009F79A4">
        <w:rPr>
          <w:rFonts w:cstheme="minorHAnsi"/>
          <w:sz w:val="24"/>
          <w:szCs w:val="24"/>
        </w:rPr>
        <w:t xml:space="preserve">with $.50 from </w:t>
      </w:r>
      <w:r w:rsidRPr="009F79A4">
        <w:rPr>
          <w:rFonts w:cstheme="minorHAnsi"/>
          <w:sz w:val="24"/>
          <w:szCs w:val="24"/>
        </w:rPr>
        <w:t>LC</w:t>
      </w:r>
      <w:r w:rsidR="00D37A74" w:rsidRPr="009F79A4">
        <w:rPr>
          <w:rFonts w:cstheme="minorHAnsi"/>
          <w:sz w:val="24"/>
          <w:szCs w:val="24"/>
        </w:rPr>
        <w:t>C.</w:t>
      </w:r>
      <w:r w:rsidRPr="009F79A4">
        <w:rPr>
          <w:rFonts w:cstheme="minorHAnsi"/>
          <w:sz w:val="24"/>
          <w:szCs w:val="24"/>
        </w:rPr>
        <w:t xml:space="preserve">  Concern</w:t>
      </w:r>
      <w:r w:rsidR="00D37A74" w:rsidRPr="009F79A4">
        <w:rPr>
          <w:rFonts w:cstheme="minorHAnsi"/>
          <w:sz w:val="24"/>
          <w:szCs w:val="24"/>
        </w:rPr>
        <w:t xml:space="preserve"> t</w:t>
      </w:r>
      <w:r w:rsidRPr="009F79A4">
        <w:rPr>
          <w:rFonts w:cstheme="minorHAnsi"/>
          <w:sz w:val="24"/>
          <w:szCs w:val="24"/>
        </w:rPr>
        <w:t xml:space="preserve">hat this may divert revenue from scholarships.  Brought to closed session and will be on next BOT agenda.  </w:t>
      </w:r>
      <w:r w:rsidR="00D37A74" w:rsidRPr="009F79A4">
        <w:rPr>
          <w:rFonts w:cstheme="minorHAnsi"/>
          <w:sz w:val="24"/>
          <w:szCs w:val="24"/>
        </w:rPr>
        <w:t xml:space="preserve">The college has a procedure for </w:t>
      </w:r>
      <w:r w:rsidR="009F79A4">
        <w:rPr>
          <w:rFonts w:cstheme="minorHAnsi"/>
          <w:sz w:val="24"/>
          <w:szCs w:val="24"/>
        </w:rPr>
        <w:t>implementing</w:t>
      </w:r>
      <w:r w:rsidR="00D37A74" w:rsidRPr="009F79A4">
        <w:rPr>
          <w:rFonts w:cstheme="minorHAnsi"/>
          <w:sz w:val="24"/>
          <w:szCs w:val="24"/>
        </w:rPr>
        <w:t xml:space="preserve"> board generated</w:t>
      </w:r>
      <w:r w:rsidR="009F79A4">
        <w:rPr>
          <w:rFonts w:cstheme="minorHAnsi"/>
          <w:sz w:val="24"/>
          <w:szCs w:val="24"/>
        </w:rPr>
        <w:t xml:space="preserve"> initiatives.</w:t>
      </w:r>
    </w:p>
    <w:p w14:paraId="656F0547" w14:textId="5D67E819" w:rsidR="00E83C13" w:rsidRPr="009F79A4" w:rsidRDefault="00E83C13" w:rsidP="00C42CD0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 xml:space="preserve">Unused designated funds can rollover to following year or be placed in contingency </w:t>
      </w:r>
      <w:r w:rsidR="009F79A4">
        <w:rPr>
          <w:rFonts w:cstheme="minorHAnsi"/>
          <w:sz w:val="24"/>
          <w:szCs w:val="24"/>
        </w:rPr>
        <w:t xml:space="preserve">or emergency </w:t>
      </w:r>
      <w:r w:rsidRPr="009F79A4">
        <w:rPr>
          <w:rFonts w:cstheme="minorHAnsi"/>
          <w:sz w:val="24"/>
          <w:szCs w:val="24"/>
        </w:rPr>
        <w:t>fund</w:t>
      </w:r>
      <w:r w:rsidR="009F79A4">
        <w:rPr>
          <w:rFonts w:cstheme="minorHAnsi"/>
          <w:sz w:val="24"/>
          <w:szCs w:val="24"/>
        </w:rPr>
        <w:t xml:space="preserve">; </w:t>
      </w:r>
      <w:r w:rsidRPr="009F79A4">
        <w:rPr>
          <w:rFonts w:cstheme="minorHAnsi"/>
          <w:sz w:val="24"/>
          <w:szCs w:val="24"/>
        </w:rPr>
        <w:t xml:space="preserve">unspent department funds do not rollover and are returned to the college.  </w:t>
      </w:r>
      <w:r w:rsidR="009F79A4">
        <w:rPr>
          <w:rFonts w:cstheme="minorHAnsi"/>
          <w:sz w:val="24"/>
          <w:szCs w:val="24"/>
        </w:rPr>
        <w:t>Divisions are not penalized</w:t>
      </w:r>
      <w:r w:rsidRPr="009F79A4">
        <w:rPr>
          <w:rFonts w:cstheme="minorHAnsi"/>
          <w:sz w:val="24"/>
          <w:szCs w:val="24"/>
        </w:rPr>
        <w:t xml:space="preserve"> for</w:t>
      </w:r>
      <w:r w:rsidR="009F79A4">
        <w:rPr>
          <w:rFonts w:cstheme="minorHAnsi"/>
          <w:sz w:val="24"/>
          <w:szCs w:val="24"/>
        </w:rPr>
        <w:t xml:space="preserve"> overspending since overspending in one division</w:t>
      </w:r>
      <w:r w:rsidR="00D37A74" w:rsidRPr="009F79A4">
        <w:rPr>
          <w:rFonts w:cstheme="minorHAnsi"/>
          <w:sz w:val="24"/>
          <w:szCs w:val="24"/>
        </w:rPr>
        <w:t xml:space="preserve"> balances out with </w:t>
      </w:r>
      <w:r w:rsidR="009F79A4">
        <w:rPr>
          <w:rFonts w:cstheme="minorHAnsi"/>
          <w:sz w:val="24"/>
          <w:szCs w:val="24"/>
        </w:rPr>
        <w:t>underspending in another.</w:t>
      </w:r>
    </w:p>
    <w:p w14:paraId="0C682ED9" w14:textId="12D3899B" w:rsidR="009F79A4" w:rsidRDefault="00F70073" w:rsidP="009F79A4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hyperlink r:id="rId8" w:history="1">
        <w:r w:rsidR="00E83C13" w:rsidRPr="00F70073">
          <w:rPr>
            <w:rStyle w:val="Hyperlink"/>
            <w:rFonts w:cstheme="minorHAnsi"/>
            <w:sz w:val="24"/>
            <w:szCs w:val="24"/>
          </w:rPr>
          <w:t>BOT Packets</w:t>
        </w:r>
      </w:hyperlink>
      <w:r w:rsidR="00E83C13" w:rsidRPr="009F79A4">
        <w:rPr>
          <w:rFonts w:cstheme="minorHAnsi"/>
          <w:sz w:val="24"/>
          <w:szCs w:val="24"/>
        </w:rPr>
        <w:t xml:space="preserve"> available on O Drive (VPN needed</w:t>
      </w:r>
      <w:r w:rsidR="009F79A4">
        <w:rPr>
          <w:rFonts w:cstheme="minorHAnsi"/>
          <w:sz w:val="24"/>
          <w:szCs w:val="24"/>
        </w:rPr>
        <w:t xml:space="preserve"> if</w:t>
      </w:r>
      <w:r w:rsidR="00E83C13" w:rsidRPr="009F79A4">
        <w:rPr>
          <w:rFonts w:cstheme="minorHAnsi"/>
          <w:sz w:val="24"/>
          <w:szCs w:val="24"/>
        </w:rPr>
        <w:t xml:space="preserve"> accessing from home)</w:t>
      </w:r>
      <w:r w:rsidR="00D37A74" w:rsidRPr="009F79A4">
        <w:rPr>
          <w:rFonts w:cstheme="minorHAnsi"/>
          <w:sz w:val="24"/>
          <w:szCs w:val="24"/>
        </w:rPr>
        <w:t xml:space="preserve">.  Committee members attending BOT meetings should also review the BOT meeting packet. </w:t>
      </w:r>
    </w:p>
    <w:p w14:paraId="1218ED5A" w14:textId="6630DEB1" w:rsidR="009F79A4" w:rsidRPr="009F79A4" w:rsidRDefault="009F79A4" w:rsidP="009F79A4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>Budget Committee is a listening bo</w:t>
      </w:r>
      <w:r>
        <w:rPr>
          <w:rFonts w:cstheme="minorHAnsi"/>
          <w:sz w:val="24"/>
          <w:szCs w:val="24"/>
        </w:rPr>
        <w:t>d</w:t>
      </w:r>
      <w:r w:rsidRPr="009F79A4">
        <w:rPr>
          <w:rFonts w:cstheme="minorHAnsi"/>
          <w:sz w:val="24"/>
          <w:szCs w:val="24"/>
        </w:rPr>
        <w:t xml:space="preserve">y at BOT </w:t>
      </w:r>
      <w:r>
        <w:rPr>
          <w:rFonts w:cstheme="minorHAnsi"/>
          <w:sz w:val="24"/>
          <w:szCs w:val="24"/>
        </w:rPr>
        <w:t>m</w:t>
      </w:r>
      <w:r w:rsidRPr="009F79A4">
        <w:rPr>
          <w:rFonts w:cstheme="minorHAnsi"/>
          <w:sz w:val="24"/>
          <w:szCs w:val="24"/>
        </w:rPr>
        <w:t xml:space="preserve">eetings.  </w:t>
      </w:r>
      <w:r>
        <w:rPr>
          <w:rFonts w:cstheme="minorHAnsi"/>
          <w:sz w:val="24"/>
          <w:szCs w:val="24"/>
        </w:rPr>
        <w:t xml:space="preserve">Chain of command:  Budget Committee recommends to </w:t>
      </w:r>
      <w:r w:rsidRPr="009F79A4">
        <w:rPr>
          <w:rFonts w:cstheme="minorHAnsi"/>
          <w:sz w:val="24"/>
          <w:szCs w:val="24"/>
        </w:rPr>
        <w:t>administration who recommends to BOT.  Individuals may make public comment</w:t>
      </w:r>
      <w:r>
        <w:rPr>
          <w:rFonts w:cstheme="minorHAnsi"/>
          <w:sz w:val="24"/>
          <w:szCs w:val="24"/>
        </w:rPr>
        <w:t>s</w:t>
      </w:r>
      <w:r w:rsidRPr="009F79A4">
        <w:rPr>
          <w:rFonts w:cstheme="minorHAnsi"/>
          <w:sz w:val="24"/>
          <w:szCs w:val="24"/>
        </w:rPr>
        <w:t xml:space="preserve"> at end of BOT meetings.</w:t>
      </w:r>
    </w:p>
    <w:p w14:paraId="16769A1B" w14:textId="39F021DA" w:rsidR="009F79A4" w:rsidRDefault="00740D7D" w:rsidP="00D37A74">
      <w:pPr>
        <w:pStyle w:val="Location"/>
        <w:numPr>
          <w:ilvl w:val="0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 xml:space="preserve">Budget Committee </w:t>
      </w:r>
      <w:r w:rsidR="009F79A4">
        <w:rPr>
          <w:rFonts w:cstheme="minorHAnsi"/>
          <w:sz w:val="24"/>
          <w:szCs w:val="24"/>
        </w:rPr>
        <w:t>will</w:t>
      </w:r>
      <w:r w:rsidRPr="009F79A4">
        <w:rPr>
          <w:rFonts w:cstheme="minorHAnsi"/>
          <w:sz w:val="24"/>
          <w:szCs w:val="24"/>
        </w:rPr>
        <w:t xml:space="preserve"> provide information to Senators </w:t>
      </w:r>
      <w:r w:rsidR="009F79A4">
        <w:rPr>
          <w:rFonts w:cstheme="minorHAnsi"/>
          <w:sz w:val="24"/>
          <w:szCs w:val="24"/>
        </w:rPr>
        <w:t>on</w:t>
      </w:r>
      <w:r w:rsidR="00D37A74" w:rsidRPr="009F79A4">
        <w:rPr>
          <w:rFonts w:cstheme="minorHAnsi"/>
          <w:sz w:val="24"/>
          <w:szCs w:val="24"/>
        </w:rPr>
        <w:t xml:space="preserve"> </w:t>
      </w:r>
      <w:r w:rsidRPr="009F79A4">
        <w:rPr>
          <w:rFonts w:cstheme="minorHAnsi"/>
          <w:sz w:val="24"/>
          <w:szCs w:val="24"/>
        </w:rPr>
        <w:t>3/24/2023</w:t>
      </w:r>
      <w:r w:rsidR="009F79A4">
        <w:rPr>
          <w:rFonts w:cstheme="minorHAnsi"/>
          <w:sz w:val="24"/>
          <w:szCs w:val="24"/>
        </w:rPr>
        <w:t xml:space="preserve"> </w:t>
      </w:r>
      <w:r w:rsidR="00D37A74" w:rsidRPr="009F79A4">
        <w:rPr>
          <w:rFonts w:cstheme="minorHAnsi"/>
          <w:sz w:val="24"/>
          <w:szCs w:val="24"/>
        </w:rPr>
        <w:t xml:space="preserve">for the spring budget discussion with the full Senate on </w:t>
      </w:r>
      <w:r w:rsidRPr="009F79A4">
        <w:rPr>
          <w:rFonts w:cstheme="minorHAnsi"/>
          <w:sz w:val="24"/>
          <w:szCs w:val="24"/>
        </w:rPr>
        <w:t>4/</w:t>
      </w:r>
      <w:r w:rsidR="00D37A74" w:rsidRPr="009F79A4">
        <w:rPr>
          <w:rFonts w:cstheme="minorHAnsi"/>
          <w:sz w:val="24"/>
          <w:szCs w:val="24"/>
        </w:rPr>
        <w:t>21</w:t>
      </w:r>
      <w:r w:rsidRPr="009F79A4">
        <w:rPr>
          <w:rFonts w:cstheme="minorHAnsi"/>
          <w:sz w:val="24"/>
          <w:szCs w:val="24"/>
        </w:rPr>
        <w:t>/202</w:t>
      </w:r>
      <w:r w:rsidR="00D37A74" w:rsidRPr="009F79A4">
        <w:rPr>
          <w:rFonts w:cstheme="minorHAnsi"/>
          <w:sz w:val="24"/>
          <w:szCs w:val="24"/>
        </w:rPr>
        <w:t>3</w:t>
      </w:r>
      <w:r w:rsidRPr="009F79A4">
        <w:rPr>
          <w:rFonts w:cstheme="minorHAnsi"/>
          <w:sz w:val="24"/>
          <w:szCs w:val="24"/>
        </w:rPr>
        <w:t xml:space="preserve">.  </w:t>
      </w:r>
      <w:r w:rsidR="009F79A4">
        <w:rPr>
          <w:rFonts w:cstheme="minorHAnsi"/>
          <w:sz w:val="24"/>
          <w:szCs w:val="24"/>
        </w:rPr>
        <w:t>Program Operating Plans (POPs) will be m</w:t>
      </w:r>
      <w:r w:rsidRPr="009F79A4">
        <w:rPr>
          <w:rFonts w:cstheme="minorHAnsi"/>
          <w:sz w:val="24"/>
          <w:szCs w:val="24"/>
        </w:rPr>
        <w:t>ain</w:t>
      </w:r>
      <w:r w:rsidR="009F79A4">
        <w:rPr>
          <w:rFonts w:cstheme="minorHAnsi"/>
          <w:sz w:val="24"/>
          <w:szCs w:val="24"/>
        </w:rPr>
        <w:t xml:space="preserve"> focus.  POP b</w:t>
      </w:r>
      <w:r w:rsidR="009F79A4" w:rsidRPr="009F79A4">
        <w:rPr>
          <w:rFonts w:cstheme="minorHAnsi"/>
          <w:sz w:val="24"/>
          <w:szCs w:val="24"/>
        </w:rPr>
        <w:t>udget</w:t>
      </w:r>
      <w:r w:rsidRPr="009F79A4">
        <w:rPr>
          <w:rFonts w:cstheme="minorHAnsi"/>
          <w:sz w:val="24"/>
          <w:szCs w:val="24"/>
        </w:rPr>
        <w:t xml:space="preserve"> section</w:t>
      </w:r>
      <w:r w:rsidR="009F79A4">
        <w:rPr>
          <w:rFonts w:cstheme="minorHAnsi"/>
          <w:sz w:val="24"/>
          <w:szCs w:val="24"/>
        </w:rPr>
        <w:t xml:space="preserve"> </w:t>
      </w:r>
      <w:r w:rsidRPr="009F79A4">
        <w:rPr>
          <w:rFonts w:cstheme="minorHAnsi"/>
          <w:sz w:val="24"/>
          <w:szCs w:val="24"/>
        </w:rPr>
        <w:t>created confusion</w:t>
      </w:r>
      <w:r w:rsidR="009F79A4">
        <w:rPr>
          <w:rFonts w:cstheme="minorHAnsi"/>
          <w:sz w:val="24"/>
          <w:szCs w:val="24"/>
        </w:rPr>
        <w:t>; programs did not have</w:t>
      </w:r>
      <w:r w:rsidR="00314F87">
        <w:rPr>
          <w:rFonts w:cstheme="minorHAnsi"/>
          <w:sz w:val="24"/>
          <w:szCs w:val="24"/>
        </w:rPr>
        <w:t xml:space="preserve"> </w:t>
      </w:r>
      <w:r w:rsidR="009F79A4">
        <w:rPr>
          <w:rFonts w:cstheme="minorHAnsi"/>
          <w:sz w:val="24"/>
          <w:szCs w:val="24"/>
        </w:rPr>
        <w:t xml:space="preserve"> necessary </w:t>
      </w:r>
      <w:r w:rsidRPr="009F79A4">
        <w:rPr>
          <w:rFonts w:cstheme="minorHAnsi"/>
          <w:sz w:val="24"/>
          <w:szCs w:val="24"/>
        </w:rPr>
        <w:t xml:space="preserve">information to </w:t>
      </w:r>
      <w:r w:rsidR="009F79A4">
        <w:rPr>
          <w:rFonts w:cstheme="minorHAnsi"/>
          <w:sz w:val="24"/>
          <w:szCs w:val="24"/>
        </w:rPr>
        <w:t>build their budgets</w:t>
      </w:r>
      <w:r w:rsidRPr="009F79A4">
        <w:rPr>
          <w:rFonts w:cstheme="minorHAnsi"/>
          <w:sz w:val="24"/>
          <w:szCs w:val="24"/>
        </w:rPr>
        <w:t>.</w:t>
      </w:r>
    </w:p>
    <w:p w14:paraId="06B0FFAD" w14:textId="77777777" w:rsidR="009F79A4" w:rsidRDefault="00D37A74" w:rsidP="009F79A4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>Departments/</w:t>
      </w:r>
      <w:r w:rsidR="009F79A4">
        <w:rPr>
          <w:rFonts w:cstheme="minorHAnsi"/>
          <w:sz w:val="24"/>
          <w:szCs w:val="24"/>
        </w:rPr>
        <w:t>p</w:t>
      </w:r>
      <w:r w:rsidRPr="009F79A4">
        <w:rPr>
          <w:rFonts w:cstheme="minorHAnsi"/>
          <w:sz w:val="24"/>
          <w:szCs w:val="24"/>
        </w:rPr>
        <w:t xml:space="preserve">rograms should </w:t>
      </w:r>
      <w:r w:rsidR="009F79A4">
        <w:rPr>
          <w:rFonts w:cstheme="minorHAnsi"/>
          <w:sz w:val="24"/>
          <w:szCs w:val="24"/>
        </w:rPr>
        <w:t>review</w:t>
      </w:r>
      <w:r w:rsidRPr="009F79A4">
        <w:rPr>
          <w:rFonts w:cstheme="minorHAnsi"/>
          <w:sz w:val="24"/>
          <w:szCs w:val="24"/>
        </w:rPr>
        <w:t xml:space="preserve"> the budget </w:t>
      </w:r>
      <w:r w:rsidR="009F79A4">
        <w:rPr>
          <w:rFonts w:cstheme="minorHAnsi"/>
          <w:sz w:val="24"/>
          <w:szCs w:val="24"/>
        </w:rPr>
        <w:t>section</w:t>
      </w:r>
      <w:r w:rsidRPr="009F79A4">
        <w:rPr>
          <w:rFonts w:cstheme="minorHAnsi"/>
          <w:sz w:val="24"/>
          <w:szCs w:val="24"/>
        </w:rPr>
        <w:t xml:space="preserve"> of their POP</w:t>
      </w:r>
      <w:r w:rsidR="009F79A4">
        <w:rPr>
          <w:rFonts w:cstheme="minorHAnsi"/>
          <w:sz w:val="24"/>
          <w:szCs w:val="24"/>
        </w:rPr>
        <w:t>s</w:t>
      </w:r>
      <w:r w:rsidRPr="009F79A4">
        <w:rPr>
          <w:rFonts w:cstheme="minorHAnsi"/>
          <w:sz w:val="24"/>
          <w:szCs w:val="24"/>
        </w:rPr>
        <w:t xml:space="preserve"> and discuss with their administrators.  </w:t>
      </w:r>
    </w:p>
    <w:p w14:paraId="1043B232" w14:textId="74A38FF8" w:rsidR="009F79A4" w:rsidRPr="009F79A4" w:rsidRDefault="009F79A4" w:rsidP="009F79A4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Budget Committee may offer an abbreviated </w:t>
      </w:r>
      <w:r w:rsidR="00D37A74" w:rsidRPr="009F79A4">
        <w:rPr>
          <w:rFonts w:cstheme="minorHAnsi"/>
          <w:sz w:val="24"/>
          <w:szCs w:val="24"/>
        </w:rPr>
        <w:t>presentation</w:t>
      </w:r>
      <w:r>
        <w:rPr>
          <w:rFonts w:cstheme="minorHAnsi"/>
          <w:sz w:val="24"/>
          <w:szCs w:val="24"/>
        </w:rPr>
        <w:t xml:space="preserve"> </w:t>
      </w:r>
      <w:r w:rsidR="00D37A74" w:rsidRPr="009F79A4">
        <w:rPr>
          <w:rFonts w:cstheme="minorHAnsi"/>
          <w:sz w:val="24"/>
          <w:szCs w:val="24"/>
        </w:rPr>
        <w:t xml:space="preserve">focused on </w:t>
      </w:r>
      <w:r>
        <w:rPr>
          <w:rFonts w:cstheme="minorHAnsi"/>
          <w:sz w:val="24"/>
          <w:szCs w:val="24"/>
        </w:rPr>
        <w:t xml:space="preserve">POP </w:t>
      </w:r>
      <w:r w:rsidR="00D37A74" w:rsidRPr="009F79A4">
        <w:rPr>
          <w:rFonts w:cstheme="minorHAnsi"/>
          <w:sz w:val="24"/>
          <w:szCs w:val="24"/>
        </w:rPr>
        <w:t>budget section</w:t>
      </w:r>
      <w:r>
        <w:rPr>
          <w:rFonts w:cstheme="minorHAnsi"/>
          <w:sz w:val="24"/>
          <w:szCs w:val="24"/>
        </w:rPr>
        <w:t xml:space="preserve"> (i.e., during PA Days).  P</w:t>
      </w:r>
      <w:r w:rsidR="00D37A74" w:rsidRPr="009F79A4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information on</w:t>
      </w:r>
      <w:r w:rsidRPr="009F79A4">
        <w:rPr>
          <w:rFonts w:cstheme="minorHAnsi"/>
          <w:sz w:val="24"/>
          <w:szCs w:val="24"/>
        </w:rPr>
        <w:t xml:space="preserve"> budget </w:t>
      </w:r>
      <w:r w:rsidR="00314F87" w:rsidRPr="009F79A4">
        <w:rPr>
          <w:rFonts w:cstheme="minorHAnsi"/>
          <w:sz w:val="24"/>
          <w:szCs w:val="24"/>
        </w:rPr>
        <w:t>categories</w:t>
      </w:r>
      <w:r w:rsidR="00314F87">
        <w:rPr>
          <w:rFonts w:cstheme="minorHAnsi"/>
          <w:sz w:val="24"/>
          <w:szCs w:val="24"/>
        </w:rPr>
        <w:t xml:space="preserve"> and</w:t>
      </w:r>
      <w:r>
        <w:rPr>
          <w:rFonts w:cstheme="minorHAnsi"/>
          <w:sz w:val="24"/>
          <w:szCs w:val="24"/>
        </w:rPr>
        <w:t xml:space="preserve"> d</w:t>
      </w:r>
      <w:r w:rsidRPr="009F79A4">
        <w:rPr>
          <w:rFonts w:cstheme="minorHAnsi"/>
          <w:sz w:val="24"/>
          <w:szCs w:val="24"/>
        </w:rPr>
        <w:t>emonstrate</w:t>
      </w:r>
      <w:r w:rsidR="00D37A74" w:rsidRPr="009F79A4">
        <w:rPr>
          <w:rFonts w:cstheme="minorHAnsi"/>
          <w:sz w:val="24"/>
          <w:szCs w:val="24"/>
        </w:rPr>
        <w:t xml:space="preserve"> where </w:t>
      </w:r>
      <w:r w:rsidRPr="009F79A4">
        <w:rPr>
          <w:rFonts w:cstheme="minorHAnsi"/>
          <w:sz w:val="24"/>
          <w:szCs w:val="24"/>
        </w:rPr>
        <w:t xml:space="preserve">to find </w:t>
      </w:r>
      <w:r w:rsidR="00D37A74" w:rsidRPr="009F79A4">
        <w:rPr>
          <w:rFonts w:cstheme="minorHAnsi"/>
          <w:sz w:val="24"/>
          <w:szCs w:val="24"/>
        </w:rPr>
        <w:t>POPs</w:t>
      </w:r>
      <w:r>
        <w:rPr>
          <w:rFonts w:cstheme="minorHAnsi"/>
          <w:sz w:val="24"/>
          <w:szCs w:val="24"/>
        </w:rPr>
        <w:t>.</w:t>
      </w:r>
    </w:p>
    <w:p w14:paraId="4895D887" w14:textId="393501EE" w:rsidR="009F79A4" w:rsidRDefault="00740D7D" w:rsidP="009F79A4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 xml:space="preserve">Develop </w:t>
      </w:r>
      <w:r w:rsidR="009F79A4" w:rsidRPr="009F79A4">
        <w:rPr>
          <w:rFonts w:cstheme="minorHAnsi"/>
          <w:sz w:val="24"/>
          <w:szCs w:val="24"/>
        </w:rPr>
        <w:t>QuickStart</w:t>
      </w:r>
      <w:r w:rsidRPr="009F79A4">
        <w:rPr>
          <w:rFonts w:cstheme="minorHAnsi"/>
          <w:sz w:val="24"/>
          <w:szCs w:val="24"/>
        </w:rPr>
        <w:t xml:space="preserve"> Guide</w:t>
      </w:r>
      <w:r w:rsidR="009F79A4">
        <w:rPr>
          <w:rFonts w:cstheme="minorHAnsi"/>
          <w:sz w:val="24"/>
          <w:szCs w:val="24"/>
        </w:rPr>
        <w:t xml:space="preserve"> to provide information on POP budget categories</w:t>
      </w:r>
      <w:r w:rsidRPr="009F79A4">
        <w:rPr>
          <w:rFonts w:cstheme="minorHAnsi"/>
          <w:sz w:val="24"/>
          <w:szCs w:val="24"/>
        </w:rPr>
        <w:t xml:space="preserve">.  </w:t>
      </w:r>
      <w:r w:rsidR="009F79A4">
        <w:rPr>
          <w:rFonts w:cstheme="minorHAnsi"/>
          <w:sz w:val="24"/>
          <w:szCs w:val="24"/>
        </w:rPr>
        <w:t>Attach</w:t>
      </w:r>
      <w:r w:rsidRPr="009F79A4">
        <w:rPr>
          <w:rFonts w:cstheme="minorHAnsi"/>
          <w:sz w:val="24"/>
          <w:szCs w:val="24"/>
        </w:rPr>
        <w:t xml:space="preserve"> </w:t>
      </w:r>
      <w:r w:rsidR="009F79A4">
        <w:rPr>
          <w:rFonts w:cstheme="minorHAnsi"/>
          <w:sz w:val="24"/>
          <w:szCs w:val="24"/>
        </w:rPr>
        <w:t>QuickStart Guide</w:t>
      </w:r>
      <w:r w:rsidRPr="009F79A4">
        <w:rPr>
          <w:rFonts w:cstheme="minorHAnsi"/>
          <w:sz w:val="24"/>
          <w:szCs w:val="24"/>
        </w:rPr>
        <w:t xml:space="preserve"> to Hot Topics email.  </w:t>
      </w:r>
      <w:hyperlink r:id="rId9" w:history="1">
        <w:r w:rsidR="009F79A4" w:rsidRPr="00F70073">
          <w:rPr>
            <w:rStyle w:val="Hyperlink"/>
            <w:rFonts w:cstheme="minorHAnsi"/>
            <w:sz w:val="24"/>
            <w:szCs w:val="24"/>
          </w:rPr>
          <w:t xml:space="preserve">Consult </w:t>
        </w:r>
        <w:r w:rsidRPr="00F70073">
          <w:rPr>
            <w:rStyle w:val="Hyperlink"/>
            <w:rFonts w:cstheme="minorHAnsi"/>
            <w:sz w:val="24"/>
            <w:szCs w:val="24"/>
          </w:rPr>
          <w:t>Expense Dictionary in Concur Expense Reports</w:t>
        </w:r>
      </w:hyperlink>
      <w:r w:rsidR="009F79A4">
        <w:rPr>
          <w:rFonts w:cstheme="minorHAnsi"/>
          <w:sz w:val="24"/>
          <w:szCs w:val="24"/>
        </w:rPr>
        <w:t>.</w:t>
      </w:r>
    </w:p>
    <w:p w14:paraId="120A3FD0" w14:textId="114501A6" w:rsidR="009F79A4" w:rsidRDefault="009F79A4" w:rsidP="009F79A4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</w:t>
      </w:r>
      <w:r w:rsidRPr="009F79A4">
        <w:rPr>
          <w:rFonts w:cstheme="minorHAnsi"/>
          <w:sz w:val="24"/>
          <w:szCs w:val="24"/>
        </w:rPr>
        <w:t xml:space="preserve"> standard information </w:t>
      </w:r>
      <w:r>
        <w:rPr>
          <w:rFonts w:cstheme="minorHAnsi"/>
          <w:sz w:val="24"/>
          <w:szCs w:val="24"/>
        </w:rPr>
        <w:t xml:space="preserve">helpful to calculating costs (i.e., </w:t>
      </w:r>
      <w:r w:rsidRPr="009F79A4">
        <w:rPr>
          <w:rFonts w:cstheme="minorHAnsi"/>
          <w:sz w:val="24"/>
          <w:szCs w:val="24"/>
        </w:rPr>
        <w:t>chargeback to departments for mileage and fleet rates</w:t>
      </w:r>
      <w:r>
        <w:rPr>
          <w:rFonts w:cstheme="minorHAnsi"/>
          <w:sz w:val="24"/>
          <w:szCs w:val="24"/>
        </w:rPr>
        <w:t>)</w:t>
      </w:r>
      <w:r w:rsidRPr="009F79A4">
        <w:rPr>
          <w:rFonts w:cstheme="minorHAnsi"/>
          <w:sz w:val="24"/>
          <w:szCs w:val="24"/>
        </w:rPr>
        <w:t xml:space="preserve">.  </w:t>
      </w:r>
    </w:p>
    <w:p w14:paraId="00C43CF1" w14:textId="7060C80B" w:rsidR="009F79A4" w:rsidRDefault="009F79A4" w:rsidP="009F79A4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 drop</w:t>
      </w:r>
      <w:r w:rsidR="00740D7D" w:rsidRPr="009F79A4">
        <w:rPr>
          <w:rFonts w:cstheme="minorHAnsi"/>
          <w:sz w:val="24"/>
          <w:szCs w:val="24"/>
        </w:rPr>
        <w:t xml:space="preserve">down </w:t>
      </w:r>
      <w:r>
        <w:rPr>
          <w:rFonts w:cstheme="minorHAnsi"/>
          <w:sz w:val="24"/>
          <w:szCs w:val="24"/>
        </w:rPr>
        <w:t>budget category menu</w:t>
      </w:r>
      <w:r w:rsidR="00740D7D" w:rsidRPr="009F79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to POP</w:t>
      </w:r>
      <w:r w:rsidR="00740D7D" w:rsidRPr="009F79A4">
        <w:rPr>
          <w:rFonts w:cstheme="minorHAnsi"/>
          <w:sz w:val="24"/>
          <w:szCs w:val="24"/>
        </w:rPr>
        <w:t xml:space="preserve">.  </w:t>
      </w:r>
    </w:p>
    <w:p w14:paraId="788B1A15" w14:textId="012C85D1" w:rsidR="009F79A4" w:rsidRDefault="00740D7D" w:rsidP="009F79A4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 xml:space="preserve">Provide examples of what programs are </w:t>
      </w:r>
      <w:r w:rsidR="009F79A4">
        <w:rPr>
          <w:rFonts w:cstheme="minorHAnsi"/>
          <w:sz w:val="24"/>
          <w:szCs w:val="24"/>
        </w:rPr>
        <w:t>budgeting for</w:t>
      </w:r>
      <w:r w:rsidRPr="009F79A4">
        <w:rPr>
          <w:rFonts w:cstheme="minorHAnsi"/>
          <w:sz w:val="24"/>
          <w:szCs w:val="24"/>
        </w:rPr>
        <w:t xml:space="preserve"> to help </w:t>
      </w:r>
      <w:r w:rsidR="009F79A4">
        <w:rPr>
          <w:rFonts w:cstheme="minorHAnsi"/>
          <w:sz w:val="24"/>
          <w:szCs w:val="24"/>
        </w:rPr>
        <w:t xml:space="preserve">faculty </w:t>
      </w:r>
      <w:r w:rsidRPr="009F79A4">
        <w:rPr>
          <w:rFonts w:cstheme="minorHAnsi"/>
          <w:sz w:val="24"/>
          <w:szCs w:val="24"/>
        </w:rPr>
        <w:t xml:space="preserve">envision possibilities.  </w:t>
      </w:r>
      <w:r w:rsidR="009F79A4" w:rsidRPr="009F79A4">
        <w:rPr>
          <w:rFonts w:cstheme="minorHAnsi"/>
          <w:sz w:val="24"/>
          <w:szCs w:val="24"/>
        </w:rPr>
        <w:t>Faculty should be creative and make proposals</w:t>
      </w:r>
      <w:r w:rsidR="009F79A4">
        <w:rPr>
          <w:rFonts w:cstheme="minorHAnsi"/>
          <w:sz w:val="24"/>
          <w:szCs w:val="24"/>
        </w:rPr>
        <w:t xml:space="preserve">; they should </w:t>
      </w:r>
      <w:r w:rsidR="009F79A4" w:rsidRPr="009F79A4">
        <w:rPr>
          <w:rFonts w:cstheme="minorHAnsi"/>
          <w:sz w:val="24"/>
          <w:szCs w:val="24"/>
        </w:rPr>
        <w:t xml:space="preserve">not be afraid to be told </w:t>
      </w:r>
      <w:r w:rsidR="009F79A4">
        <w:rPr>
          <w:rFonts w:cstheme="minorHAnsi"/>
          <w:sz w:val="24"/>
          <w:szCs w:val="24"/>
        </w:rPr>
        <w:t>“</w:t>
      </w:r>
      <w:r w:rsidR="009F79A4" w:rsidRPr="009F79A4">
        <w:rPr>
          <w:rFonts w:cstheme="minorHAnsi"/>
          <w:sz w:val="24"/>
          <w:szCs w:val="24"/>
        </w:rPr>
        <w:t>no.</w:t>
      </w:r>
      <w:r w:rsidR="009F79A4">
        <w:rPr>
          <w:rFonts w:cstheme="minorHAnsi"/>
          <w:sz w:val="24"/>
          <w:szCs w:val="24"/>
        </w:rPr>
        <w:t>”</w:t>
      </w:r>
      <w:r w:rsidR="009F79A4" w:rsidRPr="009F79A4">
        <w:rPr>
          <w:rFonts w:cstheme="minorHAnsi"/>
          <w:sz w:val="24"/>
          <w:szCs w:val="24"/>
        </w:rPr>
        <w:t xml:space="preserve">  </w:t>
      </w:r>
      <w:r w:rsidR="009F79A4">
        <w:rPr>
          <w:rFonts w:cstheme="minorHAnsi"/>
          <w:sz w:val="24"/>
          <w:szCs w:val="24"/>
        </w:rPr>
        <w:t>Innovation is the goal.</w:t>
      </w:r>
      <w:r w:rsidR="009F79A4" w:rsidRPr="009F79A4">
        <w:rPr>
          <w:rFonts w:cstheme="minorHAnsi"/>
          <w:sz w:val="24"/>
          <w:szCs w:val="24"/>
        </w:rPr>
        <w:t xml:space="preserve">  </w:t>
      </w:r>
    </w:p>
    <w:p w14:paraId="49FBED2F" w14:textId="620A957B" w:rsidR="00E83C13" w:rsidRPr="009F79A4" w:rsidRDefault="00740D7D" w:rsidP="00E83C13">
      <w:pPr>
        <w:pStyle w:val="Location"/>
        <w:numPr>
          <w:ilvl w:val="1"/>
          <w:numId w:val="11"/>
        </w:numPr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 xml:space="preserve">Denise and Nancy will </w:t>
      </w:r>
      <w:r w:rsidR="009F79A4">
        <w:rPr>
          <w:rFonts w:cstheme="minorHAnsi"/>
          <w:sz w:val="24"/>
          <w:szCs w:val="24"/>
        </w:rPr>
        <w:t xml:space="preserve">pull together information for </w:t>
      </w:r>
      <w:r w:rsidR="009F79A4" w:rsidRPr="009F79A4">
        <w:rPr>
          <w:rFonts w:cstheme="minorHAnsi"/>
          <w:sz w:val="24"/>
          <w:szCs w:val="24"/>
        </w:rPr>
        <w:t xml:space="preserve">3/24/2023 </w:t>
      </w:r>
      <w:r w:rsidR="009F79A4">
        <w:rPr>
          <w:rFonts w:cstheme="minorHAnsi"/>
          <w:sz w:val="24"/>
          <w:szCs w:val="24"/>
        </w:rPr>
        <w:t xml:space="preserve">meeting.  </w:t>
      </w:r>
      <w:r w:rsidR="009F79A4" w:rsidRPr="009F79A4">
        <w:rPr>
          <w:rFonts w:cstheme="minorHAnsi"/>
          <w:sz w:val="24"/>
          <w:szCs w:val="24"/>
        </w:rPr>
        <w:t xml:space="preserve">Denise will email draft </w:t>
      </w:r>
      <w:r w:rsidR="009F79A4">
        <w:rPr>
          <w:rFonts w:cstheme="minorHAnsi"/>
          <w:sz w:val="24"/>
          <w:szCs w:val="24"/>
        </w:rPr>
        <w:t xml:space="preserve">to Budget Committee </w:t>
      </w:r>
      <w:r w:rsidR="009F79A4" w:rsidRPr="009F79A4">
        <w:rPr>
          <w:rFonts w:cstheme="minorHAnsi"/>
          <w:sz w:val="24"/>
          <w:szCs w:val="24"/>
        </w:rPr>
        <w:t xml:space="preserve">after Spring Break </w:t>
      </w:r>
      <w:r w:rsidR="009F79A4">
        <w:rPr>
          <w:rFonts w:cstheme="minorHAnsi"/>
          <w:sz w:val="24"/>
          <w:szCs w:val="24"/>
        </w:rPr>
        <w:t>for their</w:t>
      </w:r>
      <w:r w:rsidR="009F79A4" w:rsidRPr="009F79A4">
        <w:rPr>
          <w:rFonts w:cstheme="minorHAnsi"/>
          <w:sz w:val="24"/>
          <w:szCs w:val="24"/>
        </w:rPr>
        <w:t xml:space="preserve"> </w:t>
      </w:r>
      <w:r w:rsidR="009F79A4">
        <w:rPr>
          <w:rFonts w:cstheme="minorHAnsi"/>
          <w:sz w:val="24"/>
          <w:szCs w:val="24"/>
        </w:rPr>
        <w:t>r</w:t>
      </w:r>
      <w:r w:rsidR="009F79A4" w:rsidRPr="009F79A4">
        <w:rPr>
          <w:rFonts w:cstheme="minorHAnsi"/>
          <w:sz w:val="24"/>
          <w:szCs w:val="24"/>
        </w:rPr>
        <w:t>eview and feedback.</w:t>
      </w:r>
    </w:p>
    <w:p w14:paraId="1AEC1629" w14:textId="606CD388" w:rsidR="004F1922" w:rsidRPr="009F79A4" w:rsidRDefault="00142DB9" w:rsidP="00E83C13">
      <w:pPr>
        <w:pStyle w:val="Location"/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>Meeting adjourned.</w:t>
      </w:r>
    </w:p>
    <w:p w14:paraId="6E1ADED6" w14:textId="27D6A001" w:rsidR="00142DB9" w:rsidRPr="009F79A4" w:rsidRDefault="00142DB9" w:rsidP="00F26368">
      <w:pPr>
        <w:pStyle w:val="Location"/>
        <w:spacing w:line="480" w:lineRule="auto"/>
        <w:jc w:val="left"/>
        <w:rPr>
          <w:rFonts w:cstheme="minorHAnsi"/>
          <w:sz w:val="24"/>
          <w:szCs w:val="24"/>
        </w:rPr>
      </w:pPr>
      <w:r w:rsidRPr="009F79A4">
        <w:rPr>
          <w:rFonts w:cstheme="minorHAnsi"/>
          <w:sz w:val="24"/>
          <w:szCs w:val="24"/>
        </w:rPr>
        <w:t xml:space="preserve">Respectfully submitted by </w:t>
      </w:r>
      <w:r w:rsidR="00A006CC" w:rsidRPr="009F79A4">
        <w:rPr>
          <w:rFonts w:cstheme="minorHAnsi"/>
          <w:sz w:val="24"/>
          <w:szCs w:val="24"/>
        </w:rPr>
        <w:t>Jean Ramirez</w:t>
      </w:r>
      <w:r w:rsidRPr="009F79A4">
        <w:rPr>
          <w:rFonts w:cstheme="minorHAnsi"/>
          <w:sz w:val="24"/>
          <w:szCs w:val="24"/>
        </w:rPr>
        <w:t>.</w:t>
      </w:r>
      <w:r w:rsidR="00583E13">
        <w:rPr>
          <w:rFonts w:cstheme="minorHAnsi"/>
          <w:sz w:val="24"/>
          <w:szCs w:val="24"/>
        </w:rPr>
        <w:t xml:space="preserve">  </w:t>
      </w:r>
      <w:bookmarkStart w:id="0" w:name="_GoBack"/>
      <w:bookmarkEnd w:id="0"/>
    </w:p>
    <w:sectPr w:rsidR="00142DB9" w:rsidRPr="009F79A4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98D2C" w14:textId="77777777" w:rsidR="00755332" w:rsidRDefault="00755332" w:rsidP="00555D3B">
      <w:pPr>
        <w:spacing w:before="0" w:after="0" w:line="240" w:lineRule="auto"/>
      </w:pPr>
      <w:r>
        <w:separator/>
      </w:r>
    </w:p>
  </w:endnote>
  <w:endnote w:type="continuationSeparator" w:id="0">
    <w:p w14:paraId="2AB28C90" w14:textId="77777777" w:rsidR="00755332" w:rsidRDefault="00755332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962A7" w14:textId="77777777" w:rsidR="00755332" w:rsidRDefault="00755332" w:rsidP="00555D3B">
      <w:pPr>
        <w:spacing w:before="0" w:after="0" w:line="240" w:lineRule="auto"/>
      </w:pPr>
      <w:r>
        <w:separator/>
      </w:r>
    </w:p>
  </w:footnote>
  <w:footnote w:type="continuationSeparator" w:id="0">
    <w:p w14:paraId="62E81A72" w14:textId="77777777" w:rsidR="00755332" w:rsidRDefault="00755332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50247"/>
    <w:multiLevelType w:val="hybridMultilevel"/>
    <w:tmpl w:val="093EE390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A714E40"/>
    <w:multiLevelType w:val="multilevel"/>
    <w:tmpl w:val="4D4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5A1234"/>
    <w:multiLevelType w:val="hybridMultilevel"/>
    <w:tmpl w:val="4F20DD3A"/>
    <w:lvl w:ilvl="0" w:tplc="E14A78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BBDA4FB6">
      <w:start w:val="1"/>
      <w:numFmt w:val="lowerLetter"/>
      <w:lvlText w:val="%2."/>
      <w:lvlJc w:val="left"/>
      <w:pPr>
        <w:ind w:left="162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C7ECA"/>
    <w:multiLevelType w:val="hybridMultilevel"/>
    <w:tmpl w:val="AC082362"/>
    <w:lvl w:ilvl="0" w:tplc="E14A78B6">
      <w:start w:val="1"/>
      <w:numFmt w:val="upp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E78623E"/>
    <w:multiLevelType w:val="hybridMultilevel"/>
    <w:tmpl w:val="66345CF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FB300D8"/>
    <w:multiLevelType w:val="hybridMultilevel"/>
    <w:tmpl w:val="1CAAE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5639B2"/>
    <w:multiLevelType w:val="hybridMultilevel"/>
    <w:tmpl w:val="4C1AF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7831D9"/>
    <w:multiLevelType w:val="hybridMultilevel"/>
    <w:tmpl w:val="940630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24638"/>
    <w:multiLevelType w:val="hybridMultilevel"/>
    <w:tmpl w:val="212E6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C3627"/>
    <w:multiLevelType w:val="hybridMultilevel"/>
    <w:tmpl w:val="815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8"/>
  </w:num>
  <w:num w:numId="13">
    <w:abstractNumId w:val="19"/>
  </w:num>
  <w:num w:numId="14">
    <w:abstractNumId w:val="17"/>
  </w:num>
  <w:num w:numId="15">
    <w:abstractNumId w:val="11"/>
  </w:num>
  <w:num w:numId="16">
    <w:abstractNumId w:val="16"/>
  </w:num>
  <w:num w:numId="17">
    <w:abstractNumId w:val="13"/>
  </w:num>
  <w:num w:numId="18">
    <w:abstractNumId w:val="10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5yCrjitp9GCbqoXey0/DNmUAF9hVVutim8c1DBhyF9+xnk1DGVvOCh/jPmYa0tVT5GJCAYaSOIwjIUCTtvLywA==" w:salt="le1jCuxJw5G5OT83wsERr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1594D"/>
    <w:rsid w:val="00025FAF"/>
    <w:rsid w:val="000330E5"/>
    <w:rsid w:val="0006785C"/>
    <w:rsid w:val="000708E6"/>
    <w:rsid w:val="000756E5"/>
    <w:rsid w:val="000E0C7B"/>
    <w:rsid w:val="000E0DE6"/>
    <w:rsid w:val="000E49DD"/>
    <w:rsid w:val="00112C62"/>
    <w:rsid w:val="00113F27"/>
    <w:rsid w:val="00116DC5"/>
    <w:rsid w:val="00127243"/>
    <w:rsid w:val="001331D1"/>
    <w:rsid w:val="001370EC"/>
    <w:rsid w:val="00142DB9"/>
    <w:rsid w:val="00143613"/>
    <w:rsid w:val="00185CD0"/>
    <w:rsid w:val="00195914"/>
    <w:rsid w:val="00197FBC"/>
    <w:rsid w:val="001B6AC9"/>
    <w:rsid w:val="001E267D"/>
    <w:rsid w:val="002155C1"/>
    <w:rsid w:val="00215FB1"/>
    <w:rsid w:val="00225686"/>
    <w:rsid w:val="00245189"/>
    <w:rsid w:val="00264F50"/>
    <w:rsid w:val="00273E24"/>
    <w:rsid w:val="00274CA4"/>
    <w:rsid w:val="002770CD"/>
    <w:rsid w:val="00280720"/>
    <w:rsid w:val="00285385"/>
    <w:rsid w:val="00292F99"/>
    <w:rsid w:val="00293752"/>
    <w:rsid w:val="002C1268"/>
    <w:rsid w:val="002E055D"/>
    <w:rsid w:val="002E631B"/>
    <w:rsid w:val="002F2C84"/>
    <w:rsid w:val="002F6557"/>
    <w:rsid w:val="00314F87"/>
    <w:rsid w:val="00317A4E"/>
    <w:rsid w:val="003272F4"/>
    <w:rsid w:val="003327E8"/>
    <w:rsid w:val="00344994"/>
    <w:rsid w:val="00360077"/>
    <w:rsid w:val="00365338"/>
    <w:rsid w:val="00372ABF"/>
    <w:rsid w:val="0038123F"/>
    <w:rsid w:val="00387AFA"/>
    <w:rsid w:val="003A34B5"/>
    <w:rsid w:val="003B265D"/>
    <w:rsid w:val="003D363D"/>
    <w:rsid w:val="003F5D49"/>
    <w:rsid w:val="00415014"/>
    <w:rsid w:val="00417ED7"/>
    <w:rsid w:val="0042689F"/>
    <w:rsid w:val="0045628A"/>
    <w:rsid w:val="00456F6B"/>
    <w:rsid w:val="004842A3"/>
    <w:rsid w:val="0049050F"/>
    <w:rsid w:val="00493965"/>
    <w:rsid w:val="004A45F5"/>
    <w:rsid w:val="004B126A"/>
    <w:rsid w:val="004B19BB"/>
    <w:rsid w:val="004F1922"/>
    <w:rsid w:val="004F323F"/>
    <w:rsid w:val="0050614B"/>
    <w:rsid w:val="00507D0C"/>
    <w:rsid w:val="00526C60"/>
    <w:rsid w:val="005314E1"/>
    <w:rsid w:val="00555D3B"/>
    <w:rsid w:val="00563DC8"/>
    <w:rsid w:val="00583E13"/>
    <w:rsid w:val="0059696A"/>
    <w:rsid w:val="005A5CFA"/>
    <w:rsid w:val="005A5FA8"/>
    <w:rsid w:val="005B1E4D"/>
    <w:rsid w:val="005B35DA"/>
    <w:rsid w:val="005B59AC"/>
    <w:rsid w:val="005C3F1C"/>
    <w:rsid w:val="005C5806"/>
    <w:rsid w:val="005E3A8A"/>
    <w:rsid w:val="00606CE9"/>
    <w:rsid w:val="00620332"/>
    <w:rsid w:val="0062783E"/>
    <w:rsid w:val="0063193C"/>
    <w:rsid w:val="00634F79"/>
    <w:rsid w:val="006402C6"/>
    <w:rsid w:val="00640AF6"/>
    <w:rsid w:val="00662A26"/>
    <w:rsid w:val="00662ED3"/>
    <w:rsid w:val="006B53E3"/>
    <w:rsid w:val="006D4C98"/>
    <w:rsid w:val="006F1179"/>
    <w:rsid w:val="006F6EB1"/>
    <w:rsid w:val="00717393"/>
    <w:rsid w:val="0073110F"/>
    <w:rsid w:val="00740D7D"/>
    <w:rsid w:val="00753408"/>
    <w:rsid w:val="00753BE7"/>
    <w:rsid w:val="00755332"/>
    <w:rsid w:val="00756776"/>
    <w:rsid w:val="007A7DAA"/>
    <w:rsid w:val="007C645B"/>
    <w:rsid w:val="00803D7D"/>
    <w:rsid w:val="00816880"/>
    <w:rsid w:val="00821BC9"/>
    <w:rsid w:val="00825A2B"/>
    <w:rsid w:val="0082611F"/>
    <w:rsid w:val="00832756"/>
    <w:rsid w:val="0084027D"/>
    <w:rsid w:val="0087081D"/>
    <w:rsid w:val="00880616"/>
    <w:rsid w:val="00884608"/>
    <w:rsid w:val="008C5F9D"/>
    <w:rsid w:val="008E113F"/>
    <w:rsid w:val="0091004F"/>
    <w:rsid w:val="009101B4"/>
    <w:rsid w:val="00934838"/>
    <w:rsid w:val="0096085C"/>
    <w:rsid w:val="00970ED6"/>
    <w:rsid w:val="009712BE"/>
    <w:rsid w:val="00983BB6"/>
    <w:rsid w:val="009C6D71"/>
    <w:rsid w:val="009C7548"/>
    <w:rsid w:val="009E3175"/>
    <w:rsid w:val="009F751F"/>
    <w:rsid w:val="009F79A4"/>
    <w:rsid w:val="00A006CC"/>
    <w:rsid w:val="00A05727"/>
    <w:rsid w:val="00A3057E"/>
    <w:rsid w:val="00A378FA"/>
    <w:rsid w:val="00A4516E"/>
    <w:rsid w:val="00A63BE8"/>
    <w:rsid w:val="00A665C8"/>
    <w:rsid w:val="00A82458"/>
    <w:rsid w:val="00AA1380"/>
    <w:rsid w:val="00AA2585"/>
    <w:rsid w:val="00AA2A5B"/>
    <w:rsid w:val="00AF2FB3"/>
    <w:rsid w:val="00B11A98"/>
    <w:rsid w:val="00B1229F"/>
    <w:rsid w:val="00B46BA6"/>
    <w:rsid w:val="00B47D2A"/>
    <w:rsid w:val="00B503FF"/>
    <w:rsid w:val="00B936F6"/>
    <w:rsid w:val="00B9392D"/>
    <w:rsid w:val="00B941C6"/>
    <w:rsid w:val="00B96A90"/>
    <w:rsid w:val="00BB2ECE"/>
    <w:rsid w:val="00BD5ABE"/>
    <w:rsid w:val="00BD774A"/>
    <w:rsid w:val="00BE3169"/>
    <w:rsid w:val="00BF05AE"/>
    <w:rsid w:val="00C01C4C"/>
    <w:rsid w:val="00C041DB"/>
    <w:rsid w:val="00C16537"/>
    <w:rsid w:val="00C35401"/>
    <w:rsid w:val="00C37F7F"/>
    <w:rsid w:val="00C57EA3"/>
    <w:rsid w:val="00C656BA"/>
    <w:rsid w:val="00CA5699"/>
    <w:rsid w:val="00CD16BC"/>
    <w:rsid w:val="00CD440E"/>
    <w:rsid w:val="00CE1995"/>
    <w:rsid w:val="00CE5877"/>
    <w:rsid w:val="00CE6D3B"/>
    <w:rsid w:val="00D268A5"/>
    <w:rsid w:val="00D274EE"/>
    <w:rsid w:val="00D37A74"/>
    <w:rsid w:val="00D437D4"/>
    <w:rsid w:val="00D46794"/>
    <w:rsid w:val="00D477B5"/>
    <w:rsid w:val="00D63BC6"/>
    <w:rsid w:val="00D6528D"/>
    <w:rsid w:val="00D868B9"/>
    <w:rsid w:val="00DE6120"/>
    <w:rsid w:val="00DF1E72"/>
    <w:rsid w:val="00E00615"/>
    <w:rsid w:val="00E053D5"/>
    <w:rsid w:val="00E3045C"/>
    <w:rsid w:val="00E32199"/>
    <w:rsid w:val="00E66B32"/>
    <w:rsid w:val="00E7243F"/>
    <w:rsid w:val="00E73D3F"/>
    <w:rsid w:val="00E83C13"/>
    <w:rsid w:val="00E871F6"/>
    <w:rsid w:val="00E92149"/>
    <w:rsid w:val="00E944ED"/>
    <w:rsid w:val="00EB3384"/>
    <w:rsid w:val="00EC740E"/>
    <w:rsid w:val="00EC79D9"/>
    <w:rsid w:val="00ED7844"/>
    <w:rsid w:val="00EE25C5"/>
    <w:rsid w:val="00F26368"/>
    <w:rsid w:val="00F41A84"/>
    <w:rsid w:val="00F41B30"/>
    <w:rsid w:val="00F6433E"/>
    <w:rsid w:val="00F65D44"/>
    <w:rsid w:val="00F66F8D"/>
    <w:rsid w:val="00F70073"/>
    <w:rsid w:val="00F736BA"/>
    <w:rsid w:val="00F862B1"/>
    <w:rsid w:val="00FA4229"/>
    <w:rsid w:val="00FB276C"/>
    <w:rsid w:val="00FD2173"/>
    <w:rsid w:val="00FD24C8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DC474D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20"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Normal"/>
    <w:rsid w:val="00803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0AF6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640AF6"/>
  </w:style>
  <w:style w:type="character" w:customStyle="1" w:styleId="markedcontent">
    <w:name w:val="markedcontent"/>
    <w:basedOn w:val="DefaultParagraphFont"/>
    <w:rsid w:val="00FA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BOT-Public\Board-Meeting-Materials\2023\02_Febraury20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cc.edu/divisions-departments/financial-services/accounting/documents/expense_account_dictionary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</TotalTime>
  <Pages>3</Pages>
  <Words>609</Words>
  <Characters>3613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Warner</dc:creator>
  <cp:lastModifiedBy>Penny Tucker</cp:lastModifiedBy>
  <cp:revision>4</cp:revision>
  <dcterms:created xsi:type="dcterms:W3CDTF">2023-03-23T18:59:00Z</dcterms:created>
  <dcterms:modified xsi:type="dcterms:W3CDTF">2023-07-14T15:57:00Z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