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E9C4D" w14:textId="77777777" w:rsidR="004656D0" w:rsidRDefault="004656D0" w:rsidP="004656D0">
      <w:pPr>
        <w:pStyle w:val="Title"/>
        <w:jc w:val="center"/>
      </w:pPr>
      <w:r>
        <w:rPr>
          <w:noProof/>
        </w:rPr>
        <w:drawing>
          <wp:inline distT="0" distB="0" distL="0" distR="0" wp14:anchorId="6E6B888D" wp14:editId="2E62824F">
            <wp:extent cx="1419776" cy="608984"/>
            <wp:effectExtent l="0" t="0" r="9525" b="635"/>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2923" cy="614623"/>
                    </a:xfrm>
                    <a:prstGeom prst="rect">
                      <a:avLst/>
                    </a:prstGeom>
                  </pic:spPr>
                </pic:pic>
              </a:graphicData>
            </a:graphic>
          </wp:inline>
        </w:drawing>
      </w:r>
    </w:p>
    <w:p w14:paraId="797EF330" w14:textId="77777777" w:rsidR="004656D0" w:rsidRPr="00AA1380" w:rsidRDefault="004656D0" w:rsidP="004656D0">
      <w:pPr>
        <w:pStyle w:val="Title"/>
      </w:pPr>
      <w:r>
        <w:t>minutes</w:t>
      </w:r>
    </w:p>
    <w:p w14:paraId="164461A4" w14:textId="77777777" w:rsidR="004656D0" w:rsidRPr="00D274EE" w:rsidRDefault="004656D0" w:rsidP="004656D0">
      <w:pPr>
        <w:pStyle w:val="Heading1"/>
      </w:pPr>
      <w:r>
        <w:t>Budget Committee Meeting</w:t>
      </w:r>
    </w:p>
    <w:p w14:paraId="56935D34" w14:textId="1E079E07" w:rsidR="004656D0" w:rsidRPr="004656D0" w:rsidRDefault="004656D0" w:rsidP="004656D0">
      <w:pPr>
        <w:pStyle w:val="Heading2"/>
        <w:rPr>
          <w:sz w:val="24"/>
          <w:szCs w:val="24"/>
        </w:rPr>
      </w:pPr>
      <w:r w:rsidRPr="004656D0">
        <w:rPr>
          <w:sz w:val="24"/>
          <w:szCs w:val="24"/>
        </w:rPr>
        <w:t>Friday, No</w:t>
      </w:r>
      <w:bookmarkStart w:id="0" w:name="_GoBack"/>
      <w:bookmarkEnd w:id="0"/>
      <w:r w:rsidRPr="004656D0">
        <w:rPr>
          <w:sz w:val="24"/>
          <w:szCs w:val="24"/>
        </w:rPr>
        <w:t>vember 5, 2021</w:t>
      </w:r>
    </w:p>
    <w:p w14:paraId="254640EB" w14:textId="4050F552" w:rsidR="004656D0" w:rsidRPr="004656D0" w:rsidRDefault="004656D0" w:rsidP="004656D0">
      <w:pPr>
        <w:pStyle w:val="Heading2"/>
        <w:rPr>
          <w:sz w:val="24"/>
          <w:szCs w:val="24"/>
        </w:rPr>
      </w:pPr>
      <w:r w:rsidRPr="004656D0">
        <w:rPr>
          <w:sz w:val="24"/>
          <w:szCs w:val="24"/>
        </w:rPr>
        <w:t>8:00-9:00 AM</w:t>
      </w:r>
    </w:p>
    <w:p w14:paraId="46D6F067" w14:textId="41507651" w:rsidR="00E91435" w:rsidRPr="004656D0" w:rsidRDefault="00E91435">
      <w:pPr>
        <w:rPr>
          <w:sz w:val="24"/>
          <w:szCs w:val="24"/>
        </w:rPr>
      </w:pPr>
      <w:r w:rsidRPr="004656D0">
        <w:rPr>
          <w:b/>
          <w:sz w:val="24"/>
          <w:szCs w:val="24"/>
        </w:rPr>
        <w:t>Attendees:</w:t>
      </w:r>
      <w:r w:rsidRPr="004656D0">
        <w:rPr>
          <w:sz w:val="24"/>
          <w:szCs w:val="24"/>
        </w:rPr>
        <w:t xml:space="preserve">  Alexandra Beard, Andrea Hoagland, Gerald </w:t>
      </w:r>
      <w:proofErr w:type="spellStart"/>
      <w:r w:rsidRPr="004656D0">
        <w:rPr>
          <w:sz w:val="24"/>
          <w:szCs w:val="24"/>
        </w:rPr>
        <w:t>Hadad</w:t>
      </w:r>
      <w:proofErr w:type="spellEnd"/>
      <w:r w:rsidRPr="004656D0">
        <w:rPr>
          <w:sz w:val="24"/>
          <w:szCs w:val="24"/>
        </w:rPr>
        <w:t xml:space="preserve">, Jean Ramirez, Jon </w:t>
      </w:r>
      <w:proofErr w:type="spellStart"/>
      <w:r w:rsidRPr="004656D0">
        <w:rPr>
          <w:sz w:val="24"/>
          <w:szCs w:val="24"/>
        </w:rPr>
        <w:t>Tenbeck</w:t>
      </w:r>
      <w:proofErr w:type="spellEnd"/>
      <w:r w:rsidRPr="004656D0">
        <w:rPr>
          <w:sz w:val="24"/>
          <w:szCs w:val="24"/>
        </w:rPr>
        <w:t xml:space="preserve">, Sally Pierce, </w:t>
      </w:r>
      <w:proofErr w:type="spellStart"/>
      <w:r w:rsidRPr="004656D0">
        <w:rPr>
          <w:sz w:val="24"/>
          <w:szCs w:val="24"/>
        </w:rPr>
        <w:t>Kabeer</w:t>
      </w:r>
      <w:proofErr w:type="spellEnd"/>
      <w:r w:rsidRPr="004656D0">
        <w:rPr>
          <w:sz w:val="24"/>
          <w:szCs w:val="24"/>
        </w:rPr>
        <w:t xml:space="preserve"> Ahamad- Sah</w:t>
      </w:r>
      <w:r w:rsidR="00860BCE" w:rsidRPr="004656D0">
        <w:rPr>
          <w:sz w:val="24"/>
          <w:szCs w:val="24"/>
        </w:rPr>
        <w:t>i</w:t>
      </w:r>
      <w:r w:rsidRPr="004656D0">
        <w:rPr>
          <w:sz w:val="24"/>
          <w:szCs w:val="24"/>
        </w:rPr>
        <w:t>b</w:t>
      </w:r>
      <w:r w:rsidR="00B550B8" w:rsidRPr="004656D0">
        <w:rPr>
          <w:sz w:val="24"/>
          <w:szCs w:val="24"/>
        </w:rPr>
        <w:t>, Tamera Mc</w:t>
      </w:r>
      <w:r w:rsidR="009E7310" w:rsidRPr="004656D0">
        <w:rPr>
          <w:sz w:val="24"/>
          <w:szCs w:val="24"/>
        </w:rPr>
        <w:t>Diarmid</w:t>
      </w:r>
      <w:r w:rsidRPr="004656D0">
        <w:rPr>
          <w:sz w:val="24"/>
          <w:szCs w:val="24"/>
        </w:rPr>
        <w:t xml:space="preserve"> </w:t>
      </w:r>
    </w:p>
    <w:p w14:paraId="3C66568E" w14:textId="3B46F5E9" w:rsidR="00E91435" w:rsidRPr="004656D0" w:rsidRDefault="00E91435">
      <w:pPr>
        <w:rPr>
          <w:sz w:val="24"/>
          <w:szCs w:val="24"/>
        </w:rPr>
      </w:pPr>
      <w:r w:rsidRPr="004656D0">
        <w:rPr>
          <w:sz w:val="24"/>
          <w:szCs w:val="24"/>
        </w:rPr>
        <w:t>Called to Order and Agenda Approved 8:02 AM.</w:t>
      </w:r>
    </w:p>
    <w:p w14:paraId="12872D45" w14:textId="2B73D8FF" w:rsidR="00E91435" w:rsidRPr="004656D0" w:rsidRDefault="00E91435" w:rsidP="00860BCE">
      <w:pPr>
        <w:pStyle w:val="ListParagraph"/>
        <w:numPr>
          <w:ilvl w:val="0"/>
          <w:numId w:val="1"/>
        </w:numPr>
        <w:rPr>
          <w:sz w:val="24"/>
          <w:szCs w:val="24"/>
        </w:rPr>
      </w:pPr>
      <w:r w:rsidRPr="004656D0">
        <w:rPr>
          <w:sz w:val="24"/>
          <w:szCs w:val="24"/>
        </w:rPr>
        <w:t>Minutes of the October 2</w:t>
      </w:r>
      <w:r w:rsidR="00860BCE" w:rsidRPr="004656D0">
        <w:rPr>
          <w:sz w:val="24"/>
          <w:szCs w:val="24"/>
        </w:rPr>
        <w:t>2</w:t>
      </w:r>
      <w:r w:rsidRPr="004656D0">
        <w:rPr>
          <w:sz w:val="24"/>
          <w:szCs w:val="24"/>
        </w:rPr>
        <w:t xml:space="preserve">, 2021 meeting approved as submitted. </w:t>
      </w:r>
    </w:p>
    <w:p w14:paraId="79933692" w14:textId="7C8D4035" w:rsidR="00911C85" w:rsidRPr="004656D0" w:rsidRDefault="001236D6" w:rsidP="00860BCE">
      <w:pPr>
        <w:pStyle w:val="ListParagraph"/>
        <w:numPr>
          <w:ilvl w:val="0"/>
          <w:numId w:val="1"/>
        </w:numPr>
        <w:rPr>
          <w:sz w:val="24"/>
          <w:szCs w:val="24"/>
        </w:rPr>
      </w:pPr>
      <w:r w:rsidRPr="004656D0">
        <w:rPr>
          <w:sz w:val="24"/>
          <w:szCs w:val="24"/>
        </w:rPr>
        <w:t xml:space="preserve">Discussion of </w:t>
      </w:r>
      <w:r w:rsidR="00911C85" w:rsidRPr="004656D0">
        <w:rPr>
          <w:sz w:val="24"/>
          <w:szCs w:val="24"/>
        </w:rPr>
        <w:t>Provost Sally’s resp</w:t>
      </w:r>
      <w:r w:rsidRPr="004656D0">
        <w:rPr>
          <w:sz w:val="24"/>
          <w:szCs w:val="24"/>
        </w:rPr>
        <w:t xml:space="preserve">onse to our letter. Not much response—should we consider going to our CFO or </w:t>
      </w:r>
      <w:r w:rsidR="00D0780D" w:rsidRPr="004656D0">
        <w:rPr>
          <w:sz w:val="24"/>
          <w:szCs w:val="24"/>
        </w:rPr>
        <w:t xml:space="preserve">president? It appears the LCC Board is also willing to give a pass to on the details of the budget. We were informed and not involved in decisions. We are back to the beginning of where only a few people were involved in the decision and then information trickles down. </w:t>
      </w:r>
      <w:r w:rsidR="00911C85" w:rsidRPr="004656D0">
        <w:rPr>
          <w:sz w:val="24"/>
          <w:szCs w:val="24"/>
        </w:rPr>
        <w:t>Based on the letter we speculate</w:t>
      </w:r>
      <w:r w:rsidR="00A15509" w:rsidRPr="004656D0">
        <w:rPr>
          <w:sz w:val="24"/>
          <w:szCs w:val="24"/>
        </w:rPr>
        <w:t>d</w:t>
      </w:r>
      <w:r w:rsidR="00911C85" w:rsidRPr="004656D0">
        <w:rPr>
          <w:sz w:val="24"/>
          <w:szCs w:val="24"/>
        </w:rPr>
        <w:t xml:space="preserve"> </w:t>
      </w:r>
      <w:r w:rsidR="00D0780D" w:rsidRPr="004656D0">
        <w:rPr>
          <w:sz w:val="24"/>
          <w:szCs w:val="24"/>
        </w:rPr>
        <w:t>Sally</w:t>
      </w:r>
      <w:r w:rsidR="00911C85" w:rsidRPr="004656D0">
        <w:rPr>
          <w:sz w:val="24"/>
          <w:szCs w:val="24"/>
        </w:rPr>
        <w:t xml:space="preserve"> W.</w:t>
      </w:r>
      <w:r w:rsidR="00D0780D" w:rsidRPr="004656D0">
        <w:rPr>
          <w:sz w:val="24"/>
          <w:szCs w:val="24"/>
        </w:rPr>
        <w:t xml:space="preserve"> was </w:t>
      </w:r>
      <w:r w:rsidR="00A15509" w:rsidRPr="004656D0">
        <w:rPr>
          <w:sz w:val="24"/>
          <w:szCs w:val="24"/>
        </w:rPr>
        <w:t>not involved</w:t>
      </w:r>
      <w:r w:rsidR="00D0780D" w:rsidRPr="004656D0">
        <w:rPr>
          <w:sz w:val="24"/>
          <w:szCs w:val="24"/>
        </w:rPr>
        <w:t xml:space="preserve">. We will need to </w:t>
      </w:r>
      <w:r w:rsidR="00911C85" w:rsidRPr="004656D0">
        <w:rPr>
          <w:sz w:val="24"/>
          <w:szCs w:val="24"/>
        </w:rPr>
        <w:t>get answers elsewhere.</w:t>
      </w:r>
    </w:p>
    <w:p w14:paraId="16587E10" w14:textId="35CFA254" w:rsidR="001236D6" w:rsidRPr="004656D0" w:rsidRDefault="00911C85" w:rsidP="00911C85">
      <w:pPr>
        <w:pStyle w:val="ListParagraph"/>
        <w:ind w:left="1080"/>
        <w:rPr>
          <w:sz w:val="24"/>
          <w:szCs w:val="24"/>
        </w:rPr>
      </w:pPr>
      <w:r w:rsidRPr="004656D0">
        <w:rPr>
          <w:sz w:val="24"/>
          <w:szCs w:val="24"/>
        </w:rPr>
        <w:t xml:space="preserve"> We will need to keep working to improve collaboration. </w:t>
      </w:r>
    </w:p>
    <w:p w14:paraId="36D55FC0" w14:textId="51E51C07" w:rsidR="00911C85" w:rsidRPr="004656D0" w:rsidRDefault="00911C85" w:rsidP="00911C85">
      <w:pPr>
        <w:ind w:left="1080"/>
        <w:rPr>
          <w:sz w:val="24"/>
          <w:szCs w:val="24"/>
        </w:rPr>
      </w:pPr>
      <w:r w:rsidRPr="004656D0">
        <w:rPr>
          <w:sz w:val="24"/>
          <w:szCs w:val="24"/>
        </w:rPr>
        <w:t>We need to talk about what to do to move forward to be more involved in the future. We may need to talk directly to Don moving forward. We need proactive input into the coming c</w:t>
      </w:r>
      <w:r w:rsidR="00A15509" w:rsidRPr="004656D0">
        <w:rPr>
          <w:sz w:val="24"/>
          <w:szCs w:val="24"/>
        </w:rPr>
        <w:t xml:space="preserve">ycle. </w:t>
      </w:r>
    </w:p>
    <w:p w14:paraId="5D710C3D" w14:textId="0D75BF59" w:rsidR="00A15509" w:rsidRPr="004656D0" w:rsidRDefault="00A15509" w:rsidP="00911C85">
      <w:pPr>
        <w:ind w:left="1080"/>
        <w:rPr>
          <w:sz w:val="24"/>
          <w:szCs w:val="24"/>
        </w:rPr>
      </w:pPr>
      <w:r w:rsidRPr="004656D0">
        <w:rPr>
          <w:sz w:val="24"/>
          <w:szCs w:val="24"/>
        </w:rPr>
        <w:t>We decided that we should share both letters with the senate and we hope this put us on the radar moving forward. (So that gave us a direction where to go.)</w:t>
      </w:r>
    </w:p>
    <w:p w14:paraId="793A8275" w14:textId="1AD8A6C1" w:rsidR="00A15509" w:rsidRPr="004656D0" w:rsidRDefault="00A15509" w:rsidP="008B69ED">
      <w:pPr>
        <w:ind w:left="1080"/>
        <w:rPr>
          <w:sz w:val="24"/>
          <w:szCs w:val="24"/>
        </w:rPr>
      </w:pPr>
      <w:r w:rsidRPr="004656D0">
        <w:rPr>
          <w:sz w:val="24"/>
          <w:szCs w:val="24"/>
        </w:rPr>
        <w:t>We believe that last summer’s situation was unique. We want to move into being more</w:t>
      </w:r>
      <w:r w:rsidR="008B69ED" w:rsidRPr="004656D0">
        <w:rPr>
          <w:sz w:val="24"/>
          <w:szCs w:val="24"/>
        </w:rPr>
        <w:t xml:space="preserve"> involved—we are also have some positive things to report:</w:t>
      </w:r>
      <w:r w:rsidRPr="004656D0">
        <w:rPr>
          <w:sz w:val="24"/>
          <w:szCs w:val="24"/>
        </w:rPr>
        <w:t xml:space="preserve"> </w:t>
      </w:r>
    </w:p>
    <w:p w14:paraId="35C5EBA9" w14:textId="4FF06DBF" w:rsidR="00A15509" w:rsidRPr="004656D0" w:rsidRDefault="00A15509" w:rsidP="008B69ED">
      <w:pPr>
        <w:pStyle w:val="ListParagraph"/>
        <w:numPr>
          <w:ilvl w:val="0"/>
          <w:numId w:val="2"/>
        </w:numPr>
        <w:rPr>
          <w:sz w:val="24"/>
          <w:szCs w:val="24"/>
        </w:rPr>
      </w:pPr>
      <w:r w:rsidRPr="004656D0">
        <w:rPr>
          <w:sz w:val="24"/>
          <w:szCs w:val="24"/>
        </w:rPr>
        <w:t>We have worked on finalizing the POP template finalized.</w:t>
      </w:r>
    </w:p>
    <w:p w14:paraId="55AF1034" w14:textId="1BDA0BB8" w:rsidR="00A15509" w:rsidRPr="004656D0" w:rsidRDefault="00A15509" w:rsidP="008B69ED">
      <w:pPr>
        <w:pStyle w:val="ListParagraph"/>
        <w:numPr>
          <w:ilvl w:val="0"/>
          <w:numId w:val="2"/>
        </w:numPr>
        <w:rPr>
          <w:sz w:val="24"/>
          <w:szCs w:val="24"/>
        </w:rPr>
      </w:pPr>
      <w:r w:rsidRPr="004656D0">
        <w:rPr>
          <w:sz w:val="24"/>
          <w:szCs w:val="24"/>
        </w:rPr>
        <w:t xml:space="preserve">Budget </w:t>
      </w:r>
      <w:r w:rsidR="008B69ED" w:rsidRPr="004656D0">
        <w:rPr>
          <w:sz w:val="24"/>
          <w:szCs w:val="24"/>
        </w:rPr>
        <w:t>related strategic</w:t>
      </w:r>
      <w:r w:rsidRPr="004656D0">
        <w:rPr>
          <w:sz w:val="24"/>
          <w:szCs w:val="24"/>
        </w:rPr>
        <w:t xml:space="preserve"> </w:t>
      </w:r>
      <w:r w:rsidR="008B69ED" w:rsidRPr="004656D0">
        <w:rPr>
          <w:sz w:val="24"/>
          <w:szCs w:val="24"/>
        </w:rPr>
        <w:t>planning awareness and appointments</w:t>
      </w:r>
    </w:p>
    <w:p w14:paraId="40C69F85" w14:textId="691DDEF3" w:rsidR="00A15509" w:rsidRPr="004656D0" w:rsidRDefault="00A15509" w:rsidP="008B69ED">
      <w:pPr>
        <w:pStyle w:val="ListParagraph"/>
        <w:numPr>
          <w:ilvl w:val="0"/>
          <w:numId w:val="2"/>
        </w:numPr>
        <w:rPr>
          <w:sz w:val="24"/>
          <w:szCs w:val="24"/>
        </w:rPr>
      </w:pPr>
      <w:r w:rsidRPr="004656D0">
        <w:rPr>
          <w:sz w:val="24"/>
          <w:szCs w:val="24"/>
        </w:rPr>
        <w:t>Should we invite Don to quarterly meetings</w:t>
      </w:r>
      <w:r w:rsidR="008B69ED" w:rsidRPr="004656D0">
        <w:rPr>
          <w:sz w:val="24"/>
          <w:szCs w:val="24"/>
        </w:rPr>
        <w:t>?</w:t>
      </w:r>
    </w:p>
    <w:p w14:paraId="4DF8DA9A" w14:textId="73F9CD61" w:rsidR="00603E6F" w:rsidRPr="004656D0" w:rsidRDefault="008B69ED" w:rsidP="00603E6F">
      <w:pPr>
        <w:pStyle w:val="ListParagraph"/>
        <w:numPr>
          <w:ilvl w:val="0"/>
          <w:numId w:val="2"/>
        </w:numPr>
        <w:rPr>
          <w:sz w:val="24"/>
          <w:szCs w:val="24"/>
        </w:rPr>
      </w:pPr>
      <w:r w:rsidRPr="004656D0">
        <w:rPr>
          <w:sz w:val="24"/>
          <w:szCs w:val="24"/>
        </w:rPr>
        <w:lastRenderedPageBreak/>
        <w:t xml:space="preserve">We have been added to the PIE </w:t>
      </w:r>
    </w:p>
    <w:p w14:paraId="64DD86A1" w14:textId="77777777" w:rsidR="00603E6F" w:rsidRPr="004656D0" w:rsidRDefault="00603E6F" w:rsidP="00603E6F">
      <w:pPr>
        <w:pStyle w:val="ListParagraph"/>
        <w:ind w:left="1800"/>
        <w:rPr>
          <w:sz w:val="24"/>
          <w:szCs w:val="24"/>
        </w:rPr>
      </w:pPr>
    </w:p>
    <w:p w14:paraId="1F41AB27" w14:textId="06762F9F" w:rsidR="00603E6F" w:rsidRPr="004656D0" w:rsidRDefault="00603E6F" w:rsidP="00603E6F">
      <w:pPr>
        <w:pStyle w:val="ListParagraph"/>
        <w:numPr>
          <w:ilvl w:val="0"/>
          <w:numId w:val="1"/>
        </w:numPr>
        <w:rPr>
          <w:sz w:val="24"/>
          <w:szCs w:val="24"/>
        </w:rPr>
      </w:pPr>
      <w:r w:rsidRPr="004656D0">
        <w:rPr>
          <w:sz w:val="24"/>
          <w:szCs w:val="24"/>
        </w:rPr>
        <w:t xml:space="preserve">Discussion of Using Web-ex for document exchange and messaging to cut down on e-mail. General consensus this is a good idea. It will take a bit of practice to become a habit. </w:t>
      </w:r>
    </w:p>
    <w:p w14:paraId="4BDB46C2" w14:textId="0678A62B" w:rsidR="008B69ED" w:rsidRPr="004656D0" w:rsidRDefault="002D36B2" w:rsidP="00603E6F">
      <w:pPr>
        <w:pStyle w:val="ListParagraph"/>
        <w:numPr>
          <w:ilvl w:val="0"/>
          <w:numId w:val="1"/>
        </w:numPr>
        <w:rPr>
          <w:sz w:val="24"/>
          <w:szCs w:val="24"/>
        </w:rPr>
      </w:pPr>
      <w:r w:rsidRPr="004656D0">
        <w:rPr>
          <w:sz w:val="24"/>
          <w:szCs w:val="24"/>
        </w:rPr>
        <w:t>(</w:t>
      </w:r>
      <w:r w:rsidR="008B69ED" w:rsidRPr="004656D0">
        <w:rPr>
          <w:sz w:val="24"/>
          <w:szCs w:val="24"/>
        </w:rPr>
        <w:t>Discussion of PIE</w:t>
      </w:r>
      <w:r w:rsidR="006B6C95" w:rsidRPr="004656D0">
        <w:rPr>
          <w:sz w:val="24"/>
          <w:szCs w:val="24"/>
        </w:rPr>
        <w:t>--</w:t>
      </w:r>
      <w:r w:rsidR="008B69ED" w:rsidRPr="004656D0">
        <w:rPr>
          <w:sz w:val="24"/>
          <w:szCs w:val="24"/>
        </w:rPr>
        <w:t xml:space="preserve">Program Innovation Exchange)—our committee may become the coordinators of this innovation framework designed to fast-track content delivery. (Our committee will be asked to review proposals.) This relates to our charge because we will be helping to decide how to spend the Provost’s PIE funds. ($500,000 is allocated for this over the next 2 years.) Discussion of inviting Mindy and Sally to tell us more about this. </w:t>
      </w:r>
      <w:r w:rsidRPr="004656D0">
        <w:rPr>
          <w:sz w:val="24"/>
          <w:szCs w:val="24"/>
        </w:rPr>
        <w:t>)</w:t>
      </w:r>
      <w:r w:rsidR="00A71DE3" w:rsidRPr="004656D0">
        <w:rPr>
          <w:sz w:val="24"/>
          <w:szCs w:val="24"/>
        </w:rPr>
        <w:t xml:space="preserve"> We talked about the info we had about the PIE charter—fast track/ employer </w:t>
      </w:r>
      <w:r w:rsidR="00603E6F" w:rsidRPr="004656D0">
        <w:rPr>
          <w:sz w:val="24"/>
          <w:szCs w:val="24"/>
        </w:rPr>
        <w:t>engagement. /across</w:t>
      </w:r>
      <w:r w:rsidR="00A71DE3" w:rsidRPr="004656D0">
        <w:rPr>
          <w:sz w:val="24"/>
          <w:szCs w:val="24"/>
        </w:rPr>
        <w:t xml:space="preserve"> program work. We are unsure of all of the details of this</w:t>
      </w:r>
      <w:r w:rsidR="00603E6F" w:rsidRPr="004656D0">
        <w:rPr>
          <w:sz w:val="24"/>
          <w:szCs w:val="24"/>
        </w:rPr>
        <w:t xml:space="preserve">. We will need more information about the draft charter as the strategic planning committee </w:t>
      </w:r>
      <w:r w:rsidR="006B6C95" w:rsidRPr="004656D0">
        <w:rPr>
          <w:sz w:val="24"/>
          <w:szCs w:val="24"/>
        </w:rPr>
        <w:t xml:space="preserve">involvement. </w:t>
      </w:r>
    </w:p>
    <w:p w14:paraId="3D5BEB10" w14:textId="65A06902" w:rsidR="00603E6F" w:rsidRPr="004656D0" w:rsidRDefault="00603E6F" w:rsidP="00603E6F">
      <w:pPr>
        <w:ind w:left="1080"/>
        <w:rPr>
          <w:sz w:val="24"/>
          <w:szCs w:val="24"/>
        </w:rPr>
      </w:pPr>
      <w:r w:rsidRPr="004656D0">
        <w:rPr>
          <w:sz w:val="24"/>
          <w:szCs w:val="24"/>
        </w:rPr>
        <w:t xml:space="preserve">We need information about the budget implications of the PIE project—will there be an application process and other details the Senate Budget Committee will be involved in. </w:t>
      </w:r>
    </w:p>
    <w:p w14:paraId="55E96F3B" w14:textId="0C0047B7" w:rsidR="00603E6F" w:rsidRPr="004656D0" w:rsidRDefault="00603E6F" w:rsidP="00603E6F">
      <w:pPr>
        <w:ind w:left="1080"/>
        <w:rPr>
          <w:sz w:val="24"/>
          <w:szCs w:val="24"/>
        </w:rPr>
      </w:pPr>
      <w:r w:rsidRPr="004656D0">
        <w:rPr>
          <w:sz w:val="24"/>
          <w:szCs w:val="24"/>
        </w:rPr>
        <w:t xml:space="preserve">We also have some questions about </w:t>
      </w:r>
      <w:r w:rsidR="006B6C95" w:rsidRPr="004656D0">
        <w:rPr>
          <w:sz w:val="24"/>
          <w:szCs w:val="24"/>
        </w:rPr>
        <w:t>innovations and research</w:t>
      </w:r>
      <w:r w:rsidRPr="004656D0">
        <w:rPr>
          <w:sz w:val="24"/>
          <w:szCs w:val="24"/>
        </w:rPr>
        <w:t>.</w:t>
      </w:r>
    </w:p>
    <w:p w14:paraId="01CC00D7" w14:textId="3193BE14" w:rsidR="006B6C95" w:rsidRPr="004656D0" w:rsidRDefault="006B6C95" w:rsidP="006B6C95">
      <w:pPr>
        <w:pStyle w:val="ListParagraph"/>
        <w:numPr>
          <w:ilvl w:val="0"/>
          <w:numId w:val="1"/>
        </w:numPr>
        <w:rPr>
          <w:sz w:val="24"/>
          <w:szCs w:val="24"/>
        </w:rPr>
      </w:pPr>
      <w:r w:rsidRPr="004656D0">
        <w:rPr>
          <w:sz w:val="24"/>
          <w:szCs w:val="24"/>
        </w:rPr>
        <w:t xml:space="preserve">Strategic Planning groups are starting we need to make sure we have committee representatives in the strategic plan.  (We need to keep this on the agenda). We need to figure out the gaps and figure out the plan.) </w:t>
      </w:r>
    </w:p>
    <w:p w14:paraId="0BEFDFDC" w14:textId="07F792D8" w:rsidR="00AA1E33" w:rsidRPr="004656D0" w:rsidRDefault="00AA1E33" w:rsidP="006B6C95">
      <w:pPr>
        <w:pStyle w:val="ListParagraph"/>
        <w:numPr>
          <w:ilvl w:val="0"/>
          <w:numId w:val="1"/>
        </w:numPr>
        <w:rPr>
          <w:sz w:val="24"/>
          <w:szCs w:val="24"/>
        </w:rPr>
      </w:pPr>
      <w:r w:rsidRPr="004656D0">
        <w:rPr>
          <w:sz w:val="24"/>
          <w:szCs w:val="24"/>
        </w:rPr>
        <w:t xml:space="preserve">Denise will be on the Dec. SALT meeting; we are hoping we will have a POP to discuss by then. </w:t>
      </w:r>
    </w:p>
    <w:p w14:paraId="0BE63940" w14:textId="77777777" w:rsidR="00AA1E33" w:rsidRPr="004656D0" w:rsidRDefault="00AA1E33" w:rsidP="00AA1E33">
      <w:pPr>
        <w:rPr>
          <w:sz w:val="24"/>
          <w:szCs w:val="24"/>
        </w:rPr>
      </w:pPr>
    </w:p>
    <w:p w14:paraId="2B6ED25C" w14:textId="6B7EC1D5" w:rsidR="00E91435" w:rsidRPr="004656D0" w:rsidRDefault="00E91435">
      <w:pPr>
        <w:rPr>
          <w:sz w:val="24"/>
          <w:szCs w:val="24"/>
        </w:rPr>
      </w:pPr>
      <w:r w:rsidRPr="004656D0">
        <w:rPr>
          <w:sz w:val="24"/>
          <w:szCs w:val="24"/>
        </w:rPr>
        <w:t>Meeting adjourned at 8:48 AM.</w:t>
      </w:r>
      <w:r w:rsidR="00AA1E33" w:rsidRPr="004656D0">
        <w:rPr>
          <w:sz w:val="24"/>
          <w:szCs w:val="24"/>
        </w:rPr>
        <w:t xml:space="preserve">     </w:t>
      </w:r>
      <w:r w:rsidR="002D36B2" w:rsidRPr="004656D0">
        <w:rPr>
          <w:sz w:val="24"/>
          <w:szCs w:val="24"/>
        </w:rPr>
        <w:t>Minutes respectfully submitted by Sally Pierce</w:t>
      </w:r>
      <w:r w:rsidR="00AA1E33" w:rsidRPr="004656D0">
        <w:rPr>
          <w:sz w:val="24"/>
          <w:szCs w:val="24"/>
        </w:rPr>
        <w:t xml:space="preserve"> Nov. 17, 2021</w:t>
      </w:r>
    </w:p>
    <w:sectPr w:rsidR="00E91435" w:rsidRPr="00465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15124"/>
    <w:multiLevelType w:val="hybridMultilevel"/>
    <w:tmpl w:val="3F38BD9C"/>
    <w:lvl w:ilvl="0" w:tplc="DC6E05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F122A1"/>
    <w:multiLevelType w:val="hybridMultilevel"/>
    <w:tmpl w:val="512423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AB72150"/>
    <w:multiLevelType w:val="hybridMultilevel"/>
    <w:tmpl w:val="251E7332"/>
    <w:lvl w:ilvl="0" w:tplc="DC6E05E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aJPX6vhs7MoE9FbVp2VBrmDBzZNrsUEsO4JgtbX/9uFz5k7v/HUATPHQgPF/J0PzRVAFPiAR5dhPHYNzGo1XdQ==" w:salt="Jv/rRGor9LQsufgD484sb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ABB"/>
    <w:rsid w:val="00056836"/>
    <w:rsid w:val="001236D6"/>
    <w:rsid w:val="00127C6F"/>
    <w:rsid w:val="001A52D3"/>
    <w:rsid w:val="00267640"/>
    <w:rsid w:val="002D36B2"/>
    <w:rsid w:val="004656D0"/>
    <w:rsid w:val="00472167"/>
    <w:rsid w:val="00603E6F"/>
    <w:rsid w:val="00681D75"/>
    <w:rsid w:val="006B6C95"/>
    <w:rsid w:val="00860BCE"/>
    <w:rsid w:val="008B69ED"/>
    <w:rsid w:val="00911C85"/>
    <w:rsid w:val="009E7310"/>
    <w:rsid w:val="00A15509"/>
    <w:rsid w:val="00A71DE3"/>
    <w:rsid w:val="00AA1E33"/>
    <w:rsid w:val="00B550B8"/>
    <w:rsid w:val="00CD2ABB"/>
    <w:rsid w:val="00D0780D"/>
    <w:rsid w:val="00D102D0"/>
    <w:rsid w:val="00DD48AF"/>
    <w:rsid w:val="00E9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B3FC9"/>
  <w15:chartTrackingRefBased/>
  <w15:docId w15:val="{B7EB8C5C-4D51-BD42-A053-4B9B94CC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2D0"/>
  </w:style>
  <w:style w:type="paragraph" w:styleId="Heading1">
    <w:name w:val="heading 1"/>
    <w:basedOn w:val="Normal"/>
    <w:link w:val="Heading1Char"/>
    <w:uiPriority w:val="9"/>
    <w:qFormat/>
    <w:rsid w:val="004656D0"/>
    <w:pPr>
      <w:keepNext/>
      <w:spacing w:before="240" w:after="60" w:line="276" w:lineRule="auto"/>
      <w:contextualSpacing/>
      <w:outlineLvl w:val="0"/>
    </w:pPr>
    <w:rPr>
      <w:rFonts w:asciiTheme="majorHAnsi" w:eastAsia="Times New Roman" w:hAnsiTheme="majorHAnsi" w:cs="Arial"/>
      <w:b/>
      <w:bCs/>
      <w:kern w:val="32"/>
      <w:sz w:val="28"/>
      <w:szCs w:val="32"/>
    </w:rPr>
  </w:style>
  <w:style w:type="paragraph" w:styleId="Heading2">
    <w:name w:val="heading 2"/>
    <w:basedOn w:val="Normal"/>
    <w:link w:val="Heading2Char"/>
    <w:uiPriority w:val="9"/>
    <w:unhideWhenUsed/>
    <w:qFormat/>
    <w:rsid w:val="004656D0"/>
    <w:pPr>
      <w:spacing w:before="60" w:after="200" w:line="276" w:lineRule="auto"/>
      <w:contextualSpacing/>
      <w:outlineLvl w:val="1"/>
    </w:pPr>
    <w:rPr>
      <w:rFonts w:eastAsia="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BCE"/>
    <w:pPr>
      <w:ind w:left="720"/>
      <w:contextualSpacing/>
    </w:pPr>
  </w:style>
  <w:style w:type="character" w:customStyle="1" w:styleId="Heading1Char">
    <w:name w:val="Heading 1 Char"/>
    <w:basedOn w:val="DefaultParagraphFont"/>
    <w:link w:val="Heading1"/>
    <w:uiPriority w:val="9"/>
    <w:rsid w:val="004656D0"/>
    <w:rPr>
      <w:rFonts w:asciiTheme="majorHAnsi" w:eastAsia="Times New Roman" w:hAnsiTheme="majorHAnsi" w:cs="Arial"/>
      <w:b/>
      <w:bCs/>
      <w:kern w:val="32"/>
      <w:sz w:val="28"/>
      <w:szCs w:val="32"/>
    </w:rPr>
  </w:style>
  <w:style w:type="character" w:customStyle="1" w:styleId="Heading2Char">
    <w:name w:val="Heading 2 Char"/>
    <w:basedOn w:val="DefaultParagraphFont"/>
    <w:link w:val="Heading2"/>
    <w:uiPriority w:val="9"/>
    <w:rsid w:val="004656D0"/>
    <w:rPr>
      <w:rFonts w:eastAsia="Times New Roman" w:cs="Times New Roman"/>
      <w:b/>
    </w:rPr>
  </w:style>
  <w:style w:type="paragraph" w:styleId="Title">
    <w:name w:val="Title"/>
    <w:basedOn w:val="Normal"/>
    <w:next w:val="Heading1"/>
    <w:link w:val="TitleChar"/>
    <w:uiPriority w:val="1"/>
    <w:qFormat/>
    <w:rsid w:val="004656D0"/>
    <w:pPr>
      <w:spacing w:before="240" w:after="80" w:line="276" w:lineRule="auto"/>
      <w:contextualSpacing/>
      <w:jc w:val="right"/>
    </w:pPr>
    <w:rPr>
      <w:rFonts w:asciiTheme="majorHAnsi" w:eastAsia="Times New Roman" w:hAnsiTheme="majorHAnsi" w:cs="Arial"/>
      <w:b/>
      <w:caps/>
      <w:color w:val="404040" w:themeColor="text1" w:themeTint="BF"/>
      <w:sz w:val="56"/>
    </w:rPr>
  </w:style>
  <w:style w:type="character" w:customStyle="1" w:styleId="TitleChar">
    <w:name w:val="Title Char"/>
    <w:basedOn w:val="DefaultParagraphFont"/>
    <w:link w:val="Title"/>
    <w:uiPriority w:val="1"/>
    <w:rsid w:val="004656D0"/>
    <w:rPr>
      <w:rFonts w:asciiTheme="majorHAnsi" w:eastAsia="Times New Roman" w:hAnsiTheme="majorHAnsi" w:cs="Arial"/>
      <w:b/>
      <w:caps/>
      <w:color w:val="404040" w:themeColor="text1" w:themeTint="BF"/>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455</Words>
  <Characters>2596</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Pierce</dc:creator>
  <cp:keywords/>
  <dc:description/>
  <cp:lastModifiedBy>Penny Tucker</cp:lastModifiedBy>
  <cp:revision>3</cp:revision>
  <dcterms:created xsi:type="dcterms:W3CDTF">2022-01-13T19:40:00Z</dcterms:created>
  <dcterms:modified xsi:type="dcterms:W3CDTF">2022-01-13T20:36:00Z</dcterms:modified>
</cp:coreProperties>
</file>