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8F" w:rsidRPr="00036ACD" w:rsidRDefault="005F468F" w:rsidP="009A7054">
      <w:pPr>
        <w:pStyle w:val="Title"/>
        <w:ind w:left="0"/>
        <w:jc w:val="left"/>
      </w:pPr>
      <w:r w:rsidRPr="00036ACD">
        <w:t>Budget Team Notes</w:t>
      </w:r>
    </w:p>
    <w:p w:rsidR="005F468F" w:rsidRPr="00036ACD" w:rsidRDefault="005F468F" w:rsidP="009A7054">
      <w:pPr>
        <w:pStyle w:val="Heading1"/>
        <w:ind w:left="0"/>
      </w:pPr>
      <w:r w:rsidRPr="00036ACD">
        <w:t>Feb. 1, 2021</w:t>
      </w:r>
    </w:p>
    <w:p w:rsidR="005F468F" w:rsidRPr="00036ACD" w:rsidRDefault="005F468F" w:rsidP="009A7054">
      <w:pPr>
        <w:pStyle w:val="Heading2"/>
        <w:ind w:left="0"/>
      </w:pPr>
      <w:r w:rsidRPr="00036ACD">
        <w:t>9:00-10:00 am</w:t>
      </w:r>
    </w:p>
    <w:p w:rsidR="005F468F" w:rsidRPr="00036ACD" w:rsidRDefault="005F468F" w:rsidP="005F468F">
      <w:pPr>
        <w:ind w:left="0"/>
        <w:rPr>
          <w:sz w:val="24"/>
          <w:szCs w:val="24"/>
        </w:rPr>
      </w:pPr>
    </w:p>
    <w:p w:rsidR="005F468F" w:rsidRPr="00036ACD" w:rsidRDefault="005F468F" w:rsidP="005F468F">
      <w:pPr>
        <w:ind w:left="0"/>
        <w:rPr>
          <w:sz w:val="24"/>
          <w:szCs w:val="24"/>
        </w:rPr>
      </w:pPr>
      <w:r w:rsidRPr="009A7054">
        <w:rPr>
          <w:b/>
          <w:sz w:val="24"/>
          <w:szCs w:val="24"/>
        </w:rPr>
        <w:t>Attendees:</w:t>
      </w:r>
      <w:r w:rsidRPr="00036ACD">
        <w:rPr>
          <w:sz w:val="24"/>
          <w:szCs w:val="24"/>
        </w:rPr>
        <w:t xml:space="preserve"> Nancy Dietrich, Gerry Haddad, Veronica Johnson, Tamara McDiarmid, Eva Menefee, Sally Pierce, Jon Tenbrink, Melinda Wilson, Denise Warner</w:t>
      </w:r>
    </w:p>
    <w:p w:rsidR="001F2454" w:rsidRDefault="001F2454" w:rsidP="001F2454">
      <w:pPr>
        <w:widowControl/>
        <w:shd w:val="clear" w:color="auto" w:fill="FFFFFF"/>
        <w:autoSpaceDE/>
        <w:autoSpaceDN/>
        <w:ind w:left="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1F2454" w:rsidRPr="001F2454" w:rsidRDefault="001F2454" w:rsidP="001F2454">
      <w:pPr>
        <w:widowControl/>
        <w:shd w:val="clear" w:color="auto" w:fill="FFFFFF"/>
        <w:autoSpaceDE/>
        <w:autoSpaceDN/>
        <w:ind w:left="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F245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Next meetings: Feb. 8, 8:30-9:30am and Feb. 15, 8:30-9:30 am</w:t>
      </w:r>
    </w:p>
    <w:p w:rsidR="005F468F" w:rsidRPr="00036ACD" w:rsidRDefault="005F468F" w:rsidP="005F468F">
      <w:pPr>
        <w:ind w:left="0"/>
        <w:rPr>
          <w:sz w:val="24"/>
          <w:szCs w:val="24"/>
        </w:rPr>
      </w:pPr>
    </w:p>
    <w:p w:rsidR="00122B85" w:rsidRPr="00036ACD" w:rsidRDefault="005F468F" w:rsidP="005F468F">
      <w:pPr>
        <w:ind w:left="0"/>
        <w:rPr>
          <w:sz w:val="24"/>
          <w:szCs w:val="24"/>
        </w:rPr>
      </w:pPr>
      <w:r w:rsidRPr="00036ACD">
        <w:rPr>
          <w:sz w:val="24"/>
          <w:szCs w:val="24"/>
        </w:rPr>
        <w:t>Notes:</w:t>
      </w:r>
    </w:p>
    <w:p w:rsidR="005F468F" w:rsidRPr="00036ACD" w:rsidRDefault="005F468F" w:rsidP="005F468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6ACD">
        <w:rPr>
          <w:sz w:val="24"/>
          <w:szCs w:val="24"/>
        </w:rPr>
        <w:t>Discussion of James Mitchell’s</w:t>
      </w:r>
      <w:r w:rsidR="00ED4BC3" w:rsidRPr="00036ACD">
        <w:rPr>
          <w:sz w:val="24"/>
          <w:szCs w:val="24"/>
        </w:rPr>
        <w:t xml:space="preserve"> comments and edits to the charter.</w:t>
      </w:r>
    </w:p>
    <w:p w:rsidR="00036ACD" w:rsidRPr="00036ACD" w:rsidRDefault="00036ACD" w:rsidP="00ED4BC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36ACD">
        <w:rPr>
          <w:sz w:val="24"/>
          <w:szCs w:val="24"/>
        </w:rPr>
        <w:t>Denise noted the group’s comments on the charter document.</w:t>
      </w:r>
    </w:p>
    <w:p w:rsidR="00ED4BC3" w:rsidRPr="00036ACD" w:rsidRDefault="00ED4BC3" w:rsidP="00ED4BC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36ACD">
        <w:rPr>
          <w:sz w:val="24"/>
          <w:szCs w:val="24"/>
        </w:rPr>
        <w:t>The group had questions related to #2: What would be an example of something on the budget that is not “College-wide” and that the Senate should not participate in?</w:t>
      </w:r>
    </w:p>
    <w:p w:rsidR="00ED4BC3" w:rsidRPr="00036ACD" w:rsidRDefault="00ED4BC3" w:rsidP="00ED4BC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36ACD">
        <w:rPr>
          <w:sz w:val="24"/>
          <w:szCs w:val="24"/>
        </w:rPr>
        <w:t>Denise will ask this question to hopefully get an answer before our next meeting.</w:t>
      </w:r>
    </w:p>
    <w:p w:rsidR="00ED4BC3" w:rsidRPr="00036ACD" w:rsidRDefault="00ED4BC3" w:rsidP="00ED4BC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36ACD">
        <w:rPr>
          <w:sz w:val="24"/>
          <w:szCs w:val="24"/>
        </w:rPr>
        <w:t>Denise will invite James to our February 15</w:t>
      </w:r>
      <w:r w:rsidRPr="00036ACD">
        <w:rPr>
          <w:sz w:val="24"/>
          <w:szCs w:val="24"/>
          <w:vertAlign w:val="superscript"/>
        </w:rPr>
        <w:t>th</w:t>
      </w:r>
      <w:r w:rsidRPr="00036ACD">
        <w:rPr>
          <w:sz w:val="24"/>
          <w:szCs w:val="24"/>
        </w:rPr>
        <w:t xml:space="preserve"> meeting for further discussion of JM’s comments and edits.</w:t>
      </w:r>
    </w:p>
    <w:p w:rsidR="00ED4BC3" w:rsidRPr="00036ACD" w:rsidRDefault="00ED4BC3" w:rsidP="00ED4B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6ACD">
        <w:rPr>
          <w:sz w:val="24"/>
          <w:szCs w:val="24"/>
        </w:rPr>
        <w:t>Issues and Concerns for future discussions:</w:t>
      </w:r>
    </w:p>
    <w:p w:rsidR="00ED4BC3" w:rsidRPr="00036ACD" w:rsidRDefault="00ED4BC3" w:rsidP="00ED4BC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36ACD">
        <w:rPr>
          <w:sz w:val="24"/>
          <w:szCs w:val="24"/>
        </w:rPr>
        <w:t>Positions- what happens with unspent salaries; how are positions added or eliminated? Eva commented to focus on positions, not money, to avoid overlap/conflict with MAHE issues.</w:t>
      </w:r>
    </w:p>
    <w:p w:rsidR="00ED4BC3" w:rsidRPr="00036ACD" w:rsidRDefault="00ED4BC3" w:rsidP="00ED4BC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36ACD">
        <w:rPr>
          <w:sz w:val="24"/>
          <w:szCs w:val="24"/>
        </w:rPr>
        <w:t xml:space="preserve">Nancy asked about where/how can we have input at the College-wide level for things like academic support when those things are not within our own </w:t>
      </w:r>
      <w:proofErr w:type="gramStart"/>
      <w:r w:rsidRPr="00036ACD">
        <w:rPr>
          <w:sz w:val="24"/>
          <w:szCs w:val="24"/>
        </w:rPr>
        <w:t>division?</w:t>
      </w:r>
      <w:proofErr w:type="gramEnd"/>
    </w:p>
    <w:p w:rsidR="00036ACD" w:rsidRDefault="00036ACD" w:rsidP="00ED4BC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36ACD">
        <w:rPr>
          <w:sz w:val="24"/>
          <w:szCs w:val="24"/>
        </w:rPr>
        <w:t>How to get access to budget meetings in other divisions?</w:t>
      </w:r>
    </w:p>
    <w:p w:rsidR="001F2454" w:rsidRPr="00036ACD" w:rsidRDefault="001F2454" w:rsidP="00ED4BC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Membership: number of administrators; faculty representation from different areas/divisions</w:t>
      </w:r>
    </w:p>
    <w:p w:rsidR="00036ACD" w:rsidRPr="00036ACD" w:rsidRDefault="00036ACD" w:rsidP="00036ACD">
      <w:pPr>
        <w:pStyle w:val="ListParagraph"/>
        <w:ind w:left="1440"/>
        <w:rPr>
          <w:sz w:val="24"/>
          <w:szCs w:val="24"/>
        </w:rPr>
      </w:pPr>
    </w:p>
    <w:p w:rsidR="00920C1B" w:rsidRPr="00920C1B" w:rsidRDefault="00ED4BC3" w:rsidP="00ED4BC3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36ACD">
        <w:rPr>
          <w:sz w:val="24"/>
          <w:szCs w:val="24"/>
        </w:rPr>
        <w:t xml:space="preserve">Mindy, Jon, and Denise will be attending A&amp;S Division Meetings this week. </w:t>
      </w:r>
      <w:r w:rsidR="00920C1B" w:rsidRPr="00920C1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Below is a summary of the "Ground Rules for Senate Representatives attending Budget meetings" we developed in the meeting this morning:</w:t>
      </w:r>
    </w:p>
    <w:p w:rsidR="00920C1B" w:rsidRPr="00920C1B" w:rsidRDefault="00920C1B" w:rsidP="00920C1B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20C1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Be observant, non-intrusive, listen and learn.</w:t>
      </w:r>
    </w:p>
    <w:p w:rsidR="00920C1B" w:rsidRPr="00920C1B" w:rsidRDefault="00920C1B" w:rsidP="00920C1B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20C1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Ask for clarification when necessary.</w:t>
      </w:r>
    </w:p>
    <w:p w:rsidR="00920C1B" w:rsidRPr="00920C1B" w:rsidRDefault="00920C1B" w:rsidP="00920C1B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20C1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Follow up with the Dean if you have specific questions.</w:t>
      </w:r>
    </w:p>
    <w:p w:rsidR="00920C1B" w:rsidRPr="00920C1B" w:rsidRDefault="00920C1B" w:rsidP="00920C1B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20C1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Assume all conversations are confidential. (What is </w:t>
      </w:r>
      <w:r w:rsidRPr="00920C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said</w:t>
      </w:r>
      <w:r w:rsidRPr="00920C1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 is confidential, what is</w:t>
      </w:r>
      <w:r w:rsidRPr="00920C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learned</w:t>
      </w:r>
      <w:r w:rsidRPr="00920C1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 can be shared with the Senate budget committee.)</w:t>
      </w:r>
    </w:p>
    <w:p w:rsidR="00920C1B" w:rsidRPr="00036ACD" w:rsidRDefault="00920C1B" w:rsidP="00036ACD">
      <w:pPr>
        <w:widowControl/>
        <w:shd w:val="clear" w:color="auto" w:fill="FFFFFF"/>
        <w:autoSpaceDE/>
        <w:autoSpaceDN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20C1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As we continue to develop this committee, these ground rules should probably take the form of a S.</w:t>
      </w:r>
      <w:r w:rsidR="00036ACD" w:rsidRPr="00036AC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O.P.</w:t>
      </w:r>
    </w:p>
    <w:p w:rsidR="00036ACD" w:rsidRPr="00036ACD" w:rsidRDefault="00036ACD" w:rsidP="00036ACD">
      <w:pPr>
        <w:widowControl/>
        <w:shd w:val="clear" w:color="auto" w:fill="FFFFFF"/>
        <w:autoSpaceDE/>
        <w:autoSpaceDN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122B85" w:rsidRPr="00036ACD" w:rsidRDefault="00122B85" w:rsidP="00920C1B">
      <w:pPr>
        <w:rPr>
          <w:sz w:val="24"/>
          <w:szCs w:val="24"/>
        </w:rPr>
      </w:pPr>
      <w:bookmarkStart w:id="0" w:name="_GoBack"/>
      <w:bookmarkEnd w:id="0"/>
      <w:permStart w:id="2137924069" w:edGrp="everyone"/>
      <w:permEnd w:id="2137924069"/>
    </w:p>
    <w:sectPr w:rsidR="00122B85" w:rsidRPr="00036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558"/>
    <w:multiLevelType w:val="multilevel"/>
    <w:tmpl w:val="5DA4F7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3C2F18CD"/>
    <w:multiLevelType w:val="hybridMultilevel"/>
    <w:tmpl w:val="6568C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Yh5nh8XNQDEy/361kM+y2pLct2Tf8ZxBnnPCsHxiMYYNDXzMfet8xFObKuw4MWE+ZTWZyIYTOtOmJS/UnONMIA==" w:salt="pKblBfA39h8V8zVw7xAM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85"/>
    <w:rsid w:val="00036ACD"/>
    <w:rsid w:val="000C1790"/>
    <w:rsid w:val="00122B85"/>
    <w:rsid w:val="001F2454"/>
    <w:rsid w:val="0044028A"/>
    <w:rsid w:val="00556CD2"/>
    <w:rsid w:val="005F468F"/>
    <w:rsid w:val="007B688D"/>
    <w:rsid w:val="00870F00"/>
    <w:rsid w:val="00920C1B"/>
    <w:rsid w:val="009A7054"/>
    <w:rsid w:val="00B93009"/>
    <w:rsid w:val="00D60836"/>
    <w:rsid w:val="00ED4BC3"/>
    <w:rsid w:val="00F358DF"/>
    <w:rsid w:val="00F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F018"/>
  <w15:chartTrackingRefBased/>
  <w15:docId w15:val="{D6019D2E-02D5-4080-9F5D-B13A668C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20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F00"/>
    <w:pPr>
      <w:widowControl w:val="0"/>
      <w:autoSpaceDE w:val="0"/>
      <w:autoSpaceDN w:val="0"/>
      <w:spacing w:after="0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F0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F0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F00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F0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F0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F00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F00"/>
    <w:pPr>
      <w:keepNext/>
      <w:keepLines/>
      <w:spacing w:before="120"/>
      <w:outlineLvl w:val="6"/>
    </w:pPr>
    <w:rPr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F00"/>
    <w:pPr>
      <w:keepNext/>
      <w:keepLines/>
      <w:spacing w:before="1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F00"/>
    <w:pPr>
      <w:keepNext/>
      <w:keepLines/>
      <w:spacing w:before="120"/>
      <w:outlineLvl w:val="8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F0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0F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F0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F0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F00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F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F0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F00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F00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F0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70F00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70F0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F00"/>
    <w:pPr>
      <w:numPr>
        <w:ilvl w:val="1"/>
      </w:numPr>
      <w:spacing w:after="240"/>
      <w:ind w:left="202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0F0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70F0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70F00"/>
    <w:rPr>
      <w:i/>
      <w:iCs/>
      <w:color w:val="auto"/>
    </w:rPr>
  </w:style>
  <w:style w:type="paragraph" w:styleId="NoSpacing">
    <w:name w:val="No Spacing"/>
    <w:uiPriority w:val="1"/>
    <w:qFormat/>
    <w:rsid w:val="00870F00"/>
    <w:pPr>
      <w:spacing w:after="0"/>
    </w:pPr>
  </w:style>
  <w:style w:type="paragraph" w:styleId="ListParagraph">
    <w:name w:val="List Paragraph"/>
    <w:basedOn w:val="Normal"/>
    <w:uiPriority w:val="34"/>
    <w:qFormat/>
    <w:rsid w:val="00870F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0F0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70F0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F0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F00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70F0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70F0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70F00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70F00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70F00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F0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278</Words>
  <Characters>1586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Warner</dc:creator>
  <cp:keywords/>
  <dc:description/>
  <cp:lastModifiedBy>Penny Tucker</cp:lastModifiedBy>
  <cp:revision>2</cp:revision>
  <dcterms:created xsi:type="dcterms:W3CDTF">2021-02-01T14:55:00Z</dcterms:created>
  <dcterms:modified xsi:type="dcterms:W3CDTF">2021-08-19T12:52:00Z</dcterms:modified>
</cp:coreProperties>
</file>