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8B7C90" w:rsidP="00F151C6">
      <w:pPr>
        <w:pStyle w:val="Heading1"/>
      </w:pPr>
      <w:r>
        <w:t>January 28th</w:t>
      </w:r>
      <w:r w:rsidR="00F151C6" w:rsidRPr="001B316E">
        <w:t>, 9-11 Virtual Via WebEx</w:t>
      </w:r>
    </w:p>
    <w:p w:rsidR="00E34997" w:rsidRDefault="00E34997" w:rsidP="00E34997">
      <w:pPr>
        <w:jc w:val="center"/>
        <w:rPr>
          <w:sz w:val="24"/>
          <w:szCs w:val="24"/>
        </w:rPr>
      </w:pPr>
    </w:p>
    <w:p w:rsidR="0098646A" w:rsidRDefault="0098646A" w:rsidP="0098646A">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 xml:space="preserve">Mark Bathurst, Elizabeth Clifford,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 Summer Gilliam,</w:t>
      </w:r>
      <w:r w:rsidRPr="001864F1">
        <w:rPr>
          <w:rFonts w:ascii="Calibri" w:hAnsi="Calibri" w:cs="Times New Roman"/>
          <w:sz w:val="24"/>
          <w:szCs w:val="24"/>
        </w:rPr>
        <w:t xml:space="preserve"> Gerry Haddad</w:t>
      </w:r>
      <w:r>
        <w:rPr>
          <w:rFonts w:ascii="Calibri" w:hAnsi="Calibri" w:cs="Times New Roman"/>
          <w:sz w:val="24"/>
          <w:szCs w:val="24"/>
        </w:rPr>
        <w:t>, Melinda Hernandez,</w:t>
      </w:r>
      <w:r w:rsidRPr="009617A5">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Zack Phillips, Chris Richards, Danielle Savory, Joann Silsby, Tedd Sperling,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
    <w:p w:rsidR="0098646A" w:rsidRDefault="0098646A" w:rsidP="0098646A">
      <w:pPr>
        <w:spacing w:after="0" w:line="240" w:lineRule="auto"/>
        <w:rPr>
          <w:sz w:val="24"/>
          <w:szCs w:val="24"/>
        </w:rPr>
      </w:pPr>
    </w:p>
    <w:p w:rsidR="0098646A" w:rsidRPr="0098646A" w:rsidRDefault="0098646A" w:rsidP="0098646A">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Pr>
          <w:rFonts w:ascii="Calibri" w:hAnsi="Calibri" w:cs="Times New Roman"/>
          <w:sz w:val="24"/>
          <w:szCs w:val="24"/>
        </w:rPr>
        <w:t xml:space="preserve">Robyn Corey, </w:t>
      </w:r>
      <w:r w:rsidRPr="001864F1">
        <w:rPr>
          <w:rFonts w:ascii="Calibri" w:hAnsi="Calibri" w:cs="Times New Roman"/>
          <w:sz w:val="24"/>
          <w:szCs w:val="24"/>
        </w:rPr>
        <w:t>Dawn Hardin</w:t>
      </w:r>
      <w:r>
        <w:rPr>
          <w:rFonts w:ascii="Calibri" w:hAnsi="Calibri" w:cs="Times New Roman"/>
          <w:sz w:val="24"/>
          <w:szCs w:val="24"/>
        </w:rPr>
        <w:t xml:space="preserve">, Louise Rabidoux, </w:t>
      </w:r>
      <w:r w:rsidR="00C42D68" w:rsidRPr="001864F1">
        <w:rPr>
          <w:rFonts w:ascii="Calibri" w:hAnsi="Calibri" w:cs="Times New Roman"/>
          <w:sz w:val="24"/>
          <w:szCs w:val="24"/>
        </w:rPr>
        <w:t>Richard Williams</w:t>
      </w:r>
      <w:bookmarkStart w:id="0" w:name="_GoBack"/>
      <w:bookmarkEnd w:id="0"/>
    </w:p>
    <w:p w:rsidR="00E34997" w:rsidRPr="00625071" w:rsidRDefault="00E34997" w:rsidP="00E34997">
      <w:pPr>
        <w:pStyle w:val="ListParagraph"/>
        <w:numPr>
          <w:ilvl w:val="0"/>
          <w:numId w:val="1"/>
        </w:numPr>
        <w:rPr>
          <w:sz w:val="24"/>
          <w:szCs w:val="24"/>
        </w:rPr>
      </w:pPr>
      <w:r w:rsidRPr="00625071">
        <w:rPr>
          <w:sz w:val="24"/>
          <w:szCs w:val="24"/>
        </w:rPr>
        <w:t>Call to order</w:t>
      </w:r>
      <w:r w:rsidR="001712A2">
        <w:rPr>
          <w:sz w:val="24"/>
          <w:szCs w:val="24"/>
        </w:rPr>
        <w:t xml:space="preserve"> – 9:01AM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1712A2">
        <w:rPr>
          <w:sz w:val="24"/>
          <w:szCs w:val="24"/>
        </w:rPr>
        <w:t xml:space="preserve"> – 9:01AM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1712A2">
        <w:rPr>
          <w:sz w:val="24"/>
          <w:szCs w:val="24"/>
        </w:rPr>
        <w:t xml:space="preserve"> – 9:01AM</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1712A2">
        <w:rPr>
          <w:sz w:val="24"/>
          <w:szCs w:val="24"/>
        </w:rPr>
        <w:t xml:space="preserve"> – 9:01AM</w:t>
      </w:r>
    </w:p>
    <w:p w:rsidR="00373D3C" w:rsidRDefault="00373D3C" w:rsidP="00D820AE">
      <w:pPr>
        <w:pStyle w:val="ListParagraph"/>
        <w:numPr>
          <w:ilvl w:val="0"/>
          <w:numId w:val="1"/>
        </w:numPr>
        <w:rPr>
          <w:sz w:val="24"/>
          <w:szCs w:val="24"/>
        </w:rPr>
      </w:pPr>
      <w:r>
        <w:rPr>
          <w:sz w:val="24"/>
          <w:szCs w:val="24"/>
        </w:rPr>
        <w:t>Small Group Discussion</w:t>
      </w:r>
      <w:r w:rsidR="001712A2">
        <w:rPr>
          <w:sz w:val="24"/>
          <w:szCs w:val="24"/>
        </w:rPr>
        <w:t xml:space="preserve"> </w:t>
      </w:r>
    </w:p>
    <w:p w:rsidR="00162D8C" w:rsidRDefault="00162D8C" w:rsidP="00162D8C">
      <w:pPr>
        <w:pStyle w:val="ListParagraph"/>
        <w:numPr>
          <w:ilvl w:val="1"/>
          <w:numId w:val="1"/>
        </w:numPr>
        <w:rPr>
          <w:sz w:val="24"/>
          <w:szCs w:val="24"/>
        </w:rPr>
      </w:pPr>
      <w:r>
        <w:rPr>
          <w:sz w:val="24"/>
          <w:szCs w:val="24"/>
        </w:rPr>
        <w:t>Senators broke into small groups for 15 min</w:t>
      </w:r>
    </w:p>
    <w:p w:rsidR="00162D8C" w:rsidRPr="00D820AE" w:rsidRDefault="00162D8C" w:rsidP="00162D8C">
      <w:pPr>
        <w:pStyle w:val="ListParagraph"/>
        <w:ind w:left="2160"/>
        <w:rPr>
          <w:sz w:val="24"/>
          <w:szCs w:val="24"/>
        </w:rPr>
      </w:pPr>
      <w:r w:rsidRPr="00162D8C">
        <w:rPr>
          <w:sz w:val="24"/>
          <w:szCs w:val="24"/>
        </w:rPr>
        <w:t xml:space="preserve">1.    Why are you in the senate? </w:t>
      </w:r>
      <w:r w:rsidRPr="00162D8C">
        <w:rPr>
          <w:sz w:val="24"/>
          <w:szCs w:val="24"/>
        </w:rPr>
        <w:cr/>
        <w:t xml:space="preserve">2.    What does leadership mean to you? </w:t>
      </w:r>
      <w:r w:rsidRPr="00162D8C">
        <w:rPr>
          <w:sz w:val="24"/>
          <w:szCs w:val="24"/>
        </w:rPr>
        <w:cr/>
        <w:t>3.    What does student leadership look like?</w:t>
      </w:r>
    </w:p>
    <w:p w:rsidR="00812538" w:rsidRPr="00EF46B4" w:rsidRDefault="00812538" w:rsidP="00EF46B4">
      <w:pPr>
        <w:pStyle w:val="Heading2"/>
      </w:pPr>
      <w:r w:rsidRPr="00EF46B4">
        <w:t>President’s Report</w:t>
      </w:r>
    </w:p>
    <w:p w:rsidR="009D7130" w:rsidRDefault="009D7130" w:rsidP="009D7130">
      <w:pPr>
        <w:pStyle w:val="ListParagraph"/>
        <w:numPr>
          <w:ilvl w:val="1"/>
          <w:numId w:val="1"/>
        </w:numPr>
        <w:rPr>
          <w:sz w:val="24"/>
          <w:szCs w:val="24"/>
        </w:rPr>
      </w:pPr>
      <w:r>
        <w:rPr>
          <w:sz w:val="24"/>
          <w:szCs w:val="24"/>
        </w:rPr>
        <w:t>If interested in Faculty Leadership</w:t>
      </w:r>
      <w:r w:rsidR="00DA1FF7">
        <w:rPr>
          <w:sz w:val="24"/>
          <w:szCs w:val="24"/>
        </w:rPr>
        <w:t xml:space="preserve"> Training, let Senator Jon Ten Brink know.</w:t>
      </w:r>
    </w:p>
    <w:p w:rsidR="00DA1FF7" w:rsidRDefault="00DA1FF7" w:rsidP="009D7130">
      <w:pPr>
        <w:pStyle w:val="ListParagraph"/>
        <w:numPr>
          <w:ilvl w:val="1"/>
          <w:numId w:val="1"/>
        </w:numPr>
        <w:rPr>
          <w:sz w:val="24"/>
          <w:szCs w:val="24"/>
        </w:rPr>
      </w:pPr>
      <w:r>
        <w:rPr>
          <w:sz w:val="24"/>
          <w:szCs w:val="24"/>
        </w:rPr>
        <w:t>Senator Elections coming up soon.  Watch The Star and Operations email.</w:t>
      </w:r>
    </w:p>
    <w:p w:rsidR="007F7A54" w:rsidRPr="00625071" w:rsidRDefault="007F7A54" w:rsidP="009D7130">
      <w:pPr>
        <w:pStyle w:val="ListParagraph"/>
        <w:numPr>
          <w:ilvl w:val="1"/>
          <w:numId w:val="1"/>
        </w:numPr>
        <w:rPr>
          <w:sz w:val="24"/>
          <w:szCs w:val="24"/>
        </w:rPr>
      </w:pPr>
      <w:r>
        <w:rPr>
          <w:sz w:val="24"/>
          <w:szCs w:val="24"/>
        </w:rPr>
        <w:t xml:space="preserve">Senate meetings will now start at 10 after.  Encourage other meetings </w:t>
      </w:r>
      <w:r w:rsidR="00EF46B4">
        <w:rPr>
          <w:sz w:val="24"/>
          <w:szCs w:val="24"/>
        </w:rPr>
        <w:t xml:space="preserve">across the campus to do this same to avoid burn out of back to back meetings.  Will continue this discussion in the senate.  </w:t>
      </w:r>
    </w:p>
    <w:p w:rsidR="00E34997" w:rsidRDefault="00625071" w:rsidP="00EF46B4">
      <w:pPr>
        <w:pStyle w:val="Heading2"/>
      </w:pPr>
      <w:r>
        <w:t>Provost’s R</w:t>
      </w:r>
      <w:r w:rsidR="00E34997" w:rsidRPr="00625071">
        <w:t>eport</w:t>
      </w:r>
    </w:p>
    <w:p w:rsidR="006B4FFB" w:rsidRDefault="006B4FFB" w:rsidP="006B4FFB">
      <w:pPr>
        <w:pStyle w:val="ListParagraph"/>
        <w:numPr>
          <w:ilvl w:val="1"/>
          <w:numId w:val="1"/>
        </w:numPr>
        <w:rPr>
          <w:sz w:val="24"/>
          <w:szCs w:val="24"/>
        </w:rPr>
      </w:pPr>
      <w:r>
        <w:rPr>
          <w:sz w:val="24"/>
          <w:szCs w:val="24"/>
        </w:rPr>
        <w:t xml:space="preserve">Faculty preference form </w:t>
      </w:r>
      <w:r w:rsidR="00F010B9">
        <w:rPr>
          <w:sz w:val="24"/>
          <w:szCs w:val="24"/>
        </w:rPr>
        <w:t xml:space="preserve">committee </w:t>
      </w:r>
      <w:r>
        <w:rPr>
          <w:sz w:val="24"/>
          <w:szCs w:val="24"/>
        </w:rPr>
        <w:t xml:space="preserve">met for first time.  Have first draft.  Will bring to senate for review.  Goal is to be used for </w:t>
      </w:r>
      <w:proofErr w:type="gramStart"/>
      <w:r>
        <w:rPr>
          <w:sz w:val="24"/>
          <w:szCs w:val="24"/>
        </w:rPr>
        <w:t>Fall</w:t>
      </w:r>
      <w:proofErr w:type="gramEnd"/>
      <w:r>
        <w:rPr>
          <w:sz w:val="24"/>
          <w:szCs w:val="24"/>
        </w:rPr>
        <w:t>.</w:t>
      </w:r>
    </w:p>
    <w:p w:rsidR="006B4FFB" w:rsidRDefault="00F010B9" w:rsidP="006B4FFB">
      <w:pPr>
        <w:pStyle w:val="ListParagraph"/>
        <w:numPr>
          <w:ilvl w:val="1"/>
          <w:numId w:val="1"/>
        </w:numPr>
        <w:rPr>
          <w:sz w:val="24"/>
          <w:szCs w:val="24"/>
        </w:rPr>
      </w:pPr>
      <w:r>
        <w:rPr>
          <w:sz w:val="24"/>
          <w:szCs w:val="24"/>
        </w:rPr>
        <w:t>ATD committee is working on coordinated communication plan for students.</w:t>
      </w:r>
    </w:p>
    <w:p w:rsidR="00F010B9" w:rsidRPr="00F010B9" w:rsidRDefault="00D554AC" w:rsidP="00F010B9">
      <w:pPr>
        <w:pStyle w:val="ListParagraph"/>
        <w:numPr>
          <w:ilvl w:val="1"/>
          <w:numId w:val="1"/>
        </w:numPr>
        <w:rPr>
          <w:sz w:val="24"/>
          <w:szCs w:val="24"/>
        </w:rPr>
      </w:pPr>
      <w:hyperlink r:id="rId8" w:history="1">
        <w:r w:rsidR="006B4FFB" w:rsidRPr="00D554AC">
          <w:rPr>
            <w:rStyle w:val="Hyperlink"/>
            <w:sz w:val="24"/>
            <w:szCs w:val="24"/>
          </w:rPr>
          <w:t>CTE Website</w:t>
        </w:r>
      </w:hyperlink>
      <w:r w:rsidR="006B4FFB">
        <w:rPr>
          <w:sz w:val="24"/>
          <w:szCs w:val="24"/>
        </w:rPr>
        <w:t xml:space="preserve"> is now live.  CTE worked for last 6 months.  Reduced number of pages down to 20. </w:t>
      </w:r>
    </w:p>
    <w:p w:rsidR="006B4FFB" w:rsidRDefault="006B4FFB" w:rsidP="006B4FFB">
      <w:pPr>
        <w:pStyle w:val="ListParagraph"/>
        <w:numPr>
          <w:ilvl w:val="1"/>
          <w:numId w:val="1"/>
        </w:numPr>
        <w:rPr>
          <w:sz w:val="24"/>
          <w:szCs w:val="24"/>
        </w:rPr>
      </w:pPr>
      <w:r>
        <w:rPr>
          <w:sz w:val="24"/>
          <w:szCs w:val="24"/>
        </w:rPr>
        <w:t xml:space="preserve">Please stay home if you’re sick.  Supervisors can work with employees on sick time.  Please be flexible with students.  </w:t>
      </w:r>
    </w:p>
    <w:p w:rsidR="00BA48B1" w:rsidRDefault="00BA48B1" w:rsidP="009369D7">
      <w:pPr>
        <w:pStyle w:val="Heading2"/>
      </w:pPr>
      <w:r>
        <w:t>Standing Committees Report</w:t>
      </w:r>
    </w:p>
    <w:p w:rsidR="0011476B" w:rsidRDefault="002F36EF" w:rsidP="0011476B">
      <w:pPr>
        <w:pStyle w:val="ListParagraph"/>
        <w:numPr>
          <w:ilvl w:val="1"/>
          <w:numId w:val="1"/>
        </w:numPr>
        <w:rPr>
          <w:sz w:val="24"/>
          <w:szCs w:val="24"/>
        </w:rPr>
      </w:pPr>
      <w:r>
        <w:rPr>
          <w:sz w:val="24"/>
          <w:szCs w:val="24"/>
        </w:rPr>
        <w:t xml:space="preserve">Budget Committee – Senator Denise Warner and </w:t>
      </w:r>
      <w:r w:rsidR="00CB2697">
        <w:rPr>
          <w:sz w:val="24"/>
          <w:szCs w:val="24"/>
        </w:rPr>
        <w:t xml:space="preserve">Co-Chair </w:t>
      </w:r>
      <w:r>
        <w:rPr>
          <w:sz w:val="24"/>
          <w:szCs w:val="24"/>
        </w:rPr>
        <w:t>Sally Pierce</w:t>
      </w:r>
    </w:p>
    <w:p w:rsidR="00C244B0" w:rsidRDefault="00C244B0" w:rsidP="00C244B0">
      <w:pPr>
        <w:pStyle w:val="ListParagraph"/>
        <w:numPr>
          <w:ilvl w:val="2"/>
          <w:numId w:val="1"/>
        </w:numPr>
        <w:rPr>
          <w:sz w:val="24"/>
          <w:szCs w:val="24"/>
        </w:rPr>
      </w:pPr>
      <w:r>
        <w:rPr>
          <w:sz w:val="24"/>
          <w:szCs w:val="24"/>
        </w:rPr>
        <w:t>Review and update POPS due.  Baseline budget for next year is being developed.  More information can give to deans the better.  Feb. 28</w:t>
      </w:r>
      <w:r w:rsidRPr="00C244B0">
        <w:rPr>
          <w:sz w:val="24"/>
          <w:szCs w:val="24"/>
          <w:vertAlign w:val="superscript"/>
        </w:rPr>
        <w:t>th</w:t>
      </w:r>
      <w:r>
        <w:rPr>
          <w:sz w:val="24"/>
          <w:szCs w:val="24"/>
        </w:rPr>
        <w:t xml:space="preserve"> is deadline but try for before that.  </w:t>
      </w:r>
    </w:p>
    <w:p w:rsidR="002F36EF" w:rsidRDefault="002F36EF" w:rsidP="0011476B">
      <w:pPr>
        <w:pStyle w:val="ListParagraph"/>
        <w:numPr>
          <w:ilvl w:val="1"/>
          <w:numId w:val="1"/>
        </w:numPr>
        <w:rPr>
          <w:sz w:val="24"/>
          <w:szCs w:val="24"/>
        </w:rPr>
      </w:pPr>
      <w:r>
        <w:rPr>
          <w:sz w:val="24"/>
          <w:szCs w:val="24"/>
        </w:rPr>
        <w:t>Student Advisory Committee (SAC) – Senator Veronica Wilkerson-Johnson</w:t>
      </w:r>
    </w:p>
    <w:p w:rsidR="00177E19" w:rsidRPr="00370354" w:rsidRDefault="00177E19" w:rsidP="00370354">
      <w:pPr>
        <w:pStyle w:val="ListParagraph"/>
        <w:numPr>
          <w:ilvl w:val="2"/>
          <w:numId w:val="1"/>
        </w:numPr>
        <w:rPr>
          <w:sz w:val="24"/>
          <w:szCs w:val="24"/>
        </w:rPr>
      </w:pPr>
      <w:r>
        <w:rPr>
          <w:sz w:val="24"/>
          <w:szCs w:val="24"/>
        </w:rPr>
        <w:t>SAC want more students to feel that connection like Provost Welch’s story.</w:t>
      </w:r>
      <w:r w:rsidR="00370354">
        <w:rPr>
          <w:sz w:val="24"/>
          <w:szCs w:val="24"/>
        </w:rPr>
        <w:t xml:space="preserve"> Next meeting is Feb. 3</w:t>
      </w:r>
      <w:r w:rsidR="00370354" w:rsidRPr="00370354">
        <w:rPr>
          <w:sz w:val="24"/>
          <w:szCs w:val="24"/>
          <w:vertAlign w:val="superscript"/>
        </w:rPr>
        <w:t>rd</w:t>
      </w:r>
      <w:r w:rsidR="00370354">
        <w:rPr>
          <w:sz w:val="24"/>
          <w:szCs w:val="24"/>
        </w:rPr>
        <w:t>.</w:t>
      </w:r>
    </w:p>
    <w:p w:rsidR="00177E19" w:rsidRDefault="00177E19" w:rsidP="00177E19">
      <w:pPr>
        <w:pStyle w:val="ListParagraph"/>
        <w:numPr>
          <w:ilvl w:val="2"/>
          <w:numId w:val="1"/>
        </w:numPr>
        <w:rPr>
          <w:sz w:val="24"/>
          <w:szCs w:val="24"/>
        </w:rPr>
      </w:pPr>
      <w:r>
        <w:rPr>
          <w:sz w:val="24"/>
          <w:szCs w:val="24"/>
        </w:rPr>
        <w:t xml:space="preserve">Sub-committee creating more of a web presence across the college.  If you have input, email Fran Krempasky.  </w:t>
      </w:r>
    </w:p>
    <w:p w:rsidR="00177E19" w:rsidRDefault="00177E19" w:rsidP="00177E19">
      <w:pPr>
        <w:pStyle w:val="ListParagraph"/>
        <w:numPr>
          <w:ilvl w:val="2"/>
          <w:numId w:val="1"/>
        </w:numPr>
        <w:rPr>
          <w:sz w:val="24"/>
          <w:szCs w:val="24"/>
        </w:rPr>
      </w:pPr>
      <w:r>
        <w:rPr>
          <w:sz w:val="24"/>
          <w:szCs w:val="24"/>
        </w:rPr>
        <w:t xml:space="preserve">Added new member, Ben Dean.  </w:t>
      </w:r>
      <w:r w:rsidR="005F5EAE">
        <w:rPr>
          <w:sz w:val="24"/>
          <w:szCs w:val="24"/>
        </w:rPr>
        <w:t xml:space="preserve">Also, </w:t>
      </w:r>
      <w:r>
        <w:rPr>
          <w:sz w:val="24"/>
          <w:szCs w:val="24"/>
        </w:rPr>
        <w:t>Student Senator Zack Phillips.</w:t>
      </w:r>
    </w:p>
    <w:p w:rsidR="002F36EF" w:rsidRDefault="002F36EF" w:rsidP="0011476B">
      <w:pPr>
        <w:pStyle w:val="ListParagraph"/>
        <w:numPr>
          <w:ilvl w:val="1"/>
          <w:numId w:val="1"/>
        </w:numPr>
        <w:rPr>
          <w:sz w:val="24"/>
          <w:szCs w:val="24"/>
        </w:rPr>
      </w:pPr>
      <w:r>
        <w:rPr>
          <w:sz w:val="24"/>
          <w:szCs w:val="24"/>
        </w:rPr>
        <w:t xml:space="preserve">Curriculum Committee (CC) – Senator </w:t>
      </w:r>
      <w:r w:rsidR="009C5BDF">
        <w:rPr>
          <w:sz w:val="24"/>
          <w:szCs w:val="24"/>
        </w:rPr>
        <w:t>Tamara McD</w:t>
      </w:r>
      <w:r>
        <w:rPr>
          <w:sz w:val="24"/>
          <w:szCs w:val="24"/>
        </w:rPr>
        <w:t>iarmid</w:t>
      </w:r>
    </w:p>
    <w:p w:rsidR="00370354" w:rsidRPr="00A90301" w:rsidRDefault="00370354" w:rsidP="00370354">
      <w:pPr>
        <w:pStyle w:val="ListParagraph"/>
        <w:numPr>
          <w:ilvl w:val="2"/>
          <w:numId w:val="1"/>
        </w:numPr>
        <w:rPr>
          <w:sz w:val="24"/>
          <w:szCs w:val="24"/>
        </w:rPr>
      </w:pPr>
      <w:r>
        <w:rPr>
          <w:sz w:val="24"/>
          <w:szCs w:val="24"/>
        </w:rPr>
        <w:t>Looked at and approved 132 expedited or revised courses since beginning of the school year.  Doesn’t include discontinuations or new programs of study.</w:t>
      </w:r>
    </w:p>
    <w:p w:rsidR="0011476B" w:rsidRDefault="0011476B" w:rsidP="00BA1578">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5F5EAE" w:rsidRPr="00085B0A" w:rsidRDefault="005F5EAE" w:rsidP="005F5EAE">
      <w:pPr>
        <w:pStyle w:val="ListParagraph"/>
        <w:numPr>
          <w:ilvl w:val="2"/>
          <w:numId w:val="1"/>
        </w:numPr>
        <w:rPr>
          <w:sz w:val="24"/>
          <w:szCs w:val="24"/>
        </w:rPr>
      </w:pPr>
      <w:r>
        <w:rPr>
          <w:sz w:val="24"/>
          <w:szCs w:val="24"/>
        </w:rPr>
        <w:t>Approved without objection</w:t>
      </w:r>
    </w:p>
    <w:p w:rsidR="008F407E" w:rsidRDefault="008F407E" w:rsidP="00BA1578">
      <w:pPr>
        <w:pStyle w:val="Heading2"/>
      </w:pPr>
      <w:proofErr w:type="spellStart"/>
      <w:r>
        <w:t>Hy</w:t>
      </w:r>
      <w:proofErr w:type="spellEnd"/>
      <w:r>
        <w:t>-Flex Classes – Provost Sally Welch</w:t>
      </w:r>
    </w:p>
    <w:p w:rsidR="00252344" w:rsidRDefault="00470FBE" w:rsidP="00252344">
      <w:pPr>
        <w:pStyle w:val="ListParagraph"/>
        <w:numPr>
          <w:ilvl w:val="1"/>
          <w:numId w:val="1"/>
        </w:numPr>
        <w:rPr>
          <w:sz w:val="24"/>
          <w:szCs w:val="24"/>
        </w:rPr>
      </w:pPr>
      <w:r>
        <w:rPr>
          <w:sz w:val="24"/>
          <w:szCs w:val="24"/>
        </w:rPr>
        <w:t>Gives students the flexibility in the mo</w:t>
      </w:r>
      <w:r w:rsidR="008D48F6">
        <w:rPr>
          <w:sz w:val="24"/>
          <w:szCs w:val="24"/>
        </w:rPr>
        <w:t>de that they need and schedule they</w:t>
      </w:r>
      <w:r>
        <w:rPr>
          <w:sz w:val="24"/>
          <w:szCs w:val="24"/>
        </w:rPr>
        <w:t xml:space="preserve"> need.  </w:t>
      </w:r>
      <w:r w:rsidR="008D48F6">
        <w:rPr>
          <w:sz w:val="24"/>
          <w:szCs w:val="24"/>
        </w:rPr>
        <w:t xml:space="preserve">Students have the option to come to class or watch over WebEx since instructors will be in lecture capture classrooms.  </w:t>
      </w:r>
      <w:r>
        <w:rPr>
          <w:sz w:val="24"/>
          <w:szCs w:val="24"/>
        </w:rPr>
        <w:t>Have a few faculty already doing this.  Class size</w:t>
      </w:r>
      <w:r w:rsidR="008D48F6">
        <w:rPr>
          <w:sz w:val="24"/>
          <w:szCs w:val="24"/>
        </w:rPr>
        <w:t>s</w:t>
      </w:r>
      <w:r>
        <w:rPr>
          <w:sz w:val="24"/>
          <w:szCs w:val="24"/>
        </w:rPr>
        <w:t xml:space="preserve"> </w:t>
      </w:r>
      <w:r w:rsidR="008D48F6">
        <w:rPr>
          <w:sz w:val="24"/>
          <w:szCs w:val="24"/>
        </w:rPr>
        <w:t>will not</w:t>
      </w:r>
      <w:r>
        <w:rPr>
          <w:sz w:val="24"/>
          <w:szCs w:val="24"/>
        </w:rPr>
        <w:t xml:space="preserve"> change.  Schedule through</w:t>
      </w:r>
      <w:r w:rsidR="008D48F6">
        <w:rPr>
          <w:sz w:val="24"/>
          <w:szCs w:val="24"/>
        </w:rPr>
        <w:t xml:space="preserve"> IT</w:t>
      </w:r>
      <w:r>
        <w:rPr>
          <w:sz w:val="24"/>
          <w:szCs w:val="24"/>
        </w:rPr>
        <w:t xml:space="preserve"> course information management team numbers.  </w:t>
      </w:r>
      <w:r w:rsidR="00252344">
        <w:rPr>
          <w:sz w:val="24"/>
          <w:szCs w:val="24"/>
        </w:rPr>
        <w:t xml:space="preserve">Not saying every class would be this way.  </w:t>
      </w:r>
      <w:r w:rsidR="008D48F6">
        <w:rPr>
          <w:sz w:val="24"/>
          <w:szCs w:val="24"/>
        </w:rPr>
        <w:t>4-6 classrooms</w:t>
      </w:r>
      <w:r w:rsidR="00252344">
        <w:rPr>
          <w:sz w:val="24"/>
          <w:szCs w:val="24"/>
        </w:rPr>
        <w:t xml:space="preserve"> can do this.  Finding out other areas want this, so going </w:t>
      </w:r>
      <w:r w:rsidR="008D48F6">
        <w:rPr>
          <w:sz w:val="24"/>
          <w:szCs w:val="24"/>
        </w:rPr>
        <w:t>to have conversations to update</w:t>
      </w:r>
      <w:r w:rsidR="00252344">
        <w:rPr>
          <w:sz w:val="24"/>
          <w:szCs w:val="24"/>
        </w:rPr>
        <w:t xml:space="preserve"> other classrooms.  Have them on all our campuses.  </w:t>
      </w:r>
    </w:p>
    <w:p w:rsidR="00252344" w:rsidRDefault="00252344" w:rsidP="00252344">
      <w:pPr>
        <w:pStyle w:val="ListParagraph"/>
        <w:numPr>
          <w:ilvl w:val="2"/>
          <w:numId w:val="1"/>
        </w:numPr>
        <w:rPr>
          <w:sz w:val="24"/>
          <w:szCs w:val="24"/>
        </w:rPr>
      </w:pPr>
      <w:r>
        <w:rPr>
          <w:sz w:val="24"/>
          <w:szCs w:val="24"/>
        </w:rPr>
        <w:t xml:space="preserve">Senator Mark Kelland – No HLC concerns.  </w:t>
      </w:r>
      <w:r w:rsidR="00AF5BF9">
        <w:rPr>
          <w:sz w:val="24"/>
          <w:szCs w:val="24"/>
        </w:rPr>
        <w:t xml:space="preserve">Great idea if have lecture capture classroom.  </w:t>
      </w:r>
    </w:p>
    <w:p w:rsidR="00AF5BF9" w:rsidRDefault="00AF5BF9" w:rsidP="00AF5BF9">
      <w:pPr>
        <w:pStyle w:val="ListParagraph"/>
        <w:numPr>
          <w:ilvl w:val="2"/>
          <w:numId w:val="1"/>
        </w:numPr>
        <w:rPr>
          <w:sz w:val="24"/>
          <w:szCs w:val="24"/>
        </w:rPr>
      </w:pPr>
      <w:r>
        <w:rPr>
          <w:sz w:val="24"/>
          <w:szCs w:val="24"/>
        </w:rPr>
        <w:t>Senator Gerard</w:t>
      </w:r>
      <w:r w:rsidR="003773FB">
        <w:rPr>
          <w:sz w:val="24"/>
          <w:szCs w:val="24"/>
        </w:rPr>
        <w:t xml:space="preserve"> Haddad</w:t>
      </w:r>
      <w:r>
        <w:rPr>
          <w:sz w:val="24"/>
          <w:szCs w:val="24"/>
        </w:rPr>
        <w:t xml:space="preserve"> – </w:t>
      </w:r>
      <w:r w:rsidRPr="00AF5BF9">
        <w:rPr>
          <w:sz w:val="24"/>
          <w:szCs w:val="24"/>
        </w:rPr>
        <w:t>Can we do the same thing using our laptop and web cameras?</w:t>
      </w:r>
      <w:r>
        <w:rPr>
          <w:sz w:val="24"/>
          <w:szCs w:val="24"/>
        </w:rPr>
        <w:t xml:space="preserve">  </w:t>
      </w:r>
    </w:p>
    <w:p w:rsidR="00AF5BF9" w:rsidRDefault="00AF5BF9" w:rsidP="00AF5BF9">
      <w:pPr>
        <w:pStyle w:val="ListParagraph"/>
        <w:numPr>
          <w:ilvl w:val="3"/>
          <w:numId w:val="1"/>
        </w:numPr>
        <w:rPr>
          <w:sz w:val="24"/>
          <w:szCs w:val="24"/>
        </w:rPr>
      </w:pPr>
      <w:r>
        <w:rPr>
          <w:sz w:val="24"/>
          <w:szCs w:val="24"/>
        </w:rPr>
        <w:t xml:space="preserve">Advantage of lecture capture </w:t>
      </w:r>
      <w:r w:rsidR="003773FB">
        <w:rPr>
          <w:sz w:val="24"/>
          <w:szCs w:val="24"/>
        </w:rPr>
        <w:t>classrooms</w:t>
      </w:r>
      <w:r>
        <w:rPr>
          <w:sz w:val="24"/>
          <w:szCs w:val="24"/>
        </w:rPr>
        <w:t xml:space="preserve"> is can see the board.  Can look on CTE website</w:t>
      </w:r>
    </w:p>
    <w:p w:rsidR="00AF5BF9" w:rsidRDefault="003773FB" w:rsidP="00AF5BF9">
      <w:pPr>
        <w:pStyle w:val="ListParagraph"/>
        <w:numPr>
          <w:ilvl w:val="3"/>
          <w:numId w:val="1"/>
        </w:numPr>
        <w:rPr>
          <w:sz w:val="24"/>
          <w:szCs w:val="24"/>
        </w:rPr>
      </w:pPr>
      <w:r>
        <w:rPr>
          <w:sz w:val="24"/>
          <w:szCs w:val="24"/>
        </w:rPr>
        <w:t>Senator</w:t>
      </w:r>
      <w:r w:rsidR="00AF5BF9">
        <w:rPr>
          <w:sz w:val="24"/>
          <w:szCs w:val="24"/>
        </w:rPr>
        <w:t xml:space="preserve"> Megan Lin - </w:t>
      </w:r>
      <w:r w:rsidR="00AF5BF9" w:rsidRPr="00AF5BF9">
        <w:rPr>
          <w:sz w:val="24"/>
          <w:szCs w:val="24"/>
        </w:rPr>
        <w:t xml:space="preserve">Here is the recording of the Lecture Capture session that </w:t>
      </w:r>
      <w:hyperlink r:id="rId9" w:history="1">
        <w:r w:rsidR="00AF5BF9" w:rsidRPr="00D554AC">
          <w:rPr>
            <w:rStyle w:val="Hyperlink"/>
            <w:sz w:val="24"/>
            <w:szCs w:val="24"/>
          </w:rPr>
          <w:t>Justus Rohlfs</w:t>
        </w:r>
      </w:hyperlink>
      <w:r w:rsidR="00AF5BF9" w:rsidRPr="00AF5BF9">
        <w:rPr>
          <w:sz w:val="24"/>
          <w:szCs w:val="24"/>
        </w:rPr>
        <w:t xml:space="preserve"> did for PA days. </w:t>
      </w:r>
    </w:p>
    <w:p w:rsidR="00AF5BF9" w:rsidRDefault="00AF5BF9" w:rsidP="00AF5BF9">
      <w:pPr>
        <w:pStyle w:val="ListParagraph"/>
        <w:numPr>
          <w:ilvl w:val="2"/>
          <w:numId w:val="1"/>
        </w:numPr>
        <w:rPr>
          <w:sz w:val="24"/>
          <w:szCs w:val="24"/>
        </w:rPr>
      </w:pPr>
      <w:r>
        <w:rPr>
          <w:sz w:val="24"/>
          <w:szCs w:val="24"/>
        </w:rPr>
        <w:t xml:space="preserve">Senator Denise Warner - </w:t>
      </w:r>
      <w:r w:rsidRPr="00AF5BF9">
        <w:rPr>
          <w:sz w:val="24"/>
          <w:szCs w:val="24"/>
        </w:rPr>
        <w:t xml:space="preserve">What has their experience been with students showing up to the classroom? They are doing </w:t>
      </w:r>
      <w:proofErr w:type="spellStart"/>
      <w:r w:rsidR="003773FB" w:rsidRPr="00AF5BF9">
        <w:rPr>
          <w:sz w:val="24"/>
          <w:szCs w:val="24"/>
        </w:rPr>
        <w:t>Hy</w:t>
      </w:r>
      <w:proofErr w:type="spellEnd"/>
      <w:r w:rsidR="003773FB">
        <w:rPr>
          <w:sz w:val="24"/>
          <w:szCs w:val="24"/>
        </w:rPr>
        <w:t>-</w:t>
      </w:r>
      <w:r w:rsidR="003773FB" w:rsidRPr="00AF5BF9">
        <w:rPr>
          <w:sz w:val="24"/>
          <w:szCs w:val="24"/>
        </w:rPr>
        <w:t>Flex</w:t>
      </w:r>
      <w:r w:rsidRPr="00AF5BF9">
        <w:rPr>
          <w:sz w:val="24"/>
          <w:szCs w:val="24"/>
        </w:rPr>
        <w:t xml:space="preserve"> at CMU where my husband teaches, and he often showed up to empty classrooms.</w:t>
      </w:r>
    </w:p>
    <w:p w:rsidR="00AF5BF9" w:rsidRDefault="00AF5BF9" w:rsidP="00AF5BF9">
      <w:pPr>
        <w:pStyle w:val="ListParagraph"/>
        <w:numPr>
          <w:ilvl w:val="3"/>
          <w:numId w:val="1"/>
        </w:numPr>
        <w:rPr>
          <w:sz w:val="24"/>
          <w:szCs w:val="24"/>
        </w:rPr>
      </w:pPr>
      <w:r>
        <w:rPr>
          <w:sz w:val="24"/>
          <w:szCs w:val="24"/>
        </w:rPr>
        <w:t xml:space="preserve">It is a fear.  Have not heard that from the two faculty that are doing it.  </w:t>
      </w:r>
    </w:p>
    <w:p w:rsidR="00AF5BF9" w:rsidRDefault="00AF5BF9" w:rsidP="00AF5BF9">
      <w:pPr>
        <w:pStyle w:val="ListParagraph"/>
        <w:numPr>
          <w:ilvl w:val="2"/>
          <w:numId w:val="1"/>
        </w:numPr>
        <w:rPr>
          <w:sz w:val="24"/>
          <w:szCs w:val="24"/>
        </w:rPr>
      </w:pPr>
      <w:r>
        <w:rPr>
          <w:sz w:val="24"/>
          <w:szCs w:val="24"/>
        </w:rPr>
        <w:t>Senator Susan Jepsen – Have to watch the chat</w:t>
      </w:r>
      <w:r w:rsidR="003773FB">
        <w:rPr>
          <w:sz w:val="24"/>
          <w:szCs w:val="24"/>
        </w:rPr>
        <w:t xml:space="preserve"> or</w:t>
      </w:r>
      <w:r>
        <w:rPr>
          <w:sz w:val="24"/>
          <w:szCs w:val="24"/>
        </w:rPr>
        <w:t xml:space="preserve"> have someone else do it.  Ways to get around that.  </w:t>
      </w:r>
    </w:p>
    <w:p w:rsidR="00AF5BF9" w:rsidRDefault="003773FB" w:rsidP="00121028">
      <w:pPr>
        <w:pStyle w:val="ListParagraph"/>
        <w:numPr>
          <w:ilvl w:val="2"/>
          <w:numId w:val="1"/>
        </w:numPr>
        <w:rPr>
          <w:sz w:val="24"/>
          <w:szCs w:val="24"/>
        </w:rPr>
      </w:pPr>
      <w:r>
        <w:rPr>
          <w:sz w:val="24"/>
          <w:szCs w:val="24"/>
        </w:rPr>
        <w:t xml:space="preserve">Senator </w:t>
      </w:r>
      <w:r w:rsidR="00121028">
        <w:rPr>
          <w:sz w:val="24"/>
          <w:szCs w:val="24"/>
        </w:rPr>
        <w:t>Bruce Farris</w:t>
      </w:r>
      <w:r>
        <w:rPr>
          <w:sz w:val="24"/>
          <w:szCs w:val="24"/>
        </w:rPr>
        <w:t xml:space="preserve"> -</w:t>
      </w:r>
      <w:r w:rsidR="00121028">
        <w:rPr>
          <w:sz w:val="24"/>
          <w:szCs w:val="24"/>
        </w:rPr>
        <w:t xml:space="preserve"> </w:t>
      </w:r>
      <w:r w:rsidR="00121028" w:rsidRPr="00121028">
        <w:rPr>
          <w:sz w:val="24"/>
          <w:szCs w:val="24"/>
        </w:rPr>
        <w:t xml:space="preserve">Is there a requirement that </w:t>
      </w:r>
      <w:proofErr w:type="spellStart"/>
      <w:r w:rsidRPr="00121028">
        <w:rPr>
          <w:sz w:val="24"/>
          <w:szCs w:val="24"/>
        </w:rPr>
        <w:t>Hy</w:t>
      </w:r>
      <w:proofErr w:type="spellEnd"/>
      <w:r>
        <w:rPr>
          <w:sz w:val="24"/>
          <w:szCs w:val="24"/>
        </w:rPr>
        <w:t>-</w:t>
      </w:r>
      <w:r w:rsidRPr="00121028">
        <w:rPr>
          <w:sz w:val="24"/>
          <w:szCs w:val="24"/>
        </w:rPr>
        <w:t>Flex</w:t>
      </w:r>
      <w:r w:rsidR="00121028" w:rsidRPr="00121028">
        <w:rPr>
          <w:sz w:val="24"/>
          <w:szCs w:val="24"/>
        </w:rPr>
        <w:t xml:space="preserve"> allow students to attend any m</w:t>
      </w:r>
      <w:r w:rsidR="009F0B89">
        <w:rPr>
          <w:sz w:val="24"/>
          <w:szCs w:val="24"/>
        </w:rPr>
        <w:t xml:space="preserve">ode for all class meetings or </w:t>
      </w:r>
      <w:r w:rsidR="00121028" w:rsidRPr="00121028">
        <w:rPr>
          <w:sz w:val="24"/>
          <w:szCs w:val="24"/>
        </w:rPr>
        <w:t xml:space="preserve">for example f2f </w:t>
      </w:r>
      <w:r w:rsidR="009F0B89" w:rsidRPr="00121028">
        <w:rPr>
          <w:sz w:val="24"/>
          <w:szCs w:val="24"/>
        </w:rPr>
        <w:t>attendance</w:t>
      </w:r>
      <w:r w:rsidR="00121028" w:rsidRPr="00121028">
        <w:rPr>
          <w:sz w:val="24"/>
          <w:szCs w:val="24"/>
        </w:rPr>
        <w:t xml:space="preserve"> be required for proctored exams?</w:t>
      </w:r>
    </w:p>
    <w:p w:rsidR="00121028" w:rsidRDefault="00121028" w:rsidP="00121028">
      <w:pPr>
        <w:pStyle w:val="ListParagraph"/>
        <w:numPr>
          <w:ilvl w:val="3"/>
          <w:numId w:val="1"/>
        </w:numPr>
        <w:rPr>
          <w:sz w:val="24"/>
          <w:szCs w:val="24"/>
        </w:rPr>
      </w:pPr>
      <w:r>
        <w:rPr>
          <w:sz w:val="24"/>
          <w:szCs w:val="24"/>
        </w:rPr>
        <w:t>Need to talk about this</w:t>
      </w:r>
      <w:r w:rsidR="009F0B89">
        <w:rPr>
          <w:sz w:val="24"/>
          <w:szCs w:val="24"/>
        </w:rPr>
        <w:t>.</w:t>
      </w:r>
    </w:p>
    <w:p w:rsidR="00121028" w:rsidRDefault="009F0B89" w:rsidP="00121028">
      <w:pPr>
        <w:pStyle w:val="ListParagraph"/>
        <w:numPr>
          <w:ilvl w:val="2"/>
          <w:numId w:val="1"/>
        </w:numPr>
        <w:rPr>
          <w:sz w:val="24"/>
          <w:szCs w:val="24"/>
        </w:rPr>
      </w:pPr>
      <w:r>
        <w:rPr>
          <w:sz w:val="24"/>
          <w:szCs w:val="24"/>
        </w:rPr>
        <w:t>Faculty Kevin B</w:t>
      </w:r>
      <w:r w:rsidR="00121028">
        <w:rPr>
          <w:sz w:val="24"/>
          <w:szCs w:val="24"/>
        </w:rPr>
        <w:t>rown</w:t>
      </w:r>
      <w:r>
        <w:rPr>
          <w:sz w:val="24"/>
          <w:szCs w:val="24"/>
        </w:rPr>
        <w:t xml:space="preserve"> -</w:t>
      </w:r>
      <w:r w:rsidR="00121028">
        <w:rPr>
          <w:sz w:val="24"/>
          <w:szCs w:val="24"/>
        </w:rPr>
        <w:t xml:space="preserve"> </w:t>
      </w:r>
      <w:r w:rsidR="00121028" w:rsidRPr="00121028">
        <w:rPr>
          <w:sz w:val="24"/>
          <w:szCs w:val="24"/>
        </w:rPr>
        <w:t>Can students see other students on lecture capture? Is that interaction component there?</w:t>
      </w:r>
    </w:p>
    <w:p w:rsidR="00121028" w:rsidRDefault="009F0B89" w:rsidP="00121028">
      <w:pPr>
        <w:pStyle w:val="ListParagraph"/>
        <w:numPr>
          <w:ilvl w:val="3"/>
          <w:numId w:val="1"/>
        </w:numPr>
        <w:rPr>
          <w:sz w:val="24"/>
          <w:szCs w:val="24"/>
        </w:rPr>
      </w:pPr>
      <w:r>
        <w:rPr>
          <w:sz w:val="24"/>
          <w:szCs w:val="24"/>
        </w:rPr>
        <w:t xml:space="preserve">Event Technology Specialist </w:t>
      </w:r>
      <w:r w:rsidR="00121028">
        <w:rPr>
          <w:sz w:val="24"/>
          <w:szCs w:val="24"/>
        </w:rPr>
        <w:t>Patrick</w:t>
      </w:r>
      <w:r>
        <w:rPr>
          <w:sz w:val="24"/>
          <w:szCs w:val="24"/>
        </w:rPr>
        <w:t xml:space="preserve"> Butcher – C</w:t>
      </w:r>
      <w:r w:rsidR="00121028">
        <w:rPr>
          <w:sz w:val="24"/>
          <w:szCs w:val="24"/>
        </w:rPr>
        <w:t xml:space="preserve">an see room, who is in the room as well as instructor.  </w:t>
      </w:r>
    </w:p>
    <w:p w:rsidR="00121028" w:rsidRDefault="00121028" w:rsidP="00121028">
      <w:pPr>
        <w:pStyle w:val="ListParagraph"/>
        <w:numPr>
          <w:ilvl w:val="2"/>
          <w:numId w:val="1"/>
        </w:numPr>
        <w:rPr>
          <w:sz w:val="24"/>
          <w:szCs w:val="24"/>
        </w:rPr>
      </w:pPr>
      <w:r>
        <w:rPr>
          <w:sz w:val="24"/>
          <w:szCs w:val="24"/>
        </w:rPr>
        <w:t xml:space="preserve">Student Senator Zack Phillips – There is not </w:t>
      </w:r>
      <w:r w:rsidR="000E4A12">
        <w:rPr>
          <w:sz w:val="24"/>
          <w:szCs w:val="24"/>
        </w:rPr>
        <w:t>necessarily a need to imbed</w:t>
      </w:r>
      <w:r>
        <w:rPr>
          <w:sz w:val="24"/>
          <w:szCs w:val="24"/>
        </w:rPr>
        <w:t xml:space="preserve"> ad</w:t>
      </w:r>
      <w:r w:rsidR="00561573">
        <w:rPr>
          <w:sz w:val="24"/>
          <w:szCs w:val="24"/>
        </w:rPr>
        <w:t>dition</w:t>
      </w:r>
      <w:r w:rsidR="000E4A12">
        <w:rPr>
          <w:sz w:val="24"/>
          <w:szCs w:val="24"/>
        </w:rPr>
        <w:t>al</w:t>
      </w:r>
      <w:r w:rsidR="00561573">
        <w:rPr>
          <w:sz w:val="24"/>
          <w:szCs w:val="24"/>
        </w:rPr>
        <w:t xml:space="preserve"> students in the course.  Professor could ask student to help that is diligent to be chat moderator.  Providing additional training for </w:t>
      </w:r>
      <w:proofErr w:type="spellStart"/>
      <w:r w:rsidR="00561573">
        <w:rPr>
          <w:sz w:val="24"/>
          <w:szCs w:val="24"/>
        </w:rPr>
        <w:t>Hy</w:t>
      </w:r>
      <w:proofErr w:type="spellEnd"/>
      <w:r w:rsidR="00561573">
        <w:rPr>
          <w:sz w:val="24"/>
          <w:szCs w:val="24"/>
        </w:rPr>
        <w:t xml:space="preserve">-Flex for instructors would be important.  </w:t>
      </w:r>
    </w:p>
    <w:p w:rsidR="00561573" w:rsidRDefault="00561573" w:rsidP="00121028">
      <w:pPr>
        <w:pStyle w:val="ListParagraph"/>
        <w:numPr>
          <w:ilvl w:val="2"/>
          <w:numId w:val="1"/>
        </w:numPr>
        <w:rPr>
          <w:sz w:val="24"/>
          <w:szCs w:val="24"/>
        </w:rPr>
      </w:pPr>
      <w:r>
        <w:rPr>
          <w:sz w:val="24"/>
          <w:szCs w:val="24"/>
        </w:rPr>
        <w:t>Senator Gerard Haddad – If they opt for them to not come to class, can we require cameras on?</w:t>
      </w:r>
    </w:p>
    <w:p w:rsidR="00561573" w:rsidRDefault="00561573" w:rsidP="00561573">
      <w:pPr>
        <w:pStyle w:val="ListParagraph"/>
        <w:numPr>
          <w:ilvl w:val="3"/>
          <w:numId w:val="1"/>
        </w:numPr>
        <w:rPr>
          <w:sz w:val="24"/>
          <w:szCs w:val="24"/>
        </w:rPr>
      </w:pPr>
      <w:r>
        <w:rPr>
          <w:sz w:val="24"/>
          <w:szCs w:val="24"/>
        </w:rPr>
        <w:t>No</w:t>
      </w:r>
      <w:r w:rsidR="000E4A12">
        <w:rPr>
          <w:sz w:val="24"/>
          <w:szCs w:val="24"/>
        </w:rPr>
        <w:t>.</w:t>
      </w:r>
    </w:p>
    <w:p w:rsidR="00561573" w:rsidRDefault="00B82DC7" w:rsidP="00561573">
      <w:pPr>
        <w:pStyle w:val="ListParagraph"/>
        <w:numPr>
          <w:ilvl w:val="2"/>
          <w:numId w:val="1"/>
        </w:numPr>
        <w:rPr>
          <w:sz w:val="24"/>
          <w:szCs w:val="24"/>
        </w:rPr>
      </w:pPr>
      <w:r>
        <w:rPr>
          <w:sz w:val="24"/>
          <w:szCs w:val="24"/>
        </w:rPr>
        <w:t xml:space="preserve">Senator Courtney Geisel – Can do lecture capture on WebEx.  Quarantined or sick can join virtually.  Can watch later.  </w:t>
      </w:r>
    </w:p>
    <w:p w:rsidR="00B82DC7" w:rsidRDefault="00B82DC7" w:rsidP="00561573">
      <w:pPr>
        <w:pStyle w:val="ListParagraph"/>
        <w:numPr>
          <w:ilvl w:val="2"/>
          <w:numId w:val="1"/>
        </w:numPr>
        <w:rPr>
          <w:sz w:val="24"/>
          <w:szCs w:val="24"/>
        </w:rPr>
      </w:pPr>
      <w:r>
        <w:rPr>
          <w:sz w:val="24"/>
          <w:szCs w:val="24"/>
        </w:rPr>
        <w:t>Senator Eliza Lee – What about proctoring</w:t>
      </w:r>
      <w:r w:rsidR="000E4A12">
        <w:rPr>
          <w:sz w:val="24"/>
          <w:szCs w:val="24"/>
        </w:rPr>
        <w:t>?</w:t>
      </w:r>
    </w:p>
    <w:p w:rsidR="00B82DC7" w:rsidRDefault="00B82DC7" w:rsidP="00B82DC7">
      <w:pPr>
        <w:pStyle w:val="ListParagraph"/>
        <w:numPr>
          <w:ilvl w:val="3"/>
          <w:numId w:val="1"/>
        </w:numPr>
        <w:rPr>
          <w:sz w:val="24"/>
          <w:szCs w:val="24"/>
        </w:rPr>
      </w:pPr>
      <w:r>
        <w:rPr>
          <w:sz w:val="24"/>
          <w:szCs w:val="24"/>
        </w:rPr>
        <w:t>Need to work that out.</w:t>
      </w:r>
    </w:p>
    <w:p w:rsidR="00B82DC7" w:rsidRDefault="00B82DC7" w:rsidP="00B82DC7">
      <w:pPr>
        <w:pStyle w:val="ListParagraph"/>
        <w:numPr>
          <w:ilvl w:val="2"/>
          <w:numId w:val="1"/>
        </w:numPr>
        <w:rPr>
          <w:sz w:val="24"/>
          <w:szCs w:val="24"/>
        </w:rPr>
      </w:pPr>
      <w:r>
        <w:rPr>
          <w:sz w:val="24"/>
          <w:szCs w:val="24"/>
        </w:rPr>
        <w:t>Student Senator Zack Phillips – Discussion of the inv</w:t>
      </w:r>
      <w:r w:rsidR="00DC0208">
        <w:rPr>
          <w:sz w:val="24"/>
          <w:szCs w:val="24"/>
        </w:rPr>
        <w:t xml:space="preserve">olvement of equity, can lock quizzes so cannot go into other areas.  If proposing training to be a necessity, is there a possibility to make it available to anyone like on TMS.  </w:t>
      </w:r>
    </w:p>
    <w:p w:rsidR="00843002" w:rsidRDefault="00DC0208" w:rsidP="00843002">
      <w:pPr>
        <w:pStyle w:val="ListParagraph"/>
        <w:numPr>
          <w:ilvl w:val="2"/>
          <w:numId w:val="1"/>
        </w:numPr>
        <w:rPr>
          <w:sz w:val="24"/>
          <w:szCs w:val="24"/>
        </w:rPr>
      </w:pPr>
      <w:r>
        <w:rPr>
          <w:sz w:val="24"/>
          <w:szCs w:val="24"/>
        </w:rPr>
        <w:t xml:space="preserve">Senator Tedd Sperling – ORT have people show IDs.  </w:t>
      </w:r>
      <w:r w:rsidR="00843002">
        <w:rPr>
          <w:sz w:val="24"/>
          <w:szCs w:val="24"/>
        </w:rPr>
        <w:t>If we had this scenario and someone online has a problem and we want to be able to view their screen, can everyone see it?  Can we project that onto a screen or something</w:t>
      </w:r>
    </w:p>
    <w:p w:rsidR="00843002" w:rsidRDefault="00843002" w:rsidP="00843002">
      <w:pPr>
        <w:pStyle w:val="ListParagraph"/>
        <w:numPr>
          <w:ilvl w:val="3"/>
          <w:numId w:val="1"/>
        </w:numPr>
        <w:rPr>
          <w:sz w:val="24"/>
          <w:szCs w:val="24"/>
        </w:rPr>
      </w:pPr>
      <w:r>
        <w:rPr>
          <w:sz w:val="24"/>
          <w:szCs w:val="24"/>
        </w:rPr>
        <w:t xml:space="preserve">Assumer there are multiple ways.  Can email to </w:t>
      </w:r>
      <w:r w:rsidR="00555006">
        <w:rPr>
          <w:sz w:val="24"/>
          <w:szCs w:val="24"/>
        </w:rPr>
        <w:t>instructor</w:t>
      </w:r>
      <w:r>
        <w:rPr>
          <w:sz w:val="24"/>
          <w:szCs w:val="24"/>
        </w:rPr>
        <w:t xml:space="preserve"> or share in WebEx.</w:t>
      </w:r>
    </w:p>
    <w:p w:rsidR="00843002" w:rsidRDefault="00843002" w:rsidP="00843002">
      <w:pPr>
        <w:pStyle w:val="ListParagraph"/>
        <w:numPr>
          <w:ilvl w:val="2"/>
          <w:numId w:val="1"/>
        </w:numPr>
        <w:rPr>
          <w:sz w:val="24"/>
          <w:szCs w:val="24"/>
        </w:rPr>
      </w:pPr>
      <w:r>
        <w:rPr>
          <w:sz w:val="24"/>
          <w:szCs w:val="24"/>
        </w:rPr>
        <w:t xml:space="preserve">Senator Tracy </w:t>
      </w:r>
      <w:r w:rsidR="00555006">
        <w:rPr>
          <w:sz w:val="24"/>
          <w:szCs w:val="24"/>
        </w:rPr>
        <w:t>Nothnagel</w:t>
      </w:r>
      <w:r>
        <w:rPr>
          <w:sz w:val="24"/>
          <w:szCs w:val="24"/>
        </w:rPr>
        <w:t xml:space="preserve"> - </w:t>
      </w:r>
      <w:r w:rsidRPr="00843002">
        <w:rPr>
          <w:sz w:val="24"/>
          <w:szCs w:val="24"/>
        </w:rPr>
        <w:t>Are there any concerns about students in the classroom objecting to being on camera?</w:t>
      </w:r>
    </w:p>
    <w:p w:rsidR="00843002" w:rsidRDefault="00555006" w:rsidP="00843002">
      <w:pPr>
        <w:pStyle w:val="ListParagraph"/>
        <w:numPr>
          <w:ilvl w:val="3"/>
          <w:numId w:val="1"/>
        </w:numPr>
        <w:rPr>
          <w:sz w:val="24"/>
          <w:szCs w:val="24"/>
        </w:rPr>
      </w:pPr>
      <w:r>
        <w:rPr>
          <w:sz w:val="24"/>
          <w:szCs w:val="24"/>
        </w:rPr>
        <w:lastRenderedPageBreak/>
        <w:t>Senator</w:t>
      </w:r>
      <w:r w:rsidR="00843002">
        <w:rPr>
          <w:sz w:val="24"/>
          <w:szCs w:val="24"/>
        </w:rPr>
        <w:t xml:space="preserve"> Susan Jepsen -</w:t>
      </w:r>
      <w:r w:rsidR="00843002" w:rsidRPr="00843002">
        <w:t xml:space="preserve"> </w:t>
      </w:r>
      <w:r>
        <w:rPr>
          <w:sz w:val="24"/>
          <w:szCs w:val="24"/>
        </w:rPr>
        <w:t>T</w:t>
      </w:r>
      <w:r w:rsidR="00843002" w:rsidRPr="00843002">
        <w:rPr>
          <w:sz w:val="24"/>
          <w:szCs w:val="24"/>
        </w:rPr>
        <w:t>he labs in HHS have cameras.  There are notices on all entrances notifying anyone entering the rooms that they are being surveilled...maybe similar signage for lecture capture rooms will be needed?</w:t>
      </w:r>
    </w:p>
    <w:p w:rsidR="00561573" w:rsidRPr="00555006" w:rsidRDefault="00843002" w:rsidP="00561573">
      <w:pPr>
        <w:pStyle w:val="ListParagraph"/>
        <w:numPr>
          <w:ilvl w:val="3"/>
          <w:numId w:val="1"/>
        </w:numPr>
        <w:rPr>
          <w:sz w:val="24"/>
          <w:szCs w:val="24"/>
        </w:rPr>
      </w:pPr>
      <w:r>
        <w:rPr>
          <w:sz w:val="24"/>
          <w:szCs w:val="24"/>
        </w:rPr>
        <w:t xml:space="preserve">Will check with risk management.  </w:t>
      </w:r>
    </w:p>
    <w:p w:rsidR="00265313" w:rsidRDefault="0003759B" w:rsidP="00555006">
      <w:pPr>
        <w:pStyle w:val="Heading2"/>
      </w:pPr>
      <w:r>
        <w:t>Bylaws A</w:t>
      </w:r>
      <w:r w:rsidR="00265313">
        <w:t>mendment – Senator Eliza Lee</w:t>
      </w:r>
    </w:p>
    <w:p w:rsidR="00B819A4" w:rsidRPr="00555006" w:rsidRDefault="00B819A4" w:rsidP="00555006">
      <w:pPr>
        <w:pStyle w:val="ListParagraph"/>
        <w:numPr>
          <w:ilvl w:val="1"/>
          <w:numId w:val="1"/>
        </w:numPr>
        <w:rPr>
          <w:sz w:val="24"/>
          <w:szCs w:val="24"/>
        </w:rPr>
      </w:pPr>
      <w:r>
        <w:rPr>
          <w:sz w:val="24"/>
          <w:szCs w:val="24"/>
        </w:rPr>
        <w:t>First read of amendment III.1.i as well as VI.1 to add MAHE president as ex-officio member to the Executive Committee.</w:t>
      </w:r>
    </w:p>
    <w:p w:rsidR="00396BF9" w:rsidRDefault="008F407E" w:rsidP="00555006">
      <w:pPr>
        <w:pStyle w:val="Heading2"/>
      </w:pPr>
      <w:r>
        <w:t>Next Steps to Balancing Culture of C</w:t>
      </w:r>
      <w:r w:rsidR="00944C45">
        <w:t>are – Historian Jeff Janowick</w:t>
      </w:r>
    </w:p>
    <w:p w:rsidR="000D58EE" w:rsidRDefault="000D58EE" w:rsidP="000D58EE">
      <w:pPr>
        <w:pStyle w:val="ListParagraph"/>
        <w:numPr>
          <w:ilvl w:val="1"/>
          <w:numId w:val="1"/>
        </w:numPr>
        <w:rPr>
          <w:sz w:val="24"/>
          <w:szCs w:val="24"/>
        </w:rPr>
      </w:pPr>
      <w:r>
        <w:rPr>
          <w:sz w:val="24"/>
          <w:szCs w:val="24"/>
        </w:rPr>
        <w:t xml:space="preserve">Conversation about teaching probably needs to start in our programs.  Not every program is the same.  Take the 6 questions from last meeting back to your areas.  Teaching is often times very personal.  We think of it as a reflection or ourselves.  When asked to change can be hurtful.  Each program is going to have to think about these questions for themselves. </w:t>
      </w:r>
      <w:r w:rsidR="0020178A">
        <w:rPr>
          <w:sz w:val="24"/>
          <w:szCs w:val="24"/>
        </w:rPr>
        <w:t xml:space="preserve">We need to make talking about teaching a part of our culture.  Sometimes we think there is one way to teach but there is benefit to listening to each other. </w:t>
      </w:r>
      <w:r w:rsidR="00F6123F">
        <w:rPr>
          <w:sz w:val="24"/>
          <w:szCs w:val="24"/>
        </w:rPr>
        <w:t xml:space="preserve">Are there changes we made during the pandemic that we could continue to implement?  Put this on your meeting agenda.  </w:t>
      </w:r>
      <w:r w:rsidR="00B819A4">
        <w:rPr>
          <w:sz w:val="24"/>
          <w:szCs w:val="24"/>
        </w:rPr>
        <w:t xml:space="preserve">This is how we implement some of the things we want to achieve.  </w:t>
      </w:r>
      <w:r w:rsidR="0020178A">
        <w:rPr>
          <w:sz w:val="24"/>
          <w:szCs w:val="24"/>
        </w:rPr>
        <w:t xml:space="preserve"> </w:t>
      </w:r>
      <w:r w:rsidR="003F75BE">
        <w:rPr>
          <w:sz w:val="24"/>
          <w:szCs w:val="24"/>
        </w:rPr>
        <w:t xml:space="preserve">We should be talking about how we serve students and include all people who serves students, not just faculty. Starts in program, then to department, then to Division. </w:t>
      </w:r>
    </w:p>
    <w:p w:rsidR="000C66B2" w:rsidRDefault="000C66B2" w:rsidP="000C66B2">
      <w:pPr>
        <w:pStyle w:val="ListParagraph"/>
        <w:numPr>
          <w:ilvl w:val="1"/>
          <w:numId w:val="1"/>
        </w:numPr>
        <w:rPr>
          <w:sz w:val="24"/>
          <w:szCs w:val="24"/>
        </w:rPr>
      </w:pPr>
      <w:r w:rsidRPr="000C66B2">
        <w:rPr>
          <w:sz w:val="24"/>
          <w:szCs w:val="24"/>
        </w:rPr>
        <w:t xml:space="preserve">Do you talk about teaching in your </w:t>
      </w:r>
      <w:proofErr w:type="spellStart"/>
      <w:r w:rsidRPr="000C66B2">
        <w:rPr>
          <w:sz w:val="24"/>
          <w:szCs w:val="24"/>
        </w:rPr>
        <w:t>dept</w:t>
      </w:r>
      <w:proofErr w:type="spellEnd"/>
      <w:r w:rsidRPr="000C66B2">
        <w:rPr>
          <w:sz w:val="24"/>
          <w:szCs w:val="24"/>
        </w:rPr>
        <w:t>/program?</w:t>
      </w:r>
      <w:r w:rsidRPr="000C66B2">
        <w:rPr>
          <w:sz w:val="24"/>
          <w:szCs w:val="24"/>
        </w:rPr>
        <w:cr/>
        <w:t>What are the obstacles to doing that?</w:t>
      </w:r>
      <w:r w:rsidRPr="000C66B2">
        <w:rPr>
          <w:sz w:val="24"/>
          <w:szCs w:val="24"/>
        </w:rPr>
        <w:cr/>
        <w:t>How do we overcome those obstacles?</w:t>
      </w:r>
      <w:r w:rsidRPr="000C66B2">
        <w:rPr>
          <w:sz w:val="24"/>
          <w:szCs w:val="24"/>
        </w:rPr>
        <w:cr/>
        <w:t>How do we do it effectively?</w:t>
      </w:r>
    </w:p>
    <w:p w:rsidR="00005577" w:rsidRDefault="00944C45" w:rsidP="00555006">
      <w:pPr>
        <w:pStyle w:val="Heading2"/>
      </w:pPr>
      <w:r>
        <w:t>Plagiarism – Senator Jon Ten Brink</w:t>
      </w:r>
    </w:p>
    <w:p w:rsidR="00EE533F" w:rsidRDefault="00EE533F" w:rsidP="00EE533F">
      <w:pPr>
        <w:pStyle w:val="ListParagraph"/>
        <w:numPr>
          <w:ilvl w:val="1"/>
          <w:numId w:val="1"/>
        </w:numPr>
        <w:rPr>
          <w:sz w:val="24"/>
          <w:szCs w:val="24"/>
        </w:rPr>
      </w:pPr>
      <w:r>
        <w:rPr>
          <w:sz w:val="24"/>
          <w:szCs w:val="24"/>
        </w:rPr>
        <w:t xml:space="preserve">Putting together a team (from last semester) to continue the plagiarism conversation.  </w:t>
      </w:r>
    </w:p>
    <w:p w:rsidR="00EE533F" w:rsidRDefault="00EE533F" w:rsidP="00EE533F">
      <w:pPr>
        <w:pStyle w:val="ListParagraph"/>
        <w:numPr>
          <w:ilvl w:val="1"/>
          <w:numId w:val="1"/>
        </w:numPr>
        <w:rPr>
          <w:sz w:val="24"/>
          <w:szCs w:val="24"/>
        </w:rPr>
      </w:pPr>
      <w:r>
        <w:rPr>
          <w:sz w:val="24"/>
          <w:szCs w:val="24"/>
        </w:rPr>
        <w:t>What are the topics that we need to tackle?</w:t>
      </w:r>
    </w:p>
    <w:p w:rsidR="00EE533F" w:rsidRDefault="00580736" w:rsidP="00EE533F">
      <w:pPr>
        <w:pStyle w:val="ListParagraph"/>
        <w:numPr>
          <w:ilvl w:val="2"/>
          <w:numId w:val="1"/>
        </w:numPr>
        <w:rPr>
          <w:sz w:val="24"/>
          <w:szCs w:val="24"/>
        </w:rPr>
      </w:pPr>
      <w:r>
        <w:rPr>
          <w:sz w:val="24"/>
          <w:szCs w:val="24"/>
        </w:rPr>
        <w:t>Senator</w:t>
      </w:r>
      <w:r w:rsidR="00EE533F">
        <w:rPr>
          <w:sz w:val="24"/>
          <w:szCs w:val="24"/>
        </w:rPr>
        <w:t xml:space="preserve"> Jim Luke – People are all over the map.  Are we trying to define plagiarism?  Are we talking about intellectual property?  Are we talking about TurnItIn?  What is the charter of this </w:t>
      </w:r>
      <w:proofErr w:type="gramStart"/>
      <w:r w:rsidR="00EE533F">
        <w:rPr>
          <w:sz w:val="24"/>
          <w:szCs w:val="24"/>
        </w:rPr>
        <w:t>group.</w:t>
      </w:r>
      <w:proofErr w:type="gramEnd"/>
      <w:r w:rsidR="00EE533F">
        <w:rPr>
          <w:sz w:val="24"/>
          <w:szCs w:val="24"/>
        </w:rPr>
        <w:t xml:space="preserve">  </w:t>
      </w:r>
    </w:p>
    <w:p w:rsidR="00EE533F" w:rsidRDefault="00580736" w:rsidP="00EE533F">
      <w:pPr>
        <w:pStyle w:val="ListParagraph"/>
        <w:numPr>
          <w:ilvl w:val="3"/>
          <w:numId w:val="1"/>
        </w:numPr>
        <w:rPr>
          <w:sz w:val="24"/>
          <w:szCs w:val="24"/>
        </w:rPr>
      </w:pPr>
      <w:r>
        <w:rPr>
          <w:sz w:val="24"/>
          <w:szCs w:val="24"/>
        </w:rPr>
        <w:t xml:space="preserve">Senator </w:t>
      </w:r>
      <w:r w:rsidR="00EE533F">
        <w:rPr>
          <w:sz w:val="24"/>
          <w:szCs w:val="24"/>
        </w:rPr>
        <w:t>Jon</w:t>
      </w:r>
      <w:r w:rsidR="00C01A2C">
        <w:rPr>
          <w:sz w:val="24"/>
          <w:szCs w:val="24"/>
        </w:rPr>
        <w:t xml:space="preserve"> Ten Brink – T</w:t>
      </w:r>
      <w:r w:rsidR="00EE533F">
        <w:rPr>
          <w:sz w:val="24"/>
          <w:szCs w:val="24"/>
        </w:rPr>
        <w:t xml:space="preserve">hat is what we are </w:t>
      </w:r>
      <w:r>
        <w:rPr>
          <w:sz w:val="24"/>
          <w:szCs w:val="24"/>
        </w:rPr>
        <w:t>defining</w:t>
      </w:r>
      <w:r w:rsidR="00EE533F">
        <w:rPr>
          <w:sz w:val="24"/>
          <w:szCs w:val="24"/>
        </w:rPr>
        <w:t xml:space="preserve"> now.  Should college adopt software, if so what should that </w:t>
      </w:r>
      <w:proofErr w:type="gramStart"/>
      <w:r w:rsidR="00EE533F">
        <w:rPr>
          <w:sz w:val="24"/>
          <w:szCs w:val="24"/>
        </w:rPr>
        <w:t>be.</w:t>
      </w:r>
      <w:proofErr w:type="gramEnd"/>
      <w:r w:rsidR="00EE533F">
        <w:rPr>
          <w:sz w:val="24"/>
          <w:szCs w:val="24"/>
        </w:rPr>
        <w:t xml:space="preserve">  Going to be more.  </w:t>
      </w:r>
      <w:r w:rsidR="00DD1964">
        <w:rPr>
          <w:sz w:val="24"/>
          <w:szCs w:val="24"/>
        </w:rPr>
        <w:t>Looking for questions to help charter the team</w:t>
      </w:r>
    </w:p>
    <w:p w:rsidR="00DD1964" w:rsidRDefault="00DD1964" w:rsidP="00DD1964">
      <w:pPr>
        <w:pStyle w:val="ListParagraph"/>
        <w:numPr>
          <w:ilvl w:val="2"/>
          <w:numId w:val="1"/>
        </w:numPr>
        <w:rPr>
          <w:sz w:val="24"/>
          <w:szCs w:val="24"/>
        </w:rPr>
      </w:pPr>
      <w:r>
        <w:rPr>
          <w:sz w:val="24"/>
          <w:szCs w:val="24"/>
        </w:rPr>
        <w:t xml:space="preserve">Senator Mark Kelland – TAC sent forward a two part recommendation.  We approved the </w:t>
      </w:r>
      <w:r w:rsidR="00580736">
        <w:rPr>
          <w:sz w:val="24"/>
          <w:szCs w:val="24"/>
        </w:rPr>
        <w:t>first part to recommend not adopting plagiarism software.</w:t>
      </w:r>
    </w:p>
    <w:p w:rsidR="00BA7A5C" w:rsidRDefault="00E15A69" w:rsidP="00DD1964">
      <w:pPr>
        <w:pStyle w:val="ListParagraph"/>
        <w:numPr>
          <w:ilvl w:val="2"/>
          <w:numId w:val="1"/>
        </w:numPr>
        <w:rPr>
          <w:sz w:val="24"/>
          <w:szCs w:val="24"/>
        </w:rPr>
      </w:pPr>
      <w:r>
        <w:rPr>
          <w:sz w:val="24"/>
          <w:szCs w:val="24"/>
        </w:rPr>
        <w:lastRenderedPageBreak/>
        <w:t>Senator</w:t>
      </w:r>
      <w:r w:rsidR="00BA7A5C">
        <w:rPr>
          <w:sz w:val="24"/>
          <w:szCs w:val="24"/>
        </w:rPr>
        <w:t xml:space="preserve"> </w:t>
      </w:r>
      <w:r>
        <w:rPr>
          <w:sz w:val="24"/>
          <w:szCs w:val="24"/>
        </w:rPr>
        <w:t xml:space="preserve">Jim </w:t>
      </w:r>
      <w:r w:rsidR="00BA7A5C">
        <w:rPr>
          <w:sz w:val="24"/>
          <w:szCs w:val="24"/>
        </w:rPr>
        <w:t>Luke – We have an existing team for intellectual property, copyright,</w:t>
      </w:r>
      <w:r>
        <w:rPr>
          <w:sz w:val="24"/>
          <w:szCs w:val="24"/>
        </w:rPr>
        <w:t xml:space="preserve"> </w:t>
      </w:r>
      <w:r w:rsidR="00BA7A5C">
        <w:rPr>
          <w:sz w:val="24"/>
          <w:szCs w:val="24"/>
        </w:rPr>
        <w:t xml:space="preserve">etc.  This new team should work with them.   </w:t>
      </w:r>
    </w:p>
    <w:p w:rsidR="00450CAB" w:rsidRDefault="00944C45" w:rsidP="00C01A2C">
      <w:pPr>
        <w:pStyle w:val="Heading2"/>
      </w:pPr>
      <w:r>
        <w:t xml:space="preserve">Process for Addressing Plagiarism – </w:t>
      </w:r>
      <w:r w:rsidR="00CB2697">
        <w:t xml:space="preserve">Faculty </w:t>
      </w:r>
      <w:r>
        <w:t xml:space="preserve">Jill Reglin, </w:t>
      </w:r>
      <w:r w:rsidR="00CB2697">
        <w:t xml:space="preserve">Director of Operations &amp; Compliance </w:t>
      </w:r>
      <w:r>
        <w:t>Chris</w:t>
      </w:r>
      <w:r w:rsidR="00CB2697">
        <w:t>tine</w:t>
      </w:r>
      <w:r>
        <w:t xml:space="preserve"> Thompson, and </w:t>
      </w:r>
      <w:r w:rsidR="00CB2697">
        <w:t xml:space="preserve">Title IX Investigator Student Conduct Officer </w:t>
      </w:r>
      <w:r>
        <w:t>Lisa Anzicek</w:t>
      </w:r>
    </w:p>
    <w:p w:rsidR="00BA7A5C" w:rsidRDefault="00BA7A5C" w:rsidP="00BA7A5C">
      <w:pPr>
        <w:pStyle w:val="ListParagraph"/>
        <w:numPr>
          <w:ilvl w:val="1"/>
          <w:numId w:val="1"/>
        </w:numPr>
        <w:rPr>
          <w:sz w:val="24"/>
          <w:szCs w:val="24"/>
        </w:rPr>
      </w:pPr>
      <w:r>
        <w:rPr>
          <w:sz w:val="24"/>
          <w:szCs w:val="24"/>
        </w:rPr>
        <w:t xml:space="preserve">Jill Reglin is one of coordinators of the Writing Center.  </w:t>
      </w:r>
      <w:r w:rsidR="0021021E">
        <w:rPr>
          <w:sz w:val="24"/>
          <w:szCs w:val="24"/>
        </w:rPr>
        <w:t>Going to walk through the process of addressing plagiarism but it is a work in progress.</w:t>
      </w:r>
    </w:p>
    <w:p w:rsidR="002736AD" w:rsidRDefault="002736AD" w:rsidP="0021021E">
      <w:pPr>
        <w:pStyle w:val="ListParagraph"/>
        <w:numPr>
          <w:ilvl w:val="2"/>
          <w:numId w:val="1"/>
        </w:numPr>
        <w:rPr>
          <w:sz w:val="24"/>
          <w:szCs w:val="24"/>
        </w:rPr>
      </w:pPr>
      <w:r>
        <w:rPr>
          <w:sz w:val="24"/>
          <w:szCs w:val="24"/>
        </w:rPr>
        <w:t>See PowerPoint</w:t>
      </w:r>
    </w:p>
    <w:p w:rsidR="0021021E" w:rsidRDefault="0021021E" w:rsidP="0021021E">
      <w:pPr>
        <w:pStyle w:val="ListParagraph"/>
        <w:numPr>
          <w:ilvl w:val="2"/>
          <w:numId w:val="1"/>
        </w:numPr>
        <w:rPr>
          <w:sz w:val="24"/>
          <w:szCs w:val="24"/>
        </w:rPr>
      </w:pPr>
      <w:r>
        <w:rPr>
          <w:sz w:val="24"/>
          <w:szCs w:val="24"/>
        </w:rPr>
        <w:t xml:space="preserve">Academic Negligence and plagiarism are two different things.  Academic Negligence is a failure to give proper credit to sources (even unknowingly or unintentionally).  </w:t>
      </w:r>
      <w:r w:rsidR="00E974EC">
        <w:rPr>
          <w:sz w:val="24"/>
          <w:szCs w:val="24"/>
        </w:rPr>
        <w:t>Plagiarism</w:t>
      </w:r>
      <w:r>
        <w:rPr>
          <w:sz w:val="24"/>
          <w:szCs w:val="24"/>
        </w:rPr>
        <w:t xml:space="preserve"> is more serious and</w:t>
      </w:r>
      <w:r w:rsidR="002736AD">
        <w:rPr>
          <w:sz w:val="24"/>
          <w:szCs w:val="24"/>
        </w:rPr>
        <w:t xml:space="preserve"> defined as the use of materials by another student or agency that is not their own.  </w:t>
      </w:r>
    </w:p>
    <w:p w:rsidR="0021021E" w:rsidRDefault="00E974EC" w:rsidP="0021021E">
      <w:pPr>
        <w:pStyle w:val="ListParagraph"/>
        <w:numPr>
          <w:ilvl w:val="2"/>
          <w:numId w:val="1"/>
        </w:numPr>
        <w:rPr>
          <w:sz w:val="24"/>
          <w:szCs w:val="24"/>
        </w:rPr>
      </w:pPr>
      <w:r>
        <w:rPr>
          <w:sz w:val="24"/>
          <w:szCs w:val="24"/>
        </w:rPr>
        <w:t xml:space="preserve">Initial steps:  Report student to Office of Student compliance (OCS), </w:t>
      </w:r>
      <w:r w:rsidR="00C01A2C">
        <w:rPr>
          <w:sz w:val="24"/>
          <w:szCs w:val="24"/>
        </w:rPr>
        <w:t>Student</w:t>
      </w:r>
      <w:r>
        <w:rPr>
          <w:sz w:val="24"/>
          <w:szCs w:val="24"/>
        </w:rPr>
        <w:t xml:space="preserve"> is required by OCS to complete negligence session, Student receives code of conduct le</w:t>
      </w:r>
      <w:r w:rsidR="00C01A2C">
        <w:rPr>
          <w:sz w:val="24"/>
          <w:szCs w:val="24"/>
        </w:rPr>
        <w:t>t</w:t>
      </w:r>
      <w:r>
        <w:rPr>
          <w:sz w:val="24"/>
          <w:szCs w:val="24"/>
        </w:rPr>
        <w:t>ter to set up the required 90-minute session with writing center</w:t>
      </w:r>
    </w:p>
    <w:p w:rsidR="00640B42" w:rsidRDefault="009C5BDF" w:rsidP="00C01A2C">
      <w:pPr>
        <w:pStyle w:val="Heading2"/>
      </w:pPr>
      <w:r>
        <w:t>ODI Update – Senator Tonya Bailey</w:t>
      </w:r>
    </w:p>
    <w:p w:rsidR="009944B0" w:rsidRDefault="009944B0" w:rsidP="009944B0">
      <w:pPr>
        <w:pStyle w:val="ListParagraph"/>
        <w:numPr>
          <w:ilvl w:val="1"/>
          <w:numId w:val="1"/>
        </w:numPr>
        <w:rPr>
          <w:sz w:val="24"/>
          <w:szCs w:val="24"/>
        </w:rPr>
      </w:pPr>
      <w:r>
        <w:rPr>
          <w:sz w:val="24"/>
          <w:szCs w:val="24"/>
        </w:rPr>
        <w:t>Postponed</w:t>
      </w:r>
    </w:p>
    <w:p w:rsidR="00265313" w:rsidRDefault="009C5BDF" w:rsidP="00C01A2C">
      <w:pPr>
        <w:pStyle w:val="Heading2"/>
      </w:pPr>
      <w:r>
        <w:t xml:space="preserve">Supporting Student Athletes </w:t>
      </w:r>
      <w:r w:rsidR="009D520A">
        <w:t>–</w:t>
      </w:r>
      <w:r>
        <w:t xml:space="preserve"> </w:t>
      </w:r>
      <w:r w:rsidR="009D520A">
        <w:t xml:space="preserve">Athletic Director Greg </w:t>
      </w:r>
      <w:proofErr w:type="spellStart"/>
      <w:r w:rsidR="009D520A">
        <w:t>Lattig</w:t>
      </w:r>
      <w:proofErr w:type="spellEnd"/>
    </w:p>
    <w:p w:rsidR="009944B0" w:rsidRPr="00265313" w:rsidRDefault="009944B0" w:rsidP="009944B0">
      <w:pPr>
        <w:pStyle w:val="ListParagraph"/>
        <w:numPr>
          <w:ilvl w:val="1"/>
          <w:numId w:val="1"/>
        </w:numPr>
        <w:rPr>
          <w:sz w:val="24"/>
          <w:szCs w:val="24"/>
        </w:rPr>
      </w:pPr>
      <w:r>
        <w:rPr>
          <w:sz w:val="24"/>
          <w:szCs w:val="24"/>
        </w:rPr>
        <w:t xml:space="preserve">New Athletic Director.  Student athletes represent LCC well.  120 student athletes.  2.93 GPA in fall.  </w:t>
      </w:r>
      <w:r w:rsidR="00C61126">
        <w:rPr>
          <w:sz w:val="24"/>
          <w:szCs w:val="24"/>
        </w:rPr>
        <w:t>We are working to cast our home games.  Want to start a pep ban</w:t>
      </w:r>
      <w:r w:rsidR="00C01A2C">
        <w:rPr>
          <w:sz w:val="24"/>
          <w:szCs w:val="24"/>
        </w:rPr>
        <w:t>d.  We want students to get an A</w:t>
      </w:r>
      <w:r w:rsidR="00C61126">
        <w:rPr>
          <w:sz w:val="24"/>
          <w:szCs w:val="24"/>
        </w:rPr>
        <w:t xml:space="preserve">ssociates and keep playing if they want to.  There are </w:t>
      </w:r>
      <w:r w:rsidR="00C01A2C">
        <w:rPr>
          <w:sz w:val="24"/>
          <w:szCs w:val="24"/>
        </w:rPr>
        <w:t>many</w:t>
      </w:r>
      <w:r w:rsidR="00C61126">
        <w:rPr>
          <w:sz w:val="24"/>
          <w:szCs w:val="24"/>
        </w:rPr>
        <w:t xml:space="preserve"> good things in place, trying to learn what works and what we can do better.  Going to start a student athlete advisor</w:t>
      </w:r>
      <w:r w:rsidR="00C01A2C">
        <w:rPr>
          <w:sz w:val="24"/>
          <w:szCs w:val="24"/>
        </w:rPr>
        <w:t>y</w:t>
      </w:r>
      <w:r w:rsidR="00C61126">
        <w:rPr>
          <w:sz w:val="24"/>
          <w:szCs w:val="24"/>
        </w:rPr>
        <w:t xml:space="preserve"> council.  Going to introduce to </w:t>
      </w:r>
      <w:r w:rsidR="00C01A2C">
        <w:rPr>
          <w:sz w:val="24"/>
          <w:szCs w:val="24"/>
        </w:rPr>
        <w:t>different</w:t>
      </w:r>
      <w:r w:rsidR="00C61126">
        <w:rPr>
          <w:sz w:val="24"/>
          <w:szCs w:val="24"/>
        </w:rPr>
        <w:t xml:space="preserve"> departm</w:t>
      </w:r>
      <w:r w:rsidR="00B458A7">
        <w:rPr>
          <w:sz w:val="24"/>
          <w:szCs w:val="24"/>
        </w:rPr>
        <w:t xml:space="preserve">ents.  Really want to work to support students in the classroom and on the field.  </w:t>
      </w:r>
    </w:p>
    <w:p w:rsidR="00640B42" w:rsidRDefault="009D7AA3" w:rsidP="00D83C81">
      <w:pPr>
        <w:pStyle w:val="Heading2"/>
      </w:pPr>
      <w:r>
        <w:t>Discussion of</w:t>
      </w:r>
      <w:r w:rsidR="002A0C04">
        <w:t xml:space="preserve"> Process of Removal of Senators in </w:t>
      </w:r>
      <w:r>
        <w:t>Bylaws</w:t>
      </w:r>
      <w:r w:rsidR="002A0C04">
        <w:t xml:space="preserve"> – Senator Eliza Lee</w:t>
      </w:r>
    </w:p>
    <w:p w:rsidR="00D83C81" w:rsidRPr="00D83C81" w:rsidRDefault="00D83C81" w:rsidP="00D83C81">
      <w:pPr>
        <w:pStyle w:val="ListParagraph"/>
        <w:numPr>
          <w:ilvl w:val="1"/>
          <w:numId w:val="1"/>
        </w:numPr>
      </w:pPr>
      <w:r>
        <w:t>Postponed</w:t>
      </w:r>
    </w:p>
    <w:p w:rsidR="00515C9D" w:rsidRDefault="00515C9D" w:rsidP="00D83C81">
      <w:pPr>
        <w:pStyle w:val="Heading2"/>
      </w:pPr>
      <w:r>
        <w:t>Public C</w:t>
      </w:r>
      <w:r w:rsidRPr="00625071">
        <w:t>omments</w:t>
      </w:r>
    </w:p>
    <w:p w:rsidR="00B458A7" w:rsidRPr="00515C9D" w:rsidRDefault="00B458A7" w:rsidP="00B458A7">
      <w:pPr>
        <w:pStyle w:val="ListParagraph"/>
        <w:numPr>
          <w:ilvl w:val="1"/>
          <w:numId w:val="1"/>
        </w:numPr>
        <w:rPr>
          <w:sz w:val="24"/>
          <w:szCs w:val="24"/>
        </w:rPr>
      </w:pPr>
      <w:r>
        <w:rPr>
          <w:sz w:val="24"/>
          <w:szCs w:val="24"/>
        </w:rPr>
        <w:t>Senator Tricia McKay – LCC Perkins coordinator.  Perkins grant for fiscal year is open next week.  Deadline is Feb. 16.  Infor</w:t>
      </w:r>
      <w:r w:rsidR="00B032E9">
        <w:rPr>
          <w:sz w:val="24"/>
          <w:szCs w:val="24"/>
        </w:rPr>
        <w:t>mation</w:t>
      </w:r>
      <w:r>
        <w:rPr>
          <w:sz w:val="24"/>
          <w:szCs w:val="24"/>
        </w:rPr>
        <w:t xml:space="preserve"> will be in Operations email, and The Star.  For questions contact Tricia or Penny Tucker.  </w:t>
      </w:r>
    </w:p>
    <w:p w:rsidR="00625071" w:rsidRDefault="003635F9" w:rsidP="00B032E9">
      <w:pPr>
        <w:pStyle w:val="Heading2"/>
      </w:pPr>
      <w:r w:rsidRPr="00625071">
        <w:t>Potential Future Agenda Items</w:t>
      </w:r>
    </w:p>
    <w:p w:rsidR="00B458A7" w:rsidRDefault="00B458A7" w:rsidP="00B458A7">
      <w:pPr>
        <w:pStyle w:val="ListParagraph"/>
        <w:numPr>
          <w:ilvl w:val="1"/>
          <w:numId w:val="1"/>
        </w:numPr>
        <w:rPr>
          <w:sz w:val="24"/>
          <w:szCs w:val="24"/>
        </w:rPr>
      </w:pPr>
      <w:r>
        <w:rPr>
          <w:sz w:val="24"/>
          <w:szCs w:val="24"/>
        </w:rPr>
        <w:t xml:space="preserve">Suggestion to have </w:t>
      </w:r>
      <w:proofErr w:type="spellStart"/>
      <w:r>
        <w:rPr>
          <w:sz w:val="24"/>
          <w:szCs w:val="24"/>
        </w:rPr>
        <w:t>Hy</w:t>
      </w:r>
      <w:proofErr w:type="spellEnd"/>
      <w:r>
        <w:rPr>
          <w:sz w:val="24"/>
          <w:szCs w:val="24"/>
        </w:rPr>
        <w:t>-flex instructors come in and talk about experience</w:t>
      </w:r>
    </w:p>
    <w:p w:rsidR="00B458A7" w:rsidRDefault="00B032E9" w:rsidP="00B458A7">
      <w:pPr>
        <w:pStyle w:val="ListParagraph"/>
        <w:numPr>
          <w:ilvl w:val="1"/>
          <w:numId w:val="1"/>
        </w:numPr>
        <w:rPr>
          <w:sz w:val="24"/>
          <w:szCs w:val="24"/>
        </w:rPr>
      </w:pPr>
      <w:r>
        <w:rPr>
          <w:sz w:val="24"/>
          <w:szCs w:val="24"/>
        </w:rPr>
        <w:lastRenderedPageBreak/>
        <w:t xml:space="preserve">Senator Mel Hernandez - </w:t>
      </w:r>
      <w:r w:rsidR="00B458A7">
        <w:rPr>
          <w:sz w:val="24"/>
          <w:szCs w:val="24"/>
        </w:rPr>
        <w:t xml:space="preserve">Need to have discussion about safety in classrooms with </w:t>
      </w:r>
      <w:r>
        <w:rPr>
          <w:sz w:val="24"/>
          <w:szCs w:val="24"/>
        </w:rPr>
        <w:t>COVID</w:t>
      </w:r>
      <w:r w:rsidR="00B458A7">
        <w:rPr>
          <w:sz w:val="24"/>
          <w:szCs w:val="24"/>
        </w:rPr>
        <w:t xml:space="preserve"> restrictions</w:t>
      </w:r>
    </w:p>
    <w:p w:rsidR="00B458A7" w:rsidRDefault="00507A16" w:rsidP="00B458A7">
      <w:pPr>
        <w:pStyle w:val="ListParagraph"/>
        <w:numPr>
          <w:ilvl w:val="1"/>
          <w:numId w:val="1"/>
        </w:numPr>
        <w:rPr>
          <w:sz w:val="24"/>
          <w:szCs w:val="24"/>
        </w:rPr>
      </w:pPr>
      <w:r>
        <w:rPr>
          <w:sz w:val="24"/>
          <w:szCs w:val="24"/>
        </w:rPr>
        <w:t xml:space="preserve">Senator Mindy Wilson - </w:t>
      </w:r>
      <w:r w:rsidR="008B3495">
        <w:rPr>
          <w:sz w:val="24"/>
          <w:szCs w:val="24"/>
        </w:rPr>
        <w:t>10 min after for meetings</w:t>
      </w:r>
      <w:r>
        <w:rPr>
          <w:sz w:val="24"/>
          <w:szCs w:val="24"/>
        </w:rPr>
        <w:t xml:space="preserve"> across campus.</w:t>
      </w:r>
    </w:p>
    <w:p w:rsidR="008B3495" w:rsidRDefault="00507A16" w:rsidP="00B458A7">
      <w:pPr>
        <w:pStyle w:val="ListParagraph"/>
        <w:numPr>
          <w:ilvl w:val="1"/>
          <w:numId w:val="1"/>
        </w:numPr>
        <w:rPr>
          <w:sz w:val="24"/>
          <w:szCs w:val="24"/>
        </w:rPr>
      </w:pPr>
      <w:r>
        <w:rPr>
          <w:sz w:val="24"/>
          <w:szCs w:val="24"/>
        </w:rPr>
        <w:t xml:space="preserve">Senator Jim Luke - </w:t>
      </w:r>
      <w:r w:rsidR="008B3495">
        <w:rPr>
          <w:sz w:val="24"/>
          <w:szCs w:val="24"/>
        </w:rPr>
        <w:t xml:space="preserve">Biden admin has released another large amount of money again for CCs.  There are a bunch of suggested uses, highlighted was </w:t>
      </w:r>
      <w:r w:rsidR="00B032E9">
        <w:rPr>
          <w:sz w:val="24"/>
          <w:szCs w:val="24"/>
        </w:rPr>
        <w:t>COVID</w:t>
      </w:r>
      <w:r w:rsidR="008B3495">
        <w:rPr>
          <w:sz w:val="24"/>
          <w:szCs w:val="24"/>
        </w:rPr>
        <w:t xml:space="preserve"> mitigations like K95 masks for everyone, OER, etc.  </w:t>
      </w:r>
    </w:p>
    <w:p w:rsidR="008B3495" w:rsidRDefault="00D355B8" w:rsidP="00B032E9">
      <w:pPr>
        <w:pStyle w:val="Heading2"/>
      </w:pPr>
      <w:r>
        <w:t>Adjourn – 10:58PM</w:t>
      </w:r>
    </w:p>
    <w:p w:rsidR="000F04FF" w:rsidRPr="000F04FF" w:rsidRDefault="000F04FF" w:rsidP="000F04FF">
      <w:pPr>
        <w:pStyle w:val="ListParagraph"/>
        <w:ind w:left="1080"/>
        <w:rPr>
          <w:sz w:val="24"/>
          <w:szCs w:val="24"/>
        </w:rPr>
      </w:pP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DA341C" w:rsidRDefault="00DA341C" w:rsidP="001A00FD">
      <w:pPr>
        <w:pStyle w:val="ListParagraph"/>
        <w:rPr>
          <w:rFonts w:ascii="Calibri" w:hAnsi="Calibri" w:cs="Times New Roman"/>
          <w:sz w:val="24"/>
          <w:szCs w:val="24"/>
        </w:rPr>
      </w:pPr>
    </w:p>
    <w:p w:rsidR="00DA341C" w:rsidRDefault="00DA341C"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9B3FE4" w:rsidRDefault="009B3FE4" w:rsidP="001A00FD">
      <w:pPr>
        <w:pStyle w:val="ListParagraph"/>
        <w:rPr>
          <w:rFonts w:ascii="Calibri" w:hAnsi="Calibri" w:cs="Times New Roman"/>
          <w:sz w:val="24"/>
          <w:szCs w:val="24"/>
        </w:rPr>
      </w:pPr>
    </w:p>
    <w:p w:rsidR="009B3FE4" w:rsidRPr="001A00FD" w:rsidRDefault="009B3FE4" w:rsidP="001A00FD">
      <w:pPr>
        <w:pStyle w:val="ListParagraph"/>
        <w:rPr>
          <w:rFonts w:ascii="Calibri" w:hAnsi="Calibri" w:cs="Times New Roman"/>
          <w:sz w:val="24"/>
          <w:szCs w:val="24"/>
        </w:rPr>
      </w:pPr>
    </w:p>
    <w:sectPr w:rsidR="009B3FE4" w:rsidRPr="001A00FD">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A33" w:rsidRDefault="00136A33" w:rsidP="002A3CF4">
      <w:pPr>
        <w:spacing w:after="0" w:line="240" w:lineRule="auto"/>
      </w:pPr>
      <w:r>
        <w:separator/>
      </w:r>
    </w:p>
  </w:endnote>
  <w:endnote w:type="continuationSeparator" w:id="0">
    <w:p w:rsidR="00136A33" w:rsidRDefault="00136A33"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A33" w:rsidRDefault="00136A33" w:rsidP="002A3CF4">
      <w:pPr>
        <w:spacing w:after="0" w:line="240" w:lineRule="auto"/>
      </w:pPr>
      <w:r>
        <w:separator/>
      </w:r>
    </w:p>
  </w:footnote>
  <w:footnote w:type="continuationSeparator" w:id="0">
    <w:p w:rsidR="00136A33" w:rsidRDefault="00136A33"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37DEBC4C"/>
    <w:lvl w:ilvl="0" w:tplc="36ACEB6E">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Rg+tqDsVZZqqj1CT6Q/lpPoHWAVyaHFpdKZhykS2lDnMG/VvtTNafO/WsDZAqtBRS+Yr90uj7DFzavbZa/wTKg==" w:salt="HU12TdwkwCmCC2CyzArYE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59B"/>
    <w:rsid w:val="000554A5"/>
    <w:rsid w:val="00062C60"/>
    <w:rsid w:val="00085B0A"/>
    <w:rsid w:val="000B4852"/>
    <w:rsid w:val="000C66B2"/>
    <w:rsid w:val="000D5262"/>
    <w:rsid w:val="000D58EE"/>
    <w:rsid w:val="000E2F85"/>
    <w:rsid w:val="000E4A12"/>
    <w:rsid w:val="000F04FF"/>
    <w:rsid w:val="0011476B"/>
    <w:rsid w:val="00115753"/>
    <w:rsid w:val="00121028"/>
    <w:rsid w:val="00136A33"/>
    <w:rsid w:val="00162D8C"/>
    <w:rsid w:val="001712A2"/>
    <w:rsid w:val="00177E19"/>
    <w:rsid w:val="00194938"/>
    <w:rsid w:val="001A00FD"/>
    <w:rsid w:val="001F0FB6"/>
    <w:rsid w:val="002015FE"/>
    <w:rsid w:val="0020178A"/>
    <w:rsid w:val="0021021E"/>
    <w:rsid w:val="002135D1"/>
    <w:rsid w:val="00231F9A"/>
    <w:rsid w:val="0023219D"/>
    <w:rsid w:val="00252344"/>
    <w:rsid w:val="00265313"/>
    <w:rsid w:val="00270484"/>
    <w:rsid w:val="00270538"/>
    <w:rsid w:val="002736AD"/>
    <w:rsid w:val="002A0C04"/>
    <w:rsid w:val="002A3CF4"/>
    <w:rsid w:val="002A705A"/>
    <w:rsid w:val="002F3539"/>
    <w:rsid w:val="002F36EF"/>
    <w:rsid w:val="00300782"/>
    <w:rsid w:val="0035454D"/>
    <w:rsid w:val="003635F9"/>
    <w:rsid w:val="00370354"/>
    <w:rsid w:val="00373D3C"/>
    <w:rsid w:val="00375CBC"/>
    <w:rsid w:val="003773FB"/>
    <w:rsid w:val="00396BF9"/>
    <w:rsid w:val="003F75BE"/>
    <w:rsid w:val="0041722D"/>
    <w:rsid w:val="00450CAB"/>
    <w:rsid w:val="004579E6"/>
    <w:rsid w:val="00470FBE"/>
    <w:rsid w:val="004E1A6D"/>
    <w:rsid w:val="00507A16"/>
    <w:rsid w:val="00511FA1"/>
    <w:rsid w:val="00515C9D"/>
    <w:rsid w:val="00516A22"/>
    <w:rsid w:val="0052477B"/>
    <w:rsid w:val="0052504C"/>
    <w:rsid w:val="00555006"/>
    <w:rsid w:val="00561573"/>
    <w:rsid w:val="00561688"/>
    <w:rsid w:val="00566170"/>
    <w:rsid w:val="00580736"/>
    <w:rsid w:val="00585CBE"/>
    <w:rsid w:val="005A20BD"/>
    <w:rsid w:val="005A7BE7"/>
    <w:rsid w:val="005C3035"/>
    <w:rsid w:val="005D1716"/>
    <w:rsid w:val="005F07D0"/>
    <w:rsid w:val="005F5EAE"/>
    <w:rsid w:val="00625071"/>
    <w:rsid w:val="00640B42"/>
    <w:rsid w:val="006508D3"/>
    <w:rsid w:val="00651C7B"/>
    <w:rsid w:val="00663B5A"/>
    <w:rsid w:val="00667A28"/>
    <w:rsid w:val="006B0941"/>
    <w:rsid w:val="006B228B"/>
    <w:rsid w:val="006B4FFB"/>
    <w:rsid w:val="006F04D1"/>
    <w:rsid w:val="00714D1E"/>
    <w:rsid w:val="00722463"/>
    <w:rsid w:val="00723582"/>
    <w:rsid w:val="0072508C"/>
    <w:rsid w:val="00730095"/>
    <w:rsid w:val="0073171E"/>
    <w:rsid w:val="007743AD"/>
    <w:rsid w:val="007A2EA8"/>
    <w:rsid w:val="007C5E40"/>
    <w:rsid w:val="007D6CB5"/>
    <w:rsid w:val="007D7CC9"/>
    <w:rsid w:val="007F7A54"/>
    <w:rsid w:val="00812538"/>
    <w:rsid w:val="00825DCC"/>
    <w:rsid w:val="00843002"/>
    <w:rsid w:val="00892E0F"/>
    <w:rsid w:val="008A403A"/>
    <w:rsid w:val="008B3495"/>
    <w:rsid w:val="008B38DD"/>
    <w:rsid w:val="008B7C90"/>
    <w:rsid w:val="008C6571"/>
    <w:rsid w:val="008D1CAD"/>
    <w:rsid w:val="008D48F6"/>
    <w:rsid w:val="008F1BBF"/>
    <w:rsid w:val="008F2A70"/>
    <w:rsid w:val="008F407E"/>
    <w:rsid w:val="009017B6"/>
    <w:rsid w:val="00901DB6"/>
    <w:rsid w:val="00912555"/>
    <w:rsid w:val="009169B9"/>
    <w:rsid w:val="009305D1"/>
    <w:rsid w:val="009369D7"/>
    <w:rsid w:val="00944096"/>
    <w:rsid w:val="00944C45"/>
    <w:rsid w:val="0095580F"/>
    <w:rsid w:val="009852BF"/>
    <w:rsid w:val="0098646A"/>
    <w:rsid w:val="0099002F"/>
    <w:rsid w:val="009944B0"/>
    <w:rsid w:val="009A426A"/>
    <w:rsid w:val="009B3FE4"/>
    <w:rsid w:val="009C5BDF"/>
    <w:rsid w:val="009C7B36"/>
    <w:rsid w:val="009D520A"/>
    <w:rsid w:val="009D7130"/>
    <w:rsid w:val="009D7AA3"/>
    <w:rsid w:val="009F0B89"/>
    <w:rsid w:val="009F5145"/>
    <w:rsid w:val="00A01EA5"/>
    <w:rsid w:val="00A02E1E"/>
    <w:rsid w:val="00A16EA4"/>
    <w:rsid w:val="00A37122"/>
    <w:rsid w:val="00A52138"/>
    <w:rsid w:val="00A66A34"/>
    <w:rsid w:val="00A83566"/>
    <w:rsid w:val="00A90301"/>
    <w:rsid w:val="00A92643"/>
    <w:rsid w:val="00A92D83"/>
    <w:rsid w:val="00A92ECF"/>
    <w:rsid w:val="00AA43E5"/>
    <w:rsid w:val="00AA664B"/>
    <w:rsid w:val="00AE696D"/>
    <w:rsid w:val="00AF5BF9"/>
    <w:rsid w:val="00B032E9"/>
    <w:rsid w:val="00B14C28"/>
    <w:rsid w:val="00B4319D"/>
    <w:rsid w:val="00B458A7"/>
    <w:rsid w:val="00B52BD8"/>
    <w:rsid w:val="00B65805"/>
    <w:rsid w:val="00B716CB"/>
    <w:rsid w:val="00B819A4"/>
    <w:rsid w:val="00B82DC7"/>
    <w:rsid w:val="00BA1578"/>
    <w:rsid w:val="00BA48B1"/>
    <w:rsid w:val="00BA7A5C"/>
    <w:rsid w:val="00BC172C"/>
    <w:rsid w:val="00C01A2C"/>
    <w:rsid w:val="00C244B0"/>
    <w:rsid w:val="00C42D68"/>
    <w:rsid w:val="00C45629"/>
    <w:rsid w:val="00C61126"/>
    <w:rsid w:val="00C7649D"/>
    <w:rsid w:val="00C76E9B"/>
    <w:rsid w:val="00C7711B"/>
    <w:rsid w:val="00C90FF8"/>
    <w:rsid w:val="00CB2697"/>
    <w:rsid w:val="00D24106"/>
    <w:rsid w:val="00D24E0C"/>
    <w:rsid w:val="00D355B8"/>
    <w:rsid w:val="00D554AC"/>
    <w:rsid w:val="00D820AE"/>
    <w:rsid w:val="00D83C81"/>
    <w:rsid w:val="00DA1FF7"/>
    <w:rsid w:val="00DA341C"/>
    <w:rsid w:val="00DB0DBE"/>
    <w:rsid w:val="00DB3C57"/>
    <w:rsid w:val="00DB790F"/>
    <w:rsid w:val="00DC0208"/>
    <w:rsid w:val="00DD1964"/>
    <w:rsid w:val="00E15A69"/>
    <w:rsid w:val="00E27ED6"/>
    <w:rsid w:val="00E34997"/>
    <w:rsid w:val="00E36391"/>
    <w:rsid w:val="00E43332"/>
    <w:rsid w:val="00E45947"/>
    <w:rsid w:val="00E547B5"/>
    <w:rsid w:val="00E573C6"/>
    <w:rsid w:val="00E66023"/>
    <w:rsid w:val="00E974EC"/>
    <w:rsid w:val="00ED7E9E"/>
    <w:rsid w:val="00EE533F"/>
    <w:rsid w:val="00EE79B9"/>
    <w:rsid w:val="00EF46B4"/>
    <w:rsid w:val="00F010B9"/>
    <w:rsid w:val="00F1357F"/>
    <w:rsid w:val="00F151C6"/>
    <w:rsid w:val="00F30DEF"/>
    <w:rsid w:val="00F6123F"/>
    <w:rsid w:val="00F64025"/>
    <w:rsid w:val="00F82A01"/>
    <w:rsid w:val="00F93CFE"/>
    <w:rsid w:val="00F97E9F"/>
    <w:rsid w:val="00FA3F57"/>
    <w:rsid w:val="00FB6E1D"/>
    <w:rsid w:val="00FC3A09"/>
    <w:rsid w:val="00FE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78DCD"/>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EF46B4"/>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AF5BF9"/>
    <w:rPr>
      <w:color w:val="0563C1" w:themeColor="hyperlink"/>
      <w:u w:val="single"/>
    </w:rPr>
  </w:style>
  <w:style w:type="character" w:customStyle="1" w:styleId="Heading2Char">
    <w:name w:val="Heading 2 Char"/>
    <w:basedOn w:val="DefaultParagraphFont"/>
    <w:link w:val="Heading2"/>
    <w:uiPriority w:val="9"/>
    <w:rsid w:val="00EF4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c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space.lcc.edu/media/Lecture%20Capture%20101/1_b66n2xp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1656</Words>
  <Characters>9442</Characters>
  <Application>Microsoft Office Word</Application>
  <DocSecurity>8</DocSecurity>
  <Lines>78</Lines>
  <Paragraphs>22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vt:lpstr>
      <vt:lpstr>January 28th, 9-11 Virtual Via WebEx</vt:lpstr>
      <vt:lpstr>    President’s Report</vt:lpstr>
      <vt:lpstr>    Provost’s Report</vt:lpstr>
      <vt:lpstr>    Standing Committees Report</vt:lpstr>
      <vt:lpstr>    Consent Agenda</vt:lpstr>
      <vt:lpstr>    Hy-Flex Classes – Provost Sally Welch</vt:lpstr>
      <vt:lpstr>    Bylaws Amendment – Senator Eliza Lee</vt:lpstr>
      <vt:lpstr>    Next Steps to Balancing Culture of Care – Historian Jeff Janowick</vt:lpstr>
      <vt:lpstr>    Plagiarism – Senator Jon Ten Brink</vt:lpstr>
      <vt:lpstr>    Process for Addressing Plagiarism – Faculty Jill Reglin, Director of Operations </vt:lpstr>
      <vt:lpstr>    ODI Update – Senator Tonya Bailey</vt:lpstr>
      <vt:lpstr>    Supporting Student Athletes – Athletic Director Greg Lattig</vt:lpstr>
      <vt:lpstr>    Discussion of Process of Removal of Senators in Bylaws – Senator Eliza Lee</vt:lpstr>
      <vt:lpstr>    Public Comments</vt:lpstr>
      <vt:lpstr>    Potential Future Agenda Items</vt:lpstr>
      <vt:lpstr>    Adjourn – 10:58PM</vt:lpstr>
    </vt:vector>
  </TitlesOfParts>
  <Company>Lansing Community College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2022-02-09T17:52:00Z</dcterms:created>
  <dcterms:modified xsi:type="dcterms:W3CDTF">2022-02-15T13:34:00Z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