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40C" w:rsidRPr="005D6790" w:rsidRDefault="004F3FAC" w:rsidP="009F087B">
      <w:pPr>
        <w:spacing w:after="0"/>
        <w:jc w:val="center"/>
        <w:rPr>
          <w:rFonts w:ascii="Calibri" w:hAnsi="Calibri" w:cs="Times New Roman"/>
          <w:sz w:val="24"/>
          <w:szCs w:val="24"/>
        </w:rPr>
      </w:pPr>
      <w:r w:rsidRPr="005D6790">
        <w:rPr>
          <w:rFonts w:ascii="Calibri" w:hAnsi="Calibri" w:cs="Times New Roman"/>
          <w:sz w:val="24"/>
          <w:szCs w:val="24"/>
        </w:rPr>
        <w:t>Lansing Community College</w:t>
      </w:r>
    </w:p>
    <w:p w:rsidR="004F3FAC" w:rsidRPr="005D6790" w:rsidRDefault="004F3FAC" w:rsidP="009F087B">
      <w:pPr>
        <w:spacing w:after="0"/>
        <w:jc w:val="center"/>
        <w:rPr>
          <w:rFonts w:ascii="Calibri" w:hAnsi="Calibri" w:cs="Times New Roman"/>
          <w:sz w:val="24"/>
          <w:szCs w:val="24"/>
        </w:rPr>
      </w:pPr>
      <w:r w:rsidRPr="005D6790">
        <w:rPr>
          <w:rFonts w:ascii="Calibri" w:hAnsi="Calibri" w:cs="Times New Roman"/>
          <w:sz w:val="24"/>
          <w:szCs w:val="24"/>
        </w:rPr>
        <w:t>Academic Senate Meeting</w:t>
      </w:r>
    </w:p>
    <w:p w:rsidR="00563566" w:rsidRDefault="00F924BE" w:rsidP="009F087B">
      <w:pPr>
        <w:spacing w:after="0"/>
        <w:jc w:val="center"/>
        <w:rPr>
          <w:rFonts w:ascii="Calibri" w:hAnsi="Calibri" w:cs="Times New Roman"/>
          <w:sz w:val="24"/>
          <w:szCs w:val="24"/>
        </w:rPr>
      </w:pPr>
      <w:r>
        <w:rPr>
          <w:rFonts w:ascii="Calibri" w:hAnsi="Calibri" w:cs="Times New Roman"/>
          <w:sz w:val="24"/>
          <w:szCs w:val="24"/>
        </w:rPr>
        <w:t>October 23</w:t>
      </w:r>
      <w:r w:rsidR="00102138">
        <w:rPr>
          <w:rFonts w:ascii="Calibri" w:hAnsi="Calibri" w:cs="Times New Roman"/>
          <w:sz w:val="24"/>
          <w:szCs w:val="24"/>
        </w:rPr>
        <w:t>, 2020</w:t>
      </w:r>
      <w:r w:rsidR="00563566" w:rsidRPr="005D6790">
        <w:rPr>
          <w:rFonts w:ascii="Calibri" w:hAnsi="Calibri" w:cs="Times New Roman"/>
          <w:sz w:val="24"/>
          <w:szCs w:val="24"/>
        </w:rPr>
        <w:t xml:space="preserve">, </w:t>
      </w:r>
      <w:r w:rsidR="00732CCC" w:rsidRPr="005D6790">
        <w:rPr>
          <w:rFonts w:ascii="Calibri" w:hAnsi="Calibri" w:cs="Times New Roman"/>
          <w:sz w:val="24"/>
          <w:szCs w:val="24"/>
        </w:rPr>
        <w:t>9-11</w:t>
      </w:r>
      <w:r w:rsidR="00502747" w:rsidRPr="005D6790">
        <w:rPr>
          <w:rFonts w:ascii="Calibri" w:hAnsi="Calibri" w:cs="Times New Roman"/>
          <w:sz w:val="24"/>
          <w:szCs w:val="24"/>
        </w:rPr>
        <w:t xml:space="preserve"> </w:t>
      </w:r>
      <w:r w:rsidR="002D1761">
        <w:rPr>
          <w:rFonts w:ascii="Calibri" w:hAnsi="Calibri" w:cs="Times New Roman"/>
          <w:sz w:val="24"/>
          <w:szCs w:val="24"/>
        </w:rPr>
        <w:t>am, Virtual Via WebEx</w:t>
      </w:r>
    </w:p>
    <w:p w:rsidR="008C2390" w:rsidRPr="005D6790" w:rsidRDefault="008C2390" w:rsidP="009F087B">
      <w:pPr>
        <w:spacing w:after="0"/>
        <w:jc w:val="center"/>
        <w:rPr>
          <w:rFonts w:ascii="Calibri" w:hAnsi="Calibri" w:cs="Times New Roman"/>
          <w:sz w:val="24"/>
          <w:szCs w:val="24"/>
        </w:rPr>
      </w:pPr>
    </w:p>
    <w:p w:rsidR="009A498C" w:rsidRDefault="009A498C" w:rsidP="009A498C">
      <w:pPr>
        <w:spacing w:after="0"/>
        <w:rPr>
          <w:rFonts w:ascii="Calibri" w:hAnsi="Calibri" w:cs="Times New Roman"/>
          <w:sz w:val="24"/>
          <w:szCs w:val="24"/>
        </w:rPr>
      </w:pPr>
      <w:proofErr w:type="gramStart"/>
      <w:r w:rsidRPr="001864F1">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Kabeer Ahammad Sahib</w:t>
      </w:r>
      <w:r>
        <w:rPr>
          <w:rFonts w:ascii="Calibri" w:hAnsi="Calibri" w:cs="Times New Roman"/>
          <w:sz w:val="24"/>
          <w:szCs w:val="24"/>
        </w:rPr>
        <w:t xml:space="preserve">, </w:t>
      </w:r>
      <w:r w:rsidRPr="001864F1">
        <w:rPr>
          <w:rFonts w:ascii="Calibri" w:hAnsi="Calibri" w:cs="Times New Roman"/>
          <w:sz w:val="24"/>
          <w:szCs w:val="24"/>
        </w:rPr>
        <w:t xml:space="preserve"> Marvin Argersinger</w:t>
      </w:r>
      <w:r>
        <w:rPr>
          <w:rFonts w:ascii="Calibri" w:hAnsi="Calibri" w:cs="Times New Roman"/>
          <w:sz w:val="24"/>
          <w:szCs w:val="24"/>
        </w:rPr>
        <w:t xml:space="preserve">, </w:t>
      </w:r>
      <w:r w:rsidRPr="001864F1">
        <w:rPr>
          <w:rFonts w:ascii="Calibri" w:hAnsi="Calibri" w:cs="Times New Roman"/>
          <w:sz w:val="24"/>
          <w:szCs w:val="24"/>
        </w:rPr>
        <w:t xml:space="preserve"> Alex Azima</w:t>
      </w:r>
      <w:r>
        <w:rPr>
          <w:rFonts w:ascii="Calibri" w:hAnsi="Calibri" w:cs="Times New Roman"/>
          <w:sz w:val="24"/>
          <w:szCs w:val="24"/>
        </w:rPr>
        <w:t xml:space="preserve">,  Alandis Baker, Mark Bathurst, </w:t>
      </w:r>
      <w:r w:rsidRPr="001864F1">
        <w:rPr>
          <w:rFonts w:ascii="Calibri" w:hAnsi="Calibri" w:cs="Times New Roman"/>
          <w:sz w:val="24"/>
          <w:szCs w:val="24"/>
        </w:rPr>
        <w:t>Matt Boeve</w:t>
      </w:r>
      <w:r>
        <w:rPr>
          <w:rFonts w:ascii="Calibri" w:hAnsi="Calibri" w:cs="Times New Roman"/>
          <w:sz w:val="24"/>
          <w:szCs w:val="24"/>
        </w:rPr>
        <w:t>,</w:t>
      </w:r>
      <w:r w:rsidRPr="001864F1">
        <w:rPr>
          <w:rFonts w:ascii="Calibri" w:hAnsi="Calibri" w:cs="Times New Roman"/>
          <w:sz w:val="24"/>
          <w:szCs w:val="24"/>
        </w:rPr>
        <w:t xml:space="preserve"> </w:t>
      </w:r>
      <w:r>
        <w:rPr>
          <w:sz w:val="24"/>
          <w:szCs w:val="24"/>
        </w:rPr>
        <w:t xml:space="preserve">Mackenzie Caksackkar, </w:t>
      </w:r>
      <w:r w:rsidRPr="001864F1">
        <w:rPr>
          <w:rFonts w:ascii="Calibri" w:hAnsi="Calibri" w:cs="Times New Roman"/>
          <w:sz w:val="24"/>
          <w:szCs w:val="24"/>
        </w:rPr>
        <w:t>Michelle Curtin</w:t>
      </w:r>
      <w:r>
        <w:rPr>
          <w:rFonts w:ascii="Calibri" w:hAnsi="Calibri" w:cs="Times New Roman"/>
          <w:sz w:val="24"/>
          <w:szCs w:val="24"/>
        </w:rPr>
        <w:t xml:space="preserve">, </w:t>
      </w:r>
      <w:r w:rsidR="002A24D1">
        <w:rPr>
          <w:rFonts w:ascii="Calibri" w:hAnsi="Calibri" w:cs="Times New Roman"/>
          <w:sz w:val="24"/>
          <w:szCs w:val="24"/>
        </w:rPr>
        <w:t xml:space="preserve"> </w:t>
      </w:r>
      <w:r w:rsidRPr="001864F1">
        <w:rPr>
          <w:rFonts w:ascii="Calibri" w:hAnsi="Calibri" w:cs="Times New Roman"/>
          <w:sz w:val="24"/>
          <w:szCs w:val="24"/>
        </w:rPr>
        <w:t>Tim Deines</w:t>
      </w:r>
      <w:r>
        <w:rPr>
          <w:rFonts w:ascii="Calibri" w:hAnsi="Calibri" w:cs="Times New Roman"/>
          <w:sz w:val="24"/>
          <w:szCs w:val="24"/>
        </w:rPr>
        <w:t xml:space="preserve">, </w:t>
      </w:r>
      <w:r w:rsidRPr="001864F1">
        <w:rPr>
          <w:rFonts w:ascii="Calibri" w:hAnsi="Calibri" w:cs="Times New Roman"/>
          <w:sz w:val="24"/>
          <w:szCs w:val="24"/>
        </w:rPr>
        <w:t>Monica Del Castillo</w:t>
      </w:r>
      <w:r>
        <w:rPr>
          <w:rFonts w:ascii="Calibri" w:hAnsi="Calibri" w:cs="Times New Roman"/>
          <w:sz w:val="24"/>
          <w:szCs w:val="24"/>
        </w:rPr>
        <w:t>,</w:t>
      </w:r>
      <w:r w:rsidRPr="001864F1">
        <w:rPr>
          <w:rFonts w:ascii="Calibri" w:hAnsi="Calibri" w:cs="Times New Roman"/>
          <w:sz w:val="24"/>
          <w:szCs w:val="24"/>
        </w:rPr>
        <w:t xml:space="preserve"> Nancy Dietrich</w:t>
      </w:r>
      <w:r>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 xml:space="preserve">, </w:t>
      </w:r>
      <w:r w:rsidRPr="001864F1">
        <w:rPr>
          <w:rFonts w:ascii="Calibri" w:hAnsi="Calibri" w:cs="Times New Roman"/>
          <w:sz w:val="24"/>
          <w:szCs w:val="24"/>
        </w:rPr>
        <w:t xml:space="preserve"> </w:t>
      </w:r>
      <w:r>
        <w:rPr>
          <w:rFonts w:ascii="Calibri" w:hAnsi="Calibri" w:cs="Times New Roman"/>
          <w:sz w:val="24"/>
          <w:szCs w:val="24"/>
        </w:rPr>
        <w:t>Sarah Garcia-Linz,</w:t>
      </w:r>
      <w:r w:rsidRPr="001864F1">
        <w:rPr>
          <w:rFonts w:ascii="Calibri" w:hAnsi="Calibri" w:cs="Times New Roman"/>
          <w:sz w:val="24"/>
          <w:szCs w:val="24"/>
        </w:rPr>
        <w:t xml:space="preserve"> </w:t>
      </w:r>
      <w:r w:rsidR="002A24D1" w:rsidRPr="001864F1">
        <w:rPr>
          <w:rFonts w:ascii="Calibri" w:hAnsi="Calibri" w:cs="Times New Roman"/>
          <w:sz w:val="24"/>
          <w:szCs w:val="24"/>
        </w:rPr>
        <w:t>Bill Garlick</w:t>
      </w:r>
      <w:r w:rsidR="002A24D1">
        <w:rPr>
          <w:rFonts w:ascii="Calibri" w:hAnsi="Calibri" w:cs="Times New Roman"/>
          <w:sz w:val="24"/>
          <w:szCs w:val="24"/>
        </w:rPr>
        <w:t xml:space="preserve">, Amalia Gonzales,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 xml:space="preserve"> Leslie Johnson</w:t>
      </w:r>
      <w:r>
        <w:rPr>
          <w:rFonts w:ascii="Calibri" w:hAnsi="Calibri" w:cs="Times New Roman"/>
          <w:sz w:val="24"/>
          <w:szCs w:val="24"/>
        </w:rPr>
        <w:t xml:space="preserve">, </w:t>
      </w:r>
      <w:r w:rsidRPr="001864F1">
        <w:rPr>
          <w:rFonts w:ascii="Calibri" w:hAnsi="Calibri" w:cs="Times New Roman"/>
          <w:sz w:val="24"/>
          <w:szCs w:val="24"/>
        </w:rPr>
        <w:t xml:space="preserve"> </w:t>
      </w:r>
      <w:r>
        <w:rPr>
          <w:rFonts w:ascii="Calibri" w:hAnsi="Calibri" w:cs="Times New Roman"/>
          <w:sz w:val="24"/>
          <w:szCs w:val="24"/>
        </w:rPr>
        <w:t xml:space="preserve">Heidi Jordan, </w:t>
      </w:r>
      <w:r w:rsidRPr="001864F1">
        <w:rPr>
          <w:rFonts w:ascii="Calibri" w:hAnsi="Calibri" w:cs="Times New Roman"/>
          <w:sz w:val="24"/>
          <w:szCs w:val="24"/>
        </w:rPr>
        <w:t>Mark Kelland</w:t>
      </w:r>
      <w:r>
        <w:rPr>
          <w:rFonts w:ascii="Calibri" w:hAnsi="Calibri" w:cs="Times New Roman"/>
          <w:sz w:val="24"/>
          <w:szCs w:val="24"/>
        </w:rPr>
        <w:t xml:space="preserve">, 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 xml:space="preserve"> Megan Lin</w:t>
      </w:r>
      <w:r>
        <w:rPr>
          <w:rFonts w:ascii="Calibri" w:hAnsi="Calibri" w:cs="Times New Roman"/>
          <w:sz w:val="24"/>
          <w:szCs w:val="24"/>
        </w:rPr>
        <w:t xml:space="preserve">, </w:t>
      </w:r>
      <w:r w:rsidR="002A24D1">
        <w:rPr>
          <w:rFonts w:ascii="Calibri" w:hAnsi="Calibri" w:cs="Times New Roman"/>
          <w:sz w:val="24"/>
          <w:szCs w:val="24"/>
        </w:rPr>
        <w:t xml:space="preserve">James Luke, </w:t>
      </w:r>
      <w:r>
        <w:rPr>
          <w:rFonts w:ascii="Calibri" w:hAnsi="Calibri" w:cs="Times New Roman"/>
          <w:sz w:val="24"/>
          <w:szCs w:val="24"/>
        </w:rPr>
        <w:t xml:space="preserve">Tricia McKay, </w:t>
      </w:r>
      <w:r w:rsidRPr="001864F1">
        <w:rPr>
          <w:rFonts w:ascii="Calibri" w:hAnsi="Calibri" w:cs="Times New Roman"/>
          <w:sz w:val="24"/>
          <w:szCs w:val="24"/>
        </w:rPr>
        <w:t>Vern Mesler</w:t>
      </w:r>
      <w:r>
        <w:rPr>
          <w:rFonts w:ascii="Calibri" w:hAnsi="Calibri" w:cs="Times New Roman"/>
          <w:sz w:val="24"/>
          <w:szCs w:val="24"/>
        </w:rPr>
        <w:t xml:space="preserve">, </w:t>
      </w:r>
      <w:r w:rsidRPr="001864F1">
        <w:rPr>
          <w:rFonts w:ascii="Calibri" w:hAnsi="Calibri" w:cs="Times New Roman"/>
          <w:sz w:val="24"/>
          <w:szCs w:val="24"/>
        </w:rPr>
        <w:t xml:space="preserve"> Ronda Miller</w:t>
      </w:r>
      <w:r>
        <w:rPr>
          <w:rFonts w:ascii="Calibri" w:hAnsi="Calibri" w:cs="Times New Roman"/>
          <w:sz w:val="24"/>
          <w:szCs w:val="24"/>
        </w:rPr>
        <w:t xml:space="preserve">, Joann Silsby, </w:t>
      </w:r>
      <w:r w:rsidRPr="001864F1">
        <w:rPr>
          <w:rFonts w:ascii="Calibri" w:hAnsi="Calibri" w:cs="Times New Roman"/>
          <w:sz w:val="24"/>
          <w:szCs w:val="24"/>
        </w:rPr>
        <w:t>Tedd Sperling</w:t>
      </w:r>
      <w:r>
        <w:rPr>
          <w:rFonts w:ascii="Calibri" w:hAnsi="Calibri" w:cs="Times New Roman"/>
          <w:sz w:val="24"/>
          <w:szCs w:val="24"/>
        </w:rPr>
        <w:t xml:space="preserve">, </w:t>
      </w:r>
      <w:r w:rsidRPr="001864F1">
        <w:rPr>
          <w:rFonts w:ascii="Calibri" w:hAnsi="Calibri" w:cs="Times New Roman"/>
          <w:sz w:val="24"/>
          <w:szCs w:val="24"/>
        </w:rPr>
        <w:t>Mark Stevens</w:t>
      </w:r>
      <w:r>
        <w:rPr>
          <w:rFonts w:ascii="Calibri" w:hAnsi="Calibri" w:cs="Times New Roman"/>
          <w:sz w:val="24"/>
          <w:szCs w:val="24"/>
        </w:rPr>
        <w:t xml:space="preserve">, </w:t>
      </w:r>
      <w:r w:rsidRPr="001864F1">
        <w:rPr>
          <w:rFonts w:ascii="Calibri" w:hAnsi="Calibri" w:cs="Times New Roman"/>
          <w:sz w:val="24"/>
          <w:szCs w:val="24"/>
        </w:rPr>
        <w:t>TeAnna Taphouse</w:t>
      </w:r>
      <w:r>
        <w:rPr>
          <w:rFonts w:ascii="Calibri" w:hAnsi="Calibri" w:cs="Times New Roman"/>
          <w:sz w:val="24"/>
          <w:szCs w:val="24"/>
        </w:rPr>
        <w:t>,</w:t>
      </w:r>
      <w:r w:rsidRPr="001864F1">
        <w:rPr>
          <w:rFonts w:ascii="Calibri" w:hAnsi="Calibri" w:cs="Times New Roman"/>
          <w:sz w:val="24"/>
          <w:szCs w:val="24"/>
        </w:rPr>
        <w:t xml:space="preserve"> </w:t>
      </w:r>
      <w:r>
        <w:rPr>
          <w:rFonts w:ascii="Calibri" w:hAnsi="Calibri" w:cs="Times New Roman"/>
          <w:sz w:val="24"/>
          <w:szCs w:val="24"/>
        </w:rPr>
        <w:t xml:space="preserve">Jon Tenbrink,  </w:t>
      </w:r>
      <w:r w:rsidRPr="001864F1">
        <w:rPr>
          <w:rFonts w:ascii="Calibri" w:hAnsi="Calibri" w:cs="Times New Roman"/>
          <w:sz w:val="24"/>
          <w:szCs w:val="24"/>
        </w:rPr>
        <w:t>Matt Van Cleave</w:t>
      </w:r>
      <w:r>
        <w:rPr>
          <w:rFonts w:ascii="Calibri" w:hAnsi="Calibri" w:cs="Times New Roman"/>
          <w:sz w:val="24"/>
          <w:szCs w:val="24"/>
        </w:rPr>
        <w:t xml:space="preserve">, </w:t>
      </w:r>
      <w:r w:rsidRPr="001864F1">
        <w:rPr>
          <w:rFonts w:ascii="Calibri" w:hAnsi="Calibri" w:cs="Times New Roman"/>
          <w:sz w:val="24"/>
          <w:szCs w:val="24"/>
        </w:rPr>
        <w:t xml:space="preserve"> 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w:t>
      </w:r>
      <w:r w:rsidRPr="001864F1">
        <w:rPr>
          <w:rFonts w:ascii="Calibri" w:hAnsi="Calibri" w:cs="Times New Roman"/>
          <w:sz w:val="24"/>
          <w:szCs w:val="24"/>
        </w:rPr>
        <w:t xml:space="preserve"> Veronica Wilkerson-Johnson</w:t>
      </w:r>
      <w:r>
        <w:rPr>
          <w:rFonts w:ascii="Calibri" w:hAnsi="Calibri" w:cs="Times New Roman"/>
          <w:sz w:val="24"/>
          <w:szCs w:val="24"/>
        </w:rPr>
        <w:t>,</w:t>
      </w:r>
      <w:r w:rsidR="00D667D2">
        <w:rPr>
          <w:rFonts w:ascii="Calibri" w:hAnsi="Calibri" w:cs="Times New Roman"/>
          <w:sz w:val="24"/>
          <w:szCs w:val="24"/>
        </w:rPr>
        <w:t xml:space="preserve"> </w:t>
      </w:r>
      <w:r w:rsidR="00D667D2" w:rsidRPr="001864F1">
        <w:rPr>
          <w:rFonts w:ascii="Calibri" w:hAnsi="Calibri" w:cs="Times New Roman"/>
          <w:sz w:val="24"/>
          <w:szCs w:val="24"/>
        </w:rPr>
        <w:t>Richard Williams</w:t>
      </w:r>
      <w:r w:rsidR="00D667D2">
        <w:rPr>
          <w:rFonts w:ascii="Calibri" w:hAnsi="Calibri" w:cs="Times New Roman"/>
          <w:sz w:val="24"/>
          <w:szCs w:val="24"/>
        </w:rPr>
        <w:t>,</w:t>
      </w:r>
      <w:r>
        <w:rPr>
          <w:rFonts w:ascii="Calibri" w:hAnsi="Calibri" w:cs="Times New Roman"/>
          <w:sz w:val="24"/>
          <w:szCs w:val="24"/>
        </w:rPr>
        <w:t xml:space="preserve"> </w:t>
      </w:r>
      <w:r w:rsidRPr="001864F1">
        <w:rPr>
          <w:rFonts w:ascii="Calibri" w:hAnsi="Calibri" w:cs="Times New Roman"/>
          <w:sz w:val="24"/>
          <w:szCs w:val="24"/>
        </w:rPr>
        <w:t>Melinda Wilson</w:t>
      </w:r>
      <w:r>
        <w:rPr>
          <w:rFonts w:ascii="Calibri" w:hAnsi="Calibri" w:cs="Times New Roman"/>
          <w:sz w:val="24"/>
          <w:szCs w:val="24"/>
        </w:rPr>
        <w:t>,</w:t>
      </w:r>
      <w:proofErr w:type="gramEnd"/>
      <w:r>
        <w:rPr>
          <w:rFonts w:ascii="Calibri" w:hAnsi="Calibri" w:cs="Times New Roman"/>
          <w:sz w:val="24"/>
          <w:szCs w:val="24"/>
        </w:rPr>
        <w:t xml:space="preserve"> </w:t>
      </w:r>
    </w:p>
    <w:p w:rsidR="009A498C" w:rsidRDefault="009A498C" w:rsidP="009A498C">
      <w:pPr>
        <w:spacing w:after="0"/>
        <w:rPr>
          <w:rFonts w:ascii="Calibri" w:hAnsi="Calibri" w:cs="Times New Roman"/>
          <w:sz w:val="24"/>
          <w:szCs w:val="24"/>
        </w:rPr>
      </w:pPr>
    </w:p>
    <w:p w:rsidR="002949FA" w:rsidRPr="005D6790" w:rsidRDefault="009A498C" w:rsidP="009A498C">
      <w:pPr>
        <w:spacing w:after="0" w:line="240" w:lineRule="auto"/>
        <w:rPr>
          <w:rFonts w:ascii="Calibri" w:hAnsi="Calibri" w:cs="Times New Roman"/>
          <w:sz w:val="24"/>
          <w:szCs w:val="24"/>
        </w:rPr>
      </w:pPr>
      <w:r w:rsidRPr="001864F1">
        <w:rPr>
          <w:rFonts w:ascii="Calibri" w:hAnsi="Calibri" w:cs="Times New Roman"/>
          <w:b/>
          <w:sz w:val="24"/>
          <w:szCs w:val="24"/>
        </w:rPr>
        <w:t>Absent</w:t>
      </w:r>
      <w:r>
        <w:rPr>
          <w:rFonts w:ascii="Calibri" w:hAnsi="Calibri" w:cs="Times New Roman"/>
          <w:sz w:val="24"/>
          <w:szCs w:val="24"/>
        </w:rPr>
        <w:t xml:space="preserve">: </w:t>
      </w:r>
      <w:r w:rsidRPr="001864F1">
        <w:rPr>
          <w:rFonts w:ascii="Calibri" w:hAnsi="Calibri" w:cs="Times New Roman"/>
          <w:sz w:val="24"/>
          <w:szCs w:val="24"/>
        </w:rPr>
        <w:t>Joe Barberio</w:t>
      </w:r>
      <w:r>
        <w:rPr>
          <w:rFonts w:ascii="Calibri" w:hAnsi="Calibri" w:cs="Times New Roman"/>
          <w:sz w:val="24"/>
          <w:szCs w:val="24"/>
        </w:rPr>
        <w:t xml:space="preserve">, </w:t>
      </w:r>
      <w:r w:rsidR="002A24D1">
        <w:rPr>
          <w:rFonts w:ascii="Calibri" w:hAnsi="Calibri" w:cs="Times New Roman"/>
          <w:sz w:val="24"/>
          <w:szCs w:val="24"/>
        </w:rPr>
        <w:t>Courtney Geisel,</w:t>
      </w:r>
      <w:r w:rsidR="002A24D1" w:rsidRPr="00664DE8">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w:t>
      </w:r>
      <w:r w:rsidR="002A24D1">
        <w:rPr>
          <w:rFonts w:ascii="Calibri" w:hAnsi="Calibri" w:cs="Times New Roman"/>
          <w:sz w:val="24"/>
          <w:szCs w:val="24"/>
        </w:rPr>
        <w:t xml:space="preserve"> </w:t>
      </w:r>
      <w:r w:rsidR="002A24D1" w:rsidRPr="001864F1">
        <w:rPr>
          <w:rFonts w:ascii="Calibri" w:hAnsi="Calibri" w:cs="Times New Roman"/>
          <w:sz w:val="24"/>
          <w:szCs w:val="24"/>
        </w:rPr>
        <w:t>Melissa Lucken</w:t>
      </w:r>
      <w:r w:rsidR="002A24D1">
        <w:rPr>
          <w:rFonts w:ascii="Calibri" w:hAnsi="Calibri" w:cs="Times New Roman"/>
          <w:sz w:val="24"/>
          <w:szCs w:val="24"/>
        </w:rPr>
        <w:t xml:space="preserve">, </w:t>
      </w:r>
      <w:r w:rsidR="002A24D1" w:rsidRPr="001864F1">
        <w:rPr>
          <w:rFonts w:ascii="Calibri" w:hAnsi="Calibri" w:cs="Times New Roman"/>
          <w:sz w:val="24"/>
          <w:szCs w:val="24"/>
        </w:rPr>
        <w:t>Tamara McDiarmid</w:t>
      </w:r>
      <w:r w:rsidR="002A24D1">
        <w:rPr>
          <w:rFonts w:ascii="Calibri" w:hAnsi="Calibri" w:cs="Times New Roman"/>
          <w:sz w:val="24"/>
          <w:szCs w:val="24"/>
        </w:rPr>
        <w:t>,</w:t>
      </w:r>
      <w:r w:rsidR="00D667D2">
        <w:rPr>
          <w:rFonts w:ascii="Calibri" w:hAnsi="Calibri" w:cs="Times New Roman"/>
          <w:sz w:val="24"/>
          <w:szCs w:val="24"/>
        </w:rPr>
        <w:t xml:space="preserve"> Kent Wieland, </w:t>
      </w:r>
      <w:r w:rsidR="00D667D2" w:rsidRPr="001864F1">
        <w:rPr>
          <w:rFonts w:ascii="Calibri" w:hAnsi="Calibri" w:cs="Times New Roman"/>
          <w:sz w:val="24"/>
          <w:szCs w:val="24"/>
        </w:rPr>
        <w:t xml:space="preserve"> </w:t>
      </w:r>
      <w:r w:rsidR="002A24D1" w:rsidRPr="00C457CD">
        <w:rPr>
          <w:rFonts w:ascii="Calibri" w:hAnsi="Calibri" w:cs="Times New Roman"/>
          <w:sz w:val="24"/>
          <w:szCs w:val="24"/>
        </w:rPr>
        <w:t xml:space="preserve"> </w:t>
      </w:r>
      <w:r>
        <w:rPr>
          <w:rFonts w:ascii="Calibri" w:hAnsi="Calibri" w:cs="Times New Roman"/>
          <w:sz w:val="24"/>
          <w:szCs w:val="24"/>
        </w:rPr>
        <w:t xml:space="preserve"> </w:t>
      </w:r>
    </w:p>
    <w:p w:rsidR="00732CCC" w:rsidRPr="00192171" w:rsidRDefault="00732CCC" w:rsidP="00BD4C43">
      <w:pPr>
        <w:spacing w:after="0"/>
        <w:rPr>
          <w:rFonts w:ascii="Calibri" w:hAnsi="Calibri" w:cs="Times New Roman"/>
          <w:sz w:val="24"/>
          <w:szCs w:val="24"/>
        </w:rPr>
      </w:pPr>
    </w:p>
    <w:p w:rsidR="004F3FAC" w:rsidRPr="00192171" w:rsidRDefault="008A7CE0" w:rsidP="009F087B">
      <w:pPr>
        <w:pStyle w:val="ListParagraph"/>
        <w:numPr>
          <w:ilvl w:val="0"/>
          <w:numId w:val="1"/>
        </w:numPr>
        <w:spacing w:after="0"/>
        <w:rPr>
          <w:rFonts w:ascii="Calibri" w:hAnsi="Calibri" w:cs="Times New Roman"/>
          <w:sz w:val="24"/>
          <w:szCs w:val="24"/>
        </w:rPr>
      </w:pPr>
      <w:r w:rsidRPr="00192171">
        <w:rPr>
          <w:rFonts w:ascii="Calibri" w:hAnsi="Calibri" w:cs="Times New Roman"/>
          <w:sz w:val="24"/>
          <w:szCs w:val="24"/>
        </w:rPr>
        <w:t>Call to o</w:t>
      </w:r>
      <w:r w:rsidR="004F3FAC" w:rsidRPr="00192171">
        <w:rPr>
          <w:rFonts w:ascii="Calibri" w:hAnsi="Calibri" w:cs="Times New Roman"/>
          <w:sz w:val="24"/>
          <w:szCs w:val="24"/>
        </w:rPr>
        <w:t>rder</w:t>
      </w:r>
      <w:r w:rsidR="007F28D3" w:rsidRPr="00192171">
        <w:rPr>
          <w:rFonts w:ascii="Calibri" w:hAnsi="Calibri" w:cs="Times New Roman"/>
          <w:sz w:val="24"/>
          <w:szCs w:val="24"/>
        </w:rPr>
        <w:t>- 9</w:t>
      </w:r>
      <w:r w:rsidR="00417171" w:rsidRPr="00192171">
        <w:rPr>
          <w:rFonts w:ascii="Calibri" w:hAnsi="Calibri" w:cs="Times New Roman"/>
          <w:sz w:val="24"/>
          <w:szCs w:val="24"/>
        </w:rPr>
        <w:t>:02AM</w:t>
      </w:r>
    </w:p>
    <w:p w:rsidR="004F3FAC" w:rsidRPr="00192171" w:rsidRDefault="008A7CE0" w:rsidP="00C909EA">
      <w:pPr>
        <w:pStyle w:val="ListParagraph"/>
        <w:numPr>
          <w:ilvl w:val="0"/>
          <w:numId w:val="1"/>
        </w:numPr>
        <w:rPr>
          <w:rFonts w:ascii="Calibri" w:hAnsi="Calibri" w:cs="Times New Roman"/>
          <w:sz w:val="24"/>
          <w:szCs w:val="24"/>
        </w:rPr>
      </w:pPr>
      <w:r w:rsidRPr="00192171">
        <w:rPr>
          <w:rFonts w:ascii="Calibri" w:hAnsi="Calibri" w:cs="Times New Roman"/>
          <w:sz w:val="24"/>
          <w:szCs w:val="24"/>
        </w:rPr>
        <w:t>Roll c</w:t>
      </w:r>
      <w:r w:rsidR="004F3FAC" w:rsidRPr="00192171">
        <w:rPr>
          <w:rFonts w:ascii="Calibri" w:hAnsi="Calibri" w:cs="Times New Roman"/>
          <w:sz w:val="24"/>
          <w:szCs w:val="24"/>
        </w:rPr>
        <w:t>all</w:t>
      </w:r>
      <w:r w:rsidR="00417171" w:rsidRPr="00192171">
        <w:rPr>
          <w:rFonts w:ascii="Calibri" w:hAnsi="Calibri" w:cs="Times New Roman"/>
          <w:sz w:val="24"/>
          <w:szCs w:val="24"/>
        </w:rPr>
        <w:t>- 9:02AM</w:t>
      </w:r>
    </w:p>
    <w:p w:rsidR="007F28D3" w:rsidRPr="00192171" w:rsidRDefault="007F28D3" w:rsidP="007F28D3">
      <w:pPr>
        <w:pStyle w:val="ListParagraph"/>
        <w:numPr>
          <w:ilvl w:val="1"/>
          <w:numId w:val="1"/>
        </w:numPr>
        <w:rPr>
          <w:rFonts w:ascii="Calibri" w:hAnsi="Calibri" w:cs="Times New Roman"/>
          <w:sz w:val="24"/>
          <w:szCs w:val="24"/>
        </w:rPr>
      </w:pPr>
      <w:r w:rsidRPr="00192171">
        <w:rPr>
          <w:rFonts w:ascii="Calibri" w:hAnsi="Calibri" w:cs="Times New Roman"/>
          <w:sz w:val="24"/>
          <w:szCs w:val="24"/>
        </w:rPr>
        <w:t>Quorum</w:t>
      </w:r>
    </w:p>
    <w:p w:rsidR="00FD2FBA" w:rsidRPr="00192171" w:rsidRDefault="008A7CE0" w:rsidP="00676EE3">
      <w:pPr>
        <w:pStyle w:val="ListParagraph"/>
        <w:numPr>
          <w:ilvl w:val="0"/>
          <w:numId w:val="1"/>
        </w:numPr>
        <w:rPr>
          <w:rFonts w:ascii="Calibri" w:hAnsi="Calibri" w:cs="Times New Roman"/>
          <w:sz w:val="24"/>
          <w:szCs w:val="24"/>
        </w:rPr>
      </w:pPr>
      <w:r w:rsidRPr="00192171">
        <w:rPr>
          <w:rFonts w:ascii="Calibri" w:hAnsi="Calibri" w:cs="Times New Roman"/>
          <w:sz w:val="24"/>
          <w:szCs w:val="24"/>
        </w:rPr>
        <w:t>Approval of a</w:t>
      </w:r>
      <w:r w:rsidR="00D112C8" w:rsidRPr="00192171">
        <w:rPr>
          <w:rFonts w:ascii="Calibri" w:hAnsi="Calibri" w:cs="Times New Roman"/>
          <w:sz w:val="24"/>
          <w:szCs w:val="24"/>
        </w:rPr>
        <w:t>genda</w:t>
      </w:r>
      <w:r w:rsidR="007F28D3" w:rsidRPr="00192171">
        <w:rPr>
          <w:rFonts w:ascii="Calibri" w:hAnsi="Calibri" w:cs="Times New Roman"/>
          <w:sz w:val="24"/>
          <w:szCs w:val="24"/>
        </w:rPr>
        <w:t xml:space="preserve"> –9:03AM</w:t>
      </w:r>
    </w:p>
    <w:p w:rsidR="007F28D3" w:rsidRPr="00192171" w:rsidRDefault="007F28D3" w:rsidP="007F28D3">
      <w:pPr>
        <w:pStyle w:val="ListParagraph"/>
        <w:numPr>
          <w:ilvl w:val="1"/>
          <w:numId w:val="1"/>
        </w:numPr>
        <w:rPr>
          <w:rFonts w:ascii="Calibri" w:hAnsi="Calibri" w:cs="Times New Roman"/>
          <w:sz w:val="24"/>
          <w:szCs w:val="24"/>
        </w:rPr>
      </w:pPr>
      <w:r w:rsidRPr="00192171">
        <w:rPr>
          <w:rFonts w:ascii="Calibri" w:hAnsi="Calibri" w:cs="Times New Roman"/>
          <w:sz w:val="24"/>
          <w:szCs w:val="24"/>
        </w:rPr>
        <w:t xml:space="preserve">Added </w:t>
      </w:r>
      <w:proofErr w:type="spellStart"/>
      <w:r w:rsidRPr="00192171">
        <w:rPr>
          <w:rFonts w:ascii="Calibri" w:hAnsi="Calibri" w:cs="Times New Roman"/>
          <w:sz w:val="24"/>
          <w:szCs w:val="24"/>
        </w:rPr>
        <w:t>StarTalks</w:t>
      </w:r>
      <w:proofErr w:type="spellEnd"/>
      <w:r w:rsidRPr="00192171">
        <w:rPr>
          <w:rFonts w:ascii="Calibri" w:hAnsi="Calibri" w:cs="Times New Roman"/>
          <w:sz w:val="24"/>
          <w:szCs w:val="24"/>
        </w:rPr>
        <w:t xml:space="preserve"> as item XIV</w:t>
      </w:r>
      <w:bookmarkStart w:id="0" w:name="_GoBack"/>
      <w:bookmarkEnd w:id="0"/>
    </w:p>
    <w:p w:rsidR="00417171" w:rsidRPr="00192171" w:rsidRDefault="00417171" w:rsidP="00417171">
      <w:pPr>
        <w:pStyle w:val="ListParagraph"/>
        <w:numPr>
          <w:ilvl w:val="1"/>
          <w:numId w:val="1"/>
        </w:numPr>
        <w:rPr>
          <w:rFonts w:ascii="Calibri" w:hAnsi="Calibri" w:cs="Times New Roman"/>
          <w:sz w:val="24"/>
          <w:szCs w:val="24"/>
        </w:rPr>
      </w:pPr>
      <w:r w:rsidRPr="00192171">
        <w:rPr>
          <w:rFonts w:ascii="Calibri" w:hAnsi="Calibri" w:cs="Times New Roman"/>
          <w:sz w:val="24"/>
          <w:szCs w:val="24"/>
        </w:rPr>
        <w:t xml:space="preserve">Approved as </w:t>
      </w:r>
      <w:r w:rsidR="007F28D3" w:rsidRPr="00192171">
        <w:rPr>
          <w:rFonts w:ascii="Calibri" w:hAnsi="Calibri" w:cs="Times New Roman"/>
          <w:sz w:val="24"/>
          <w:szCs w:val="24"/>
        </w:rPr>
        <w:t>amended</w:t>
      </w:r>
    </w:p>
    <w:p w:rsidR="0087721E" w:rsidRPr="00192171" w:rsidRDefault="0087721E" w:rsidP="00676EE3">
      <w:pPr>
        <w:pStyle w:val="ListParagraph"/>
        <w:numPr>
          <w:ilvl w:val="0"/>
          <w:numId w:val="1"/>
        </w:numPr>
        <w:rPr>
          <w:rFonts w:ascii="Calibri" w:hAnsi="Calibri" w:cs="Times New Roman"/>
          <w:sz w:val="24"/>
          <w:szCs w:val="24"/>
        </w:rPr>
      </w:pPr>
      <w:r w:rsidRPr="00192171">
        <w:rPr>
          <w:rFonts w:ascii="Calibri" w:hAnsi="Calibri" w:cs="Times New Roman"/>
          <w:sz w:val="24"/>
          <w:szCs w:val="24"/>
        </w:rPr>
        <w:t>Approval</w:t>
      </w:r>
      <w:r w:rsidR="00C0173A" w:rsidRPr="00192171">
        <w:rPr>
          <w:rFonts w:ascii="Calibri" w:hAnsi="Calibri" w:cs="Times New Roman"/>
          <w:sz w:val="24"/>
          <w:szCs w:val="24"/>
        </w:rPr>
        <w:t xml:space="preserve"> of minutes</w:t>
      </w:r>
      <w:r w:rsidR="007F28D3" w:rsidRPr="00192171">
        <w:rPr>
          <w:rFonts w:ascii="Calibri" w:hAnsi="Calibri" w:cs="Times New Roman"/>
          <w:sz w:val="24"/>
          <w:szCs w:val="24"/>
        </w:rPr>
        <w:t xml:space="preserve"> – 9:04AM</w:t>
      </w:r>
    </w:p>
    <w:p w:rsidR="00417171" w:rsidRPr="00192171" w:rsidRDefault="00417171" w:rsidP="00417171">
      <w:pPr>
        <w:pStyle w:val="ListParagraph"/>
        <w:numPr>
          <w:ilvl w:val="1"/>
          <w:numId w:val="1"/>
        </w:numPr>
        <w:rPr>
          <w:rFonts w:ascii="Calibri" w:hAnsi="Calibri" w:cs="Times New Roman"/>
          <w:sz w:val="24"/>
          <w:szCs w:val="24"/>
        </w:rPr>
      </w:pPr>
      <w:r w:rsidRPr="00192171">
        <w:rPr>
          <w:rFonts w:ascii="Calibri" w:hAnsi="Calibri" w:cs="Times New Roman"/>
          <w:sz w:val="24"/>
          <w:szCs w:val="24"/>
        </w:rPr>
        <w:t>Approved without objection</w:t>
      </w:r>
    </w:p>
    <w:p w:rsidR="00D539D6" w:rsidRPr="00192171" w:rsidRDefault="008A7CE0" w:rsidP="003F625E">
      <w:pPr>
        <w:pStyle w:val="ListParagraph"/>
        <w:numPr>
          <w:ilvl w:val="0"/>
          <w:numId w:val="1"/>
        </w:numPr>
        <w:rPr>
          <w:rFonts w:ascii="Calibri" w:hAnsi="Calibri" w:cs="Times New Roman"/>
          <w:sz w:val="24"/>
          <w:szCs w:val="24"/>
        </w:rPr>
      </w:pPr>
      <w:r w:rsidRPr="00192171">
        <w:rPr>
          <w:rFonts w:ascii="Calibri" w:hAnsi="Calibri" w:cs="Times New Roman"/>
          <w:sz w:val="24"/>
          <w:szCs w:val="24"/>
        </w:rPr>
        <w:t>Public c</w:t>
      </w:r>
      <w:r w:rsidR="00857FB7" w:rsidRPr="00192171">
        <w:rPr>
          <w:rFonts w:ascii="Calibri" w:hAnsi="Calibri" w:cs="Times New Roman"/>
          <w:sz w:val="24"/>
          <w:szCs w:val="24"/>
        </w:rPr>
        <w:t>omments</w:t>
      </w:r>
      <w:r w:rsidR="007F28D3" w:rsidRPr="00192171">
        <w:rPr>
          <w:rFonts w:ascii="Calibri" w:hAnsi="Calibri" w:cs="Times New Roman"/>
          <w:sz w:val="24"/>
          <w:szCs w:val="24"/>
        </w:rPr>
        <w:t xml:space="preserve"> – 9:06AM</w:t>
      </w:r>
    </w:p>
    <w:p w:rsidR="00417171" w:rsidRPr="00192171" w:rsidRDefault="00417171" w:rsidP="00417171">
      <w:pPr>
        <w:pStyle w:val="ListParagraph"/>
        <w:numPr>
          <w:ilvl w:val="1"/>
          <w:numId w:val="1"/>
        </w:numPr>
        <w:rPr>
          <w:rFonts w:ascii="Calibri" w:hAnsi="Calibri" w:cs="Times New Roman"/>
          <w:sz w:val="24"/>
          <w:szCs w:val="24"/>
        </w:rPr>
      </w:pPr>
      <w:r w:rsidRPr="00192171">
        <w:rPr>
          <w:rFonts w:ascii="Calibri" w:hAnsi="Calibri" w:cs="Times New Roman"/>
          <w:sz w:val="24"/>
          <w:szCs w:val="24"/>
        </w:rPr>
        <w:t>None</w:t>
      </w:r>
    </w:p>
    <w:p w:rsidR="002503D2" w:rsidRPr="00192171" w:rsidRDefault="002503D2" w:rsidP="002503D2">
      <w:pPr>
        <w:pStyle w:val="ListParagraph"/>
        <w:ind w:left="1440"/>
        <w:rPr>
          <w:rFonts w:ascii="Calibri" w:hAnsi="Calibri" w:cs="Times New Roman"/>
          <w:sz w:val="24"/>
          <w:szCs w:val="24"/>
        </w:rPr>
      </w:pPr>
    </w:p>
    <w:p w:rsidR="00C622DD" w:rsidRPr="00192171" w:rsidRDefault="008A7CE0" w:rsidP="00543197">
      <w:pPr>
        <w:pStyle w:val="ListParagraph"/>
        <w:numPr>
          <w:ilvl w:val="0"/>
          <w:numId w:val="1"/>
        </w:numPr>
        <w:rPr>
          <w:rFonts w:ascii="Calibri" w:hAnsi="Calibri" w:cs="Times New Roman"/>
          <w:sz w:val="24"/>
          <w:szCs w:val="24"/>
        </w:rPr>
      </w:pPr>
      <w:r w:rsidRPr="00192171">
        <w:rPr>
          <w:rFonts w:ascii="Calibri" w:hAnsi="Calibri" w:cs="Times New Roman"/>
          <w:sz w:val="24"/>
          <w:szCs w:val="24"/>
        </w:rPr>
        <w:t>President’s r</w:t>
      </w:r>
      <w:r w:rsidR="00833C27" w:rsidRPr="00192171">
        <w:rPr>
          <w:rFonts w:ascii="Calibri" w:hAnsi="Calibri" w:cs="Times New Roman"/>
          <w:sz w:val="24"/>
          <w:szCs w:val="24"/>
        </w:rPr>
        <w:t>eport</w:t>
      </w:r>
    </w:p>
    <w:p w:rsidR="00417171" w:rsidRPr="00192171" w:rsidRDefault="002503D2" w:rsidP="00417171">
      <w:pPr>
        <w:pStyle w:val="ListParagraph"/>
        <w:numPr>
          <w:ilvl w:val="1"/>
          <w:numId w:val="1"/>
        </w:numPr>
        <w:rPr>
          <w:rFonts w:ascii="Calibri" w:hAnsi="Calibri" w:cs="Times New Roman"/>
          <w:sz w:val="24"/>
          <w:szCs w:val="24"/>
        </w:rPr>
      </w:pPr>
      <w:r w:rsidRPr="00192171">
        <w:rPr>
          <w:rFonts w:ascii="Calibri" w:hAnsi="Calibri" w:cs="Times New Roman"/>
          <w:sz w:val="24"/>
          <w:szCs w:val="24"/>
        </w:rPr>
        <w:t xml:space="preserve">Thank you to Patrick Butcher.  He runs the virtual meetings.  On vacation and still meeting with us.  </w:t>
      </w:r>
    </w:p>
    <w:p w:rsidR="002503D2" w:rsidRPr="00192171" w:rsidRDefault="002503D2" w:rsidP="00417171">
      <w:pPr>
        <w:pStyle w:val="ListParagraph"/>
        <w:numPr>
          <w:ilvl w:val="1"/>
          <w:numId w:val="1"/>
        </w:numPr>
        <w:rPr>
          <w:rFonts w:ascii="Calibri" w:hAnsi="Calibri" w:cs="Times New Roman"/>
          <w:sz w:val="24"/>
          <w:szCs w:val="24"/>
        </w:rPr>
      </w:pPr>
      <w:r w:rsidRPr="00192171">
        <w:rPr>
          <w:rFonts w:ascii="Calibri" w:hAnsi="Calibri" w:cs="Times New Roman"/>
          <w:sz w:val="24"/>
          <w:szCs w:val="24"/>
        </w:rPr>
        <w:t xml:space="preserve">Kent Wieland will replace Jeremy Davis as A&amp;S </w:t>
      </w:r>
      <w:r w:rsidR="007F28D3" w:rsidRPr="00192171">
        <w:rPr>
          <w:rFonts w:ascii="Calibri" w:hAnsi="Calibri" w:cs="Times New Roman"/>
          <w:sz w:val="24"/>
          <w:szCs w:val="24"/>
        </w:rPr>
        <w:t>Admin.</w:t>
      </w:r>
      <w:r w:rsidRPr="00192171">
        <w:rPr>
          <w:rFonts w:ascii="Calibri" w:hAnsi="Calibri" w:cs="Times New Roman"/>
          <w:sz w:val="24"/>
          <w:szCs w:val="24"/>
        </w:rPr>
        <w:t xml:space="preserve"> </w:t>
      </w:r>
    </w:p>
    <w:p w:rsidR="002503D2" w:rsidRPr="00192171" w:rsidRDefault="002503D2" w:rsidP="00417171">
      <w:pPr>
        <w:pStyle w:val="ListParagraph"/>
        <w:numPr>
          <w:ilvl w:val="1"/>
          <w:numId w:val="1"/>
        </w:numPr>
        <w:rPr>
          <w:rFonts w:ascii="Calibri" w:hAnsi="Calibri" w:cs="Times New Roman"/>
          <w:sz w:val="24"/>
          <w:szCs w:val="24"/>
        </w:rPr>
      </w:pPr>
      <w:r w:rsidRPr="00192171">
        <w:rPr>
          <w:rFonts w:ascii="Calibri" w:hAnsi="Calibri" w:cs="Times New Roman"/>
          <w:sz w:val="24"/>
          <w:szCs w:val="24"/>
        </w:rPr>
        <w:t>Budget charter committee met.  Working on drafting a charter.  Another meeting on Monday.  CFO Don Wilske and Provost Sally Welch will be join</w:t>
      </w:r>
      <w:r w:rsidR="007F28D3" w:rsidRPr="00192171">
        <w:rPr>
          <w:rFonts w:ascii="Calibri" w:hAnsi="Calibri" w:cs="Times New Roman"/>
          <w:sz w:val="24"/>
          <w:szCs w:val="24"/>
        </w:rPr>
        <w:t>ing</w:t>
      </w:r>
      <w:r w:rsidRPr="00192171">
        <w:rPr>
          <w:rFonts w:ascii="Calibri" w:hAnsi="Calibri" w:cs="Times New Roman"/>
          <w:sz w:val="24"/>
          <w:szCs w:val="24"/>
        </w:rPr>
        <w:t xml:space="preserve">.  Learning the budge process.  </w:t>
      </w:r>
    </w:p>
    <w:p w:rsidR="002503D2" w:rsidRPr="00192171" w:rsidRDefault="002503D2" w:rsidP="002503D2">
      <w:pPr>
        <w:pStyle w:val="ListParagraph"/>
        <w:ind w:left="1440"/>
        <w:rPr>
          <w:rFonts w:ascii="Calibri" w:hAnsi="Calibri" w:cs="Times New Roman"/>
          <w:sz w:val="24"/>
          <w:szCs w:val="24"/>
        </w:rPr>
      </w:pPr>
    </w:p>
    <w:p w:rsidR="002D009C" w:rsidRPr="00192171" w:rsidRDefault="008A7CE0" w:rsidP="002D009C">
      <w:pPr>
        <w:pStyle w:val="ListParagraph"/>
        <w:numPr>
          <w:ilvl w:val="0"/>
          <w:numId w:val="1"/>
        </w:numPr>
        <w:rPr>
          <w:rFonts w:ascii="Calibri" w:hAnsi="Calibri" w:cs="Times New Roman"/>
          <w:sz w:val="24"/>
          <w:szCs w:val="24"/>
        </w:rPr>
      </w:pPr>
      <w:r w:rsidRPr="00192171">
        <w:rPr>
          <w:rFonts w:ascii="Calibri" w:hAnsi="Calibri" w:cs="Times New Roman"/>
          <w:sz w:val="24"/>
          <w:szCs w:val="24"/>
        </w:rPr>
        <w:t>Provost’s r</w:t>
      </w:r>
      <w:r w:rsidR="00FE2FF4" w:rsidRPr="00192171">
        <w:rPr>
          <w:rFonts w:ascii="Calibri" w:hAnsi="Calibri" w:cs="Times New Roman"/>
          <w:sz w:val="24"/>
          <w:szCs w:val="24"/>
        </w:rPr>
        <w:t>eport</w:t>
      </w:r>
    </w:p>
    <w:p w:rsidR="007F28D3" w:rsidRPr="00192171" w:rsidRDefault="007F28D3" w:rsidP="007F28D3">
      <w:pPr>
        <w:pStyle w:val="ListParagraph"/>
        <w:numPr>
          <w:ilvl w:val="1"/>
          <w:numId w:val="1"/>
        </w:numPr>
        <w:rPr>
          <w:rFonts w:ascii="Times New Roman" w:hAnsi="Times New Roman" w:cs="Times New Roman"/>
          <w:sz w:val="24"/>
          <w:szCs w:val="24"/>
        </w:rPr>
      </w:pPr>
      <w:r w:rsidRPr="00192171">
        <w:rPr>
          <w:sz w:val="24"/>
          <w:szCs w:val="24"/>
        </w:rPr>
        <w:t xml:space="preserve">As I understand it, The Higher Education Opportunity Act requires institutions like LCC to disclose textbook adoptions at the time of student registration.  Suppose that MBS says that a textbook is available at the time of </w:t>
      </w:r>
      <w:r w:rsidRPr="00192171">
        <w:rPr>
          <w:sz w:val="24"/>
          <w:szCs w:val="24"/>
        </w:rPr>
        <w:lastRenderedPageBreak/>
        <w:t>the adoption deadline but then just weeks (or less) before classes start say that the textbook is no longer available.  Would this cause LCC to be in violation of HEOA?</w:t>
      </w:r>
    </w:p>
    <w:p w:rsidR="007F28D3" w:rsidRPr="00192171" w:rsidRDefault="007F28D3" w:rsidP="007F28D3">
      <w:pPr>
        <w:pStyle w:val="ListParagraph"/>
        <w:numPr>
          <w:ilvl w:val="2"/>
          <w:numId w:val="1"/>
        </w:numPr>
        <w:rPr>
          <w:rFonts w:ascii="Times New Roman" w:hAnsi="Times New Roman" w:cs="Times New Roman"/>
          <w:sz w:val="24"/>
          <w:szCs w:val="24"/>
        </w:rPr>
      </w:pPr>
      <w:r w:rsidRPr="00192171">
        <w:rPr>
          <w:b/>
          <w:bCs/>
          <w:sz w:val="24"/>
          <w:szCs w:val="24"/>
        </w:rPr>
        <w:t>HEOA:</w:t>
      </w:r>
      <w:r w:rsidRPr="00192171">
        <w:rPr>
          <w:sz w:val="24"/>
          <w:szCs w:val="24"/>
        </w:rPr>
        <w:t xml:space="preserve"> It is an institution’s responsibility to notify students of the total cost of attendance at the time of registration, to the best of their ability. Changes to availability do not violate HEOA.  If we update the course listing when we find out about changes, MBS and the institution are doing everything we can to provide changes in cost to the students at the time we </w:t>
      </w:r>
      <w:proofErr w:type="gramStart"/>
      <w:r w:rsidRPr="00192171">
        <w:rPr>
          <w:sz w:val="24"/>
          <w:szCs w:val="24"/>
        </w:rPr>
        <w:t>are notified</w:t>
      </w:r>
      <w:proofErr w:type="gramEnd"/>
      <w:r w:rsidRPr="00192171">
        <w:rPr>
          <w:sz w:val="24"/>
          <w:szCs w:val="24"/>
        </w:rPr>
        <w:t xml:space="preserve">. </w:t>
      </w:r>
    </w:p>
    <w:p w:rsidR="007F28D3" w:rsidRPr="00192171" w:rsidRDefault="007F28D3" w:rsidP="007F28D3">
      <w:pPr>
        <w:pStyle w:val="ListParagraph"/>
        <w:numPr>
          <w:ilvl w:val="1"/>
          <w:numId w:val="1"/>
        </w:numPr>
        <w:rPr>
          <w:sz w:val="24"/>
          <w:szCs w:val="24"/>
        </w:rPr>
      </w:pPr>
      <w:r w:rsidRPr="00192171">
        <w:rPr>
          <w:sz w:val="24"/>
          <w:szCs w:val="24"/>
        </w:rPr>
        <w:t>Process to order book:</w:t>
      </w:r>
    </w:p>
    <w:p w:rsidR="007F28D3" w:rsidRPr="00192171" w:rsidRDefault="007F28D3" w:rsidP="007F28D3">
      <w:pPr>
        <w:pStyle w:val="ListParagraph"/>
        <w:numPr>
          <w:ilvl w:val="2"/>
          <w:numId w:val="1"/>
        </w:numPr>
        <w:rPr>
          <w:sz w:val="24"/>
          <w:szCs w:val="24"/>
        </w:rPr>
      </w:pPr>
      <w:r w:rsidRPr="00192171">
        <w:rPr>
          <w:rFonts w:eastAsia="Times New Roman"/>
          <w:sz w:val="24"/>
          <w:szCs w:val="24"/>
        </w:rPr>
        <w:t xml:space="preserve">Adoptions </w:t>
      </w:r>
      <w:proofErr w:type="gramStart"/>
      <w:r w:rsidRPr="00192171">
        <w:rPr>
          <w:rFonts w:eastAsia="Times New Roman"/>
          <w:sz w:val="24"/>
          <w:szCs w:val="24"/>
        </w:rPr>
        <w:t>are accepted</w:t>
      </w:r>
      <w:proofErr w:type="gramEnd"/>
      <w:r w:rsidRPr="00192171">
        <w:rPr>
          <w:rFonts w:eastAsia="Times New Roman"/>
          <w:sz w:val="24"/>
          <w:szCs w:val="24"/>
        </w:rPr>
        <w:t xml:space="preserve"> from faculty in spring for the fall term.  Receiving adoptions in April allows us to stock courses and order materials before students start purchasing for fall. </w:t>
      </w:r>
    </w:p>
    <w:p w:rsidR="007F28D3" w:rsidRPr="00192171" w:rsidRDefault="007F28D3" w:rsidP="007F28D3">
      <w:pPr>
        <w:pStyle w:val="ListParagraph"/>
        <w:numPr>
          <w:ilvl w:val="2"/>
          <w:numId w:val="1"/>
        </w:numPr>
        <w:rPr>
          <w:sz w:val="24"/>
          <w:szCs w:val="24"/>
        </w:rPr>
      </w:pPr>
      <w:r w:rsidRPr="00192171">
        <w:rPr>
          <w:rFonts w:eastAsia="Times New Roman"/>
          <w:sz w:val="24"/>
          <w:szCs w:val="24"/>
        </w:rPr>
        <w:t xml:space="preserve">Once adoptions </w:t>
      </w:r>
      <w:proofErr w:type="gramStart"/>
      <w:r w:rsidRPr="00192171">
        <w:rPr>
          <w:rFonts w:eastAsia="Times New Roman"/>
          <w:sz w:val="24"/>
          <w:szCs w:val="24"/>
        </w:rPr>
        <w:t>have been submitted</w:t>
      </w:r>
      <w:proofErr w:type="gramEnd"/>
      <w:r w:rsidRPr="00192171">
        <w:rPr>
          <w:rFonts w:eastAsia="Times New Roman"/>
          <w:sz w:val="24"/>
          <w:szCs w:val="24"/>
        </w:rPr>
        <w:t>, the courses are stocked.</w:t>
      </w:r>
    </w:p>
    <w:p w:rsidR="007F28D3" w:rsidRPr="00192171" w:rsidRDefault="007F28D3" w:rsidP="007F28D3">
      <w:pPr>
        <w:pStyle w:val="ListParagraph"/>
        <w:numPr>
          <w:ilvl w:val="3"/>
          <w:numId w:val="1"/>
        </w:numPr>
        <w:rPr>
          <w:sz w:val="24"/>
          <w:szCs w:val="24"/>
        </w:rPr>
      </w:pPr>
      <w:r w:rsidRPr="00192171">
        <w:rPr>
          <w:rFonts w:eastAsia="Times New Roman"/>
          <w:sz w:val="24"/>
          <w:szCs w:val="24"/>
        </w:rPr>
        <w:t xml:space="preserve">Courses are stocked based on past sales history and estimated enrollment for previously adopted items.  New adoptions </w:t>
      </w:r>
      <w:proofErr w:type="gramStart"/>
      <w:r w:rsidRPr="00192171">
        <w:rPr>
          <w:rFonts w:eastAsia="Times New Roman"/>
          <w:sz w:val="24"/>
          <w:szCs w:val="24"/>
        </w:rPr>
        <w:t>are handled</w:t>
      </w:r>
      <w:proofErr w:type="gramEnd"/>
      <w:r w:rsidRPr="00192171">
        <w:rPr>
          <w:rFonts w:eastAsia="Times New Roman"/>
          <w:sz w:val="24"/>
          <w:szCs w:val="24"/>
        </w:rPr>
        <w:t xml:space="preserve"> differently for each institution based on our history with the school and the availability of enrollment data. </w:t>
      </w:r>
    </w:p>
    <w:p w:rsidR="007F28D3" w:rsidRPr="00192171" w:rsidRDefault="007F28D3" w:rsidP="007F28D3">
      <w:pPr>
        <w:pStyle w:val="ListParagraph"/>
        <w:numPr>
          <w:ilvl w:val="2"/>
          <w:numId w:val="1"/>
        </w:numPr>
        <w:rPr>
          <w:sz w:val="24"/>
          <w:szCs w:val="24"/>
        </w:rPr>
      </w:pPr>
      <w:r w:rsidRPr="00192171">
        <w:rPr>
          <w:rFonts w:eastAsia="Times New Roman"/>
          <w:sz w:val="24"/>
          <w:szCs w:val="24"/>
        </w:rPr>
        <w:t>Once courses are stocked, inventory is purchased based on our current inventory level and the availability of each item from the publisher.  </w:t>
      </w:r>
    </w:p>
    <w:p w:rsidR="007F28D3" w:rsidRPr="00192171" w:rsidRDefault="007F28D3" w:rsidP="007F28D3">
      <w:pPr>
        <w:pStyle w:val="ListParagraph"/>
        <w:numPr>
          <w:ilvl w:val="3"/>
          <w:numId w:val="1"/>
        </w:numPr>
        <w:rPr>
          <w:sz w:val="24"/>
          <w:szCs w:val="24"/>
        </w:rPr>
      </w:pPr>
      <w:r w:rsidRPr="00192171">
        <w:rPr>
          <w:rFonts w:eastAsia="Times New Roman"/>
          <w:sz w:val="24"/>
          <w:szCs w:val="24"/>
        </w:rPr>
        <w:t xml:space="preserve">We generally begin purchasing in May for the fall terms, but also continue to place orders throughout the summer and fall based on the demand.  </w:t>
      </w:r>
    </w:p>
    <w:p w:rsidR="007F28D3" w:rsidRPr="00192171" w:rsidRDefault="007F28D3" w:rsidP="007F28D3">
      <w:pPr>
        <w:pStyle w:val="ListParagraph"/>
        <w:numPr>
          <w:ilvl w:val="3"/>
          <w:numId w:val="1"/>
        </w:numPr>
        <w:rPr>
          <w:sz w:val="24"/>
          <w:szCs w:val="24"/>
        </w:rPr>
      </w:pPr>
      <w:r w:rsidRPr="00192171">
        <w:rPr>
          <w:rFonts w:eastAsia="Times New Roman"/>
          <w:sz w:val="24"/>
          <w:szCs w:val="24"/>
        </w:rPr>
        <w:t xml:space="preserve">Publishers do not alert us when a title has gone out of print, so we do not know until we attempt to place an order.  </w:t>
      </w:r>
    </w:p>
    <w:p w:rsidR="007F28D3" w:rsidRPr="00192171" w:rsidRDefault="007F28D3" w:rsidP="007F28D3">
      <w:pPr>
        <w:pStyle w:val="ListParagraph"/>
        <w:numPr>
          <w:ilvl w:val="3"/>
          <w:numId w:val="1"/>
        </w:numPr>
        <w:rPr>
          <w:sz w:val="24"/>
          <w:szCs w:val="24"/>
        </w:rPr>
      </w:pPr>
      <w:r w:rsidRPr="00192171">
        <w:rPr>
          <w:rFonts w:eastAsia="Times New Roman"/>
          <w:sz w:val="24"/>
          <w:szCs w:val="24"/>
        </w:rPr>
        <w:t xml:space="preserve">In some cases, we have enough new and used inventory to get us through most of the selling season but are required to purchase more from the publisher when our inventory </w:t>
      </w:r>
      <w:proofErr w:type="gramStart"/>
      <w:r w:rsidRPr="00192171">
        <w:rPr>
          <w:rFonts w:eastAsia="Times New Roman"/>
          <w:sz w:val="24"/>
          <w:szCs w:val="24"/>
        </w:rPr>
        <w:t>is depleted</w:t>
      </w:r>
      <w:proofErr w:type="gramEnd"/>
      <w:r w:rsidRPr="00192171">
        <w:rPr>
          <w:rFonts w:eastAsia="Times New Roman"/>
          <w:sz w:val="24"/>
          <w:szCs w:val="24"/>
        </w:rPr>
        <w:t xml:space="preserve">.  If the publisher has stopped printing an item, we are notified when we attempt to purchase it that </w:t>
      </w:r>
      <w:proofErr w:type="gramStart"/>
      <w:r w:rsidRPr="00192171">
        <w:rPr>
          <w:rFonts w:eastAsia="Times New Roman"/>
          <w:sz w:val="24"/>
          <w:szCs w:val="24"/>
        </w:rPr>
        <w:t>it’s</w:t>
      </w:r>
      <w:proofErr w:type="gramEnd"/>
      <w:r w:rsidRPr="00192171">
        <w:rPr>
          <w:rFonts w:eastAsia="Times New Roman"/>
          <w:sz w:val="24"/>
          <w:szCs w:val="24"/>
        </w:rPr>
        <w:t xml:space="preserve"> no longer available.  </w:t>
      </w:r>
    </w:p>
    <w:p w:rsidR="007F28D3" w:rsidRPr="00192171" w:rsidRDefault="007F28D3" w:rsidP="007F28D3">
      <w:pPr>
        <w:pStyle w:val="ListParagraph"/>
        <w:numPr>
          <w:ilvl w:val="3"/>
          <w:numId w:val="1"/>
        </w:numPr>
        <w:rPr>
          <w:sz w:val="24"/>
          <w:szCs w:val="24"/>
        </w:rPr>
      </w:pPr>
      <w:r w:rsidRPr="00192171">
        <w:rPr>
          <w:rFonts w:eastAsia="Times New Roman"/>
          <w:sz w:val="24"/>
          <w:szCs w:val="24"/>
        </w:rPr>
        <w:t xml:space="preserve">If an item is no longer available from the publisher, we attempt to source the item through the marketplace.  </w:t>
      </w:r>
    </w:p>
    <w:p w:rsidR="007F28D3" w:rsidRPr="00192171" w:rsidRDefault="007F28D3" w:rsidP="007F28D3">
      <w:pPr>
        <w:pStyle w:val="ListParagraph"/>
        <w:numPr>
          <w:ilvl w:val="3"/>
          <w:numId w:val="1"/>
        </w:numPr>
        <w:rPr>
          <w:sz w:val="24"/>
          <w:szCs w:val="24"/>
        </w:rPr>
      </w:pPr>
      <w:r w:rsidRPr="00192171">
        <w:rPr>
          <w:rFonts w:eastAsia="Times New Roman"/>
          <w:sz w:val="24"/>
          <w:szCs w:val="24"/>
        </w:rPr>
        <w:t xml:space="preserve">It is only after exhausting all of our purchasing options, that we ask instructors to make changes to the adoption listing.  We do everything that we can to keep from changing adoptions mid-stream, but sometimes it is unavoidable. </w:t>
      </w:r>
    </w:p>
    <w:p w:rsidR="007F28D3" w:rsidRPr="00192171" w:rsidRDefault="007F28D3" w:rsidP="007F28D3">
      <w:pPr>
        <w:pStyle w:val="ListParagraph"/>
        <w:numPr>
          <w:ilvl w:val="1"/>
          <w:numId w:val="1"/>
        </w:numPr>
        <w:rPr>
          <w:sz w:val="24"/>
          <w:szCs w:val="24"/>
        </w:rPr>
      </w:pPr>
      <w:r w:rsidRPr="00192171">
        <w:rPr>
          <w:sz w:val="24"/>
          <w:szCs w:val="24"/>
        </w:rPr>
        <w:t xml:space="preserve">COVID semester: In general, the percentage of purchases cancelled by publishers </w:t>
      </w:r>
      <w:proofErr w:type="gramStart"/>
      <w:r w:rsidRPr="00192171">
        <w:rPr>
          <w:sz w:val="24"/>
          <w:szCs w:val="24"/>
        </w:rPr>
        <w:t>is VERY low compared</w:t>
      </w:r>
      <w:proofErr w:type="gramEnd"/>
      <w:r w:rsidRPr="00192171">
        <w:rPr>
          <w:sz w:val="24"/>
          <w:szCs w:val="24"/>
        </w:rPr>
        <w:t xml:space="preserve"> to the total volume of items ordered, but the scenarios </w:t>
      </w:r>
      <w:r w:rsidRPr="00192171">
        <w:rPr>
          <w:sz w:val="24"/>
          <w:szCs w:val="24"/>
        </w:rPr>
        <w:lastRenderedPageBreak/>
        <w:t xml:space="preserve">you brought to us allowed us to shine a spotlight on the problems because of the turnaround time required to correct the issues late in the game.  COVID had an unexpected impact on our business this year because more schools/students were participating in a virtual model than </w:t>
      </w:r>
      <w:proofErr w:type="gramStart"/>
      <w:r w:rsidRPr="00192171">
        <w:rPr>
          <w:sz w:val="24"/>
          <w:szCs w:val="24"/>
        </w:rPr>
        <w:t>we’ve</w:t>
      </w:r>
      <w:proofErr w:type="gramEnd"/>
      <w:r w:rsidRPr="00192171">
        <w:rPr>
          <w:sz w:val="24"/>
          <w:szCs w:val="24"/>
        </w:rPr>
        <w:t xml:space="preserve"> ever seen before.  The stock we ordered in advance was wiped out long before we could circle back to reorder. </w:t>
      </w:r>
    </w:p>
    <w:p w:rsidR="007F28D3" w:rsidRPr="00192171" w:rsidRDefault="007F28D3" w:rsidP="007F28D3">
      <w:pPr>
        <w:pStyle w:val="ListParagraph"/>
        <w:numPr>
          <w:ilvl w:val="2"/>
          <w:numId w:val="1"/>
        </w:numPr>
        <w:rPr>
          <w:sz w:val="24"/>
          <w:szCs w:val="24"/>
        </w:rPr>
      </w:pPr>
      <w:r w:rsidRPr="00192171">
        <w:rPr>
          <w:rFonts w:eastAsia="Times New Roman"/>
          <w:sz w:val="24"/>
          <w:szCs w:val="24"/>
        </w:rPr>
        <w:t>Cancelled Orders</w:t>
      </w:r>
    </w:p>
    <w:p w:rsidR="001A7A89" w:rsidRPr="00192171" w:rsidRDefault="007F28D3" w:rsidP="001A7A89">
      <w:pPr>
        <w:pStyle w:val="ListParagraph"/>
        <w:numPr>
          <w:ilvl w:val="3"/>
          <w:numId w:val="1"/>
        </w:numPr>
        <w:rPr>
          <w:sz w:val="24"/>
          <w:szCs w:val="24"/>
        </w:rPr>
      </w:pPr>
      <w:r w:rsidRPr="00192171">
        <w:rPr>
          <w:rFonts w:eastAsia="Times New Roman"/>
          <w:sz w:val="24"/>
          <w:szCs w:val="24"/>
        </w:rPr>
        <w:t xml:space="preserve">This year we had </w:t>
      </w:r>
      <w:proofErr w:type="gramStart"/>
      <w:r w:rsidRPr="00192171">
        <w:rPr>
          <w:rFonts w:eastAsia="Times New Roman"/>
          <w:sz w:val="24"/>
          <w:szCs w:val="24"/>
        </w:rPr>
        <w:t>a lot of</w:t>
      </w:r>
      <w:proofErr w:type="gramEnd"/>
      <w:r w:rsidRPr="00192171">
        <w:rPr>
          <w:rFonts w:eastAsia="Times New Roman"/>
          <w:sz w:val="24"/>
          <w:szCs w:val="24"/>
        </w:rPr>
        <w:t xml:space="preserve"> items that were cancelled without notice.  Publishers often filled other items on the PO but did not notify us that some items were unavailable.  When this happened, we </w:t>
      </w:r>
      <w:proofErr w:type="gramStart"/>
      <w:r w:rsidRPr="00192171">
        <w:rPr>
          <w:rFonts w:eastAsia="Times New Roman"/>
          <w:sz w:val="24"/>
          <w:szCs w:val="24"/>
        </w:rPr>
        <w:t>didn’t</w:t>
      </w:r>
      <w:proofErr w:type="gramEnd"/>
      <w:r w:rsidRPr="00192171">
        <w:rPr>
          <w:rFonts w:eastAsia="Times New Roman"/>
          <w:sz w:val="24"/>
          <w:szCs w:val="24"/>
        </w:rPr>
        <w:t xml:space="preserve"> find out until the packages were checked into our warehouse.  </w:t>
      </w:r>
    </w:p>
    <w:p w:rsidR="001A7A89" w:rsidRPr="00192171" w:rsidRDefault="007F28D3" w:rsidP="001A7A89">
      <w:pPr>
        <w:pStyle w:val="ListParagraph"/>
        <w:numPr>
          <w:ilvl w:val="2"/>
          <w:numId w:val="1"/>
        </w:numPr>
        <w:rPr>
          <w:sz w:val="24"/>
          <w:szCs w:val="24"/>
        </w:rPr>
      </w:pPr>
      <w:r w:rsidRPr="00192171">
        <w:rPr>
          <w:rFonts w:eastAsia="Times New Roman"/>
          <w:sz w:val="24"/>
          <w:szCs w:val="24"/>
        </w:rPr>
        <w:t>Delayed Order</w:t>
      </w:r>
    </w:p>
    <w:p w:rsidR="001A7A89" w:rsidRPr="00192171" w:rsidRDefault="007F28D3" w:rsidP="001A7A89">
      <w:pPr>
        <w:pStyle w:val="ListParagraph"/>
        <w:numPr>
          <w:ilvl w:val="3"/>
          <w:numId w:val="1"/>
        </w:numPr>
        <w:rPr>
          <w:sz w:val="24"/>
          <w:szCs w:val="24"/>
        </w:rPr>
      </w:pPr>
      <w:r w:rsidRPr="00192171">
        <w:rPr>
          <w:rFonts w:eastAsia="Times New Roman"/>
          <w:sz w:val="24"/>
          <w:szCs w:val="24"/>
        </w:rPr>
        <w:t xml:space="preserve">Publishers filled partial orders because printing </w:t>
      </w:r>
      <w:proofErr w:type="gramStart"/>
      <w:r w:rsidRPr="00192171">
        <w:rPr>
          <w:rFonts w:eastAsia="Times New Roman"/>
          <w:sz w:val="24"/>
          <w:szCs w:val="24"/>
        </w:rPr>
        <w:t>was delayed</w:t>
      </w:r>
      <w:proofErr w:type="gramEnd"/>
      <w:r w:rsidRPr="00192171">
        <w:rPr>
          <w:rFonts w:eastAsia="Times New Roman"/>
          <w:sz w:val="24"/>
          <w:szCs w:val="24"/>
        </w:rPr>
        <w:t xml:space="preserve"> on some items.  In many cases, we were not notified and found out only when the packages </w:t>
      </w:r>
      <w:proofErr w:type="gramStart"/>
      <w:r w:rsidRPr="00192171">
        <w:rPr>
          <w:rFonts w:eastAsia="Times New Roman"/>
          <w:sz w:val="24"/>
          <w:szCs w:val="24"/>
        </w:rPr>
        <w:t>were checked</w:t>
      </w:r>
      <w:proofErr w:type="gramEnd"/>
      <w:r w:rsidRPr="00192171">
        <w:rPr>
          <w:rFonts w:eastAsia="Times New Roman"/>
          <w:sz w:val="24"/>
          <w:szCs w:val="24"/>
        </w:rPr>
        <w:t xml:space="preserve"> into our warehouse that some items were missing.  </w:t>
      </w:r>
    </w:p>
    <w:p w:rsidR="001A7A89" w:rsidRPr="00192171" w:rsidRDefault="007F28D3" w:rsidP="001A7A89">
      <w:pPr>
        <w:pStyle w:val="ListParagraph"/>
        <w:numPr>
          <w:ilvl w:val="2"/>
          <w:numId w:val="1"/>
        </w:numPr>
        <w:rPr>
          <w:sz w:val="24"/>
          <w:szCs w:val="24"/>
        </w:rPr>
      </w:pPr>
      <w:r w:rsidRPr="00192171">
        <w:rPr>
          <w:rFonts w:eastAsia="Times New Roman"/>
          <w:sz w:val="24"/>
          <w:szCs w:val="24"/>
        </w:rPr>
        <w:t>Changed Materials</w:t>
      </w:r>
    </w:p>
    <w:p w:rsidR="001A7A89" w:rsidRPr="00192171" w:rsidRDefault="007F28D3" w:rsidP="001A7A89">
      <w:pPr>
        <w:pStyle w:val="ListParagraph"/>
        <w:numPr>
          <w:ilvl w:val="3"/>
          <w:numId w:val="1"/>
        </w:numPr>
        <w:rPr>
          <w:sz w:val="24"/>
          <w:szCs w:val="24"/>
        </w:rPr>
      </w:pPr>
      <w:r w:rsidRPr="00192171">
        <w:rPr>
          <w:rFonts w:eastAsia="Times New Roman"/>
          <w:sz w:val="24"/>
          <w:szCs w:val="24"/>
        </w:rPr>
        <w:t xml:space="preserve">There were some instances where publishers changed an item’s ISBN midstream without changing the edition.  We </w:t>
      </w:r>
      <w:proofErr w:type="gramStart"/>
      <w:r w:rsidRPr="00192171">
        <w:rPr>
          <w:rFonts w:eastAsia="Times New Roman"/>
          <w:sz w:val="24"/>
          <w:szCs w:val="24"/>
        </w:rPr>
        <w:t>don’t</w:t>
      </w:r>
      <w:proofErr w:type="gramEnd"/>
      <w:r w:rsidRPr="00192171">
        <w:rPr>
          <w:rFonts w:eastAsia="Times New Roman"/>
          <w:sz w:val="24"/>
          <w:szCs w:val="24"/>
        </w:rPr>
        <w:t xml:space="preserve"> know why this was done, but the “old” ISBN was cancelled.  We learned of these only after contacting the publisher about why the “old” item </w:t>
      </w:r>
      <w:proofErr w:type="gramStart"/>
      <w:r w:rsidRPr="00192171">
        <w:rPr>
          <w:rFonts w:eastAsia="Times New Roman"/>
          <w:sz w:val="24"/>
          <w:szCs w:val="24"/>
        </w:rPr>
        <w:t>didn’t</w:t>
      </w:r>
      <w:proofErr w:type="gramEnd"/>
      <w:r w:rsidRPr="00192171">
        <w:rPr>
          <w:rFonts w:eastAsia="Times New Roman"/>
          <w:sz w:val="24"/>
          <w:szCs w:val="24"/>
        </w:rPr>
        <w:t xml:space="preserve"> ship with the rest of the order.  </w:t>
      </w:r>
    </w:p>
    <w:p w:rsidR="001A7A89" w:rsidRPr="00192171" w:rsidRDefault="007F28D3" w:rsidP="001A7A89">
      <w:pPr>
        <w:pStyle w:val="ListParagraph"/>
        <w:numPr>
          <w:ilvl w:val="1"/>
          <w:numId w:val="1"/>
        </w:numPr>
        <w:rPr>
          <w:sz w:val="24"/>
          <w:szCs w:val="24"/>
        </w:rPr>
      </w:pPr>
      <w:r w:rsidRPr="00192171">
        <w:rPr>
          <w:rFonts w:eastAsia="Times New Roman"/>
          <w:sz w:val="24"/>
          <w:szCs w:val="24"/>
        </w:rPr>
        <w:t>Communication in General</w:t>
      </w:r>
    </w:p>
    <w:p w:rsidR="001A7A89" w:rsidRPr="00192171" w:rsidRDefault="007F28D3" w:rsidP="001A7A89">
      <w:pPr>
        <w:pStyle w:val="ListParagraph"/>
        <w:numPr>
          <w:ilvl w:val="2"/>
          <w:numId w:val="1"/>
        </w:numPr>
        <w:rPr>
          <w:sz w:val="24"/>
          <w:szCs w:val="24"/>
        </w:rPr>
      </w:pPr>
      <w:r w:rsidRPr="00192171">
        <w:rPr>
          <w:rFonts w:eastAsia="Times New Roman"/>
          <w:sz w:val="24"/>
          <w:szCs w:val="24"/>
        </w:rPr>
        <w:t>Due to the volume of orders required, we did not have the staff to follow up on PO’s after the initial order submission</w:t>
      </w:r>
    </w:p>
    <w:p w:rsidR="001A7A89" w:rsidRPr="00192171" w:rsidRDefault="007F28D3" w:rsidP="001A7A89">
      <w:pPr>
        <w:pStyle w:val="ListParagraph"/>
        <w:numPr>
          <w:ilvl w:val="2"/>
          <w:numId w:val="1"/>
        </w:numPr>
        <w:rPr>
          <w:sz w:val="24"/>
          <w:szCs w:val="24"/>
        </w:rPr>
      </w:pPr>
      <w:r w:rsidRPr="00192171">
        <w:rPr>
          <w:rFonts w:eastAsia="Times New Roman"/>
          <w:sz w:val="24"/>
          <w:szCs w:val="24"/>
        </w:rPr>
        <w:t>Client Services staff reached out on as many PO’s as possible, but the hold times made it difficult to get updates</w:t>
      </w:r>
    </w:p>
    <w:p w:rsidR="002260A1" w:rsidRPr="00192171" w:rsidRDefault="007F28D3" w:rsidP="000A13E2">
      <w:pPr>
        <w:pStyle w:val="ListParagraph"/>
        <w:numPr>
          <w:ilvl w:val="2"/>
          <w:numId w:val="1"/>
        </w:numPr>
        <w:rPr>
          <w:sz w:val="24"/>
          <w:szCs w:val="24"/>
        </w:rPr>
      </w:pPr>
      <w:r w:rsidRPr="00192171">
        <w:rPr>
          <w:rFonts w:eastAsia="Times New Roman"/>
          <w:sz w:val="24"/>
          <w:szCs w:val="24"/>
        </w:rPr>
        <w:t>Recently we found order status listings online for many of the larger publishers.  These will allow us to get updates without calling, but these websites are not available for all publishers.</w:t>
      </w:r>
    </w:p>
    <w:p w:rsidR="000A13E2" w:rsidRPr="000A13E2" w:rsidRDefault="000A13E2" w:rsidP="000A13E2">
      <w:pPr>
        <w:pStyle w:val="ListParagraph"/>
        <w:ind w:left="2160"/>
      </w:pPr>
    </w:p>
    <w:p w:rsidR="004D4FB3" w:rsidRDefault="004D4FB3" w:rsidP="002D009C">
      <w:pPr>
        <w:pStyle w:val="ListParagraph"/>
        <w:numPr>
          <w:ilvl w:val="0"/>
          <w:numId w:val="1"/>
        </w:numPr>
        <w:rPr>
          <w:rFonts w:ascii="Calibri" w:hAnsi="Calibri" w:cs="Times New Roman"/>
          <w:sz w:val="24"/>
          <w:szCs w:val="24"/>
        </w:rPr>
      </w:pPr>
      <w:r>
        <w:rPr>
          <w:rFonts w:ascii="Calibri" w:hAnsi="Calibri" w:cs="Times New Roman"/>
          <w:sz w:val="24"/>
          <w:szCs w:val="24"/>
        </w:rPr>
        <w:t>Consent agenda</w:t>
      </w:r>
    </w:p>
    <w:p w:rsidR="004D4FB3" w:rsidRDefault="004D4FB3" w:rsidP="004D4FB3">
      <w:pPr>
        <w:pStyle w:val="ListParagraph"/>
        <w:numPr>
          <w:ilvl w:val="1"/>
          <w:numId w:val="1"/>
        </w:numPr>
        <w:rPr>
          <w:rFonts w:ascii="Calibri" w:hAnsi="Calibri" w:cs="Times New Roman"/>
          <w:sz w:val="24"/>
          <w:szCs w:val="24"/>
        </w:rPr>
      </w:pPr>
      <w:r>
        <w:rPr>
          <w:rFonts w:ascii="Calibri" w:hAnsi="Calibri" w:cs="Times New Roman"/>
          <w:sz w:val="24"/>
          <w:szCs w:val="24"/>
        </w:rPr>
        <w:t>Curriculum committee</w:t>
      </w:r>
    </w:p>
    <w:p w:rsidR="002260A1" w:rsidRDefault="000A13E2" w:rsidP="002260A1">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Mark Kelland - </w:t>
      </w:r>
      <w:r w:rsidR="002260A1">
        <w:rPr>
          <w:rFonts w:ascii="Calibri" w:hAnsi="Calibri" w:cs="Times New Roman"/>
          <w:sz w:val="24"/>
          <w:szCs w:val="24"/>
        </w:rPr>
        <w:t xml:space="preserve">Request that Dance 100 </w:t>
      </w:r>
      <w:proofErr w:type="gramStart"/>
      <w:r w:rsidR="002260A1">
        <w:rPr>
          <w:rFonts w:ascii="Calibri" w:hAnsi="Calibri" w:cs="Times New Roman"/>
          <w:sz w:val="24"/>
          <w:szCs w:val="24"/>
        </w:rPr>
        <w:t>be taken</w:t>
      </w:r>
      <w:proofErr w:type="gramEnd"/>
      <w:r w:rsidR="002260A1">
        <w:rPr>
          <w:rFonts w:ascii="Calibri" w:hAnsi="Calibri" w:cs="Times New Roman"/>
          <w:sz w:val="24"/>
          <w:szCs w:val="24"/>
        </w:rPr>
        <w:t xml:space="preserve"> off agenda.</w:t>
      </w:r>
    </w:p>
    <w:p w:rsidR="00691126" w:rsidRDefault="00691126" w:rsidP="00A34246">
      <w:pPr>
        <w:pStyle w:val="ListParagraph"/>
        <w:numPr>
          <w:ilvl w:val="3"/>
          <w:numId w:val="1"/>
        </w:numPr>
        <w:rPr>
          <w:rFonts w:ascii="Calibri" w:hAnsi="Calibri" w:cs="Times New Roman"/>
          <w:sz w:val="24"/>
          <w:szCs w:val="24"/>
        </w:rPr>
      </w:pPr>
      <w:r>
        <w:rPr>
          <w:rFonts w:ascii="Calibri" w:hAnsi="Calibri" w:cs="Times New Roman"/>
          <w:sz w:val="24"/>
          <w:szCs w:val="24"/>
        </w:rPr>
        <w:t>Refer Dance 100 back to curriculum committee</w:t>
      </w:r>
    </w:p>
    <w:p w:rsidR="000A13E2" w:rsidRPr="000D707A" w:rsidRDefault="000A13E2" w:rsidP="000A13E2">
      <w:pPr>
        <w:pStyle w:val="ListParagraph"/>
        <w:numPr>
          <w:ilvl w:val="2"/>
          <w:numId w:val="1"/>
        </w:numPr>
        <w:rPr>
          <w:rFonts w:ascii="Calibri" w:hAnsi="Calibri" w:cs="Times New Roman"/>
          <w:sz w:val="24"/>
          <w:szCs w:val="24"/>
        </w:rPr>
      </w:pPr>
      <w:r w:rsidRPr="00B24FD9">
        <w:t>Prop</w:t>
      </w:r>
      <w:r w:rsidRPr="000A13E2">
        <w:rPr>
          <w:rFonts w:cstheme="minorHAnsi"/>
          <w:sz w:val="24"/>
          <w:szCs w:val="24"/>
        </w:rPr>
        <w:t xml:space="preserve"> </w:t>
      </w:r>
      <w:r w:rsidRPr="000D707A">
        <w:rPr>
          <w:rFonts w:cstheme="minorHAnsi"/>
          <w:sz w:val="24"/>
          <w:szCs w:val="24"/>
        </w:rPr>
        <w:t xml:space="preserve">Proposed New Program(s) of Study: </w:t>
      </w:r>
    </w:p>
    <w:p w:rsidR="000A13E2" w:rsidRPr="000D707A" w:rsidRDefault="000A13E2" w:rsidP="000A13E2">
      <w:pPr>
        <w:pStyle w:val="ListParagraph"/>
        <w:numPr>
          <w:ilvl w:val="3"/>
          <w:numId w:val="1"/>
        </w:numPr>
        <w:rPr>
          <w:rFonts w:ascii="Calibri" w:hAnsi="Calibri" w:cs="Times New Roman"/>
          <w:sz w:val="24"/>
          <w:szCs w:val="24"/>
        </w:rPr>
      </w:pPr>
      <w:r w:rsidRPr="000D707A">
        <w:rPr>
          <w:rFonts w:cstheme="minorHAnsi"/>
          <w:sz w:val="24"/>
          <w:szCs w:val="24"/>
        </w:rPr>
        <w:t>None</w:t>
      </w:r>
    </w:p>
    <w:p w:rsidR="000A13E2" w:rsidRDefault="000A13E2" w:rsidP="000A13E2">
      <w:pPr>
        <w:pStyle w:val="ListParagraph"/>
        <w:numPr>
          <w:ilvl w:val="2"/>
          <w:numId w:val="1"/>
        </w:numPr>
        <w:spacing w:after="160" w:line="259" w:lineRule="auto"/>
        <w:rPr>
          <w:rFonts w:cstheme="minorHAnsi"/>
          <w:sz w:val="24"/>
          <w:szCs w:val="24"/>
        </w:rPr>
      </w:pPr>
      <w:r w:rsidRPr="000D707A">
        <w:rPr>
          <w:rFonts w:cstheme="minorHAnsi"/>
          <w:sz w:val="24"/>
          <w:szCs w:val="24"/>
        </w:rPr>
        <w:t xml:space="preserve">Proposed New Courses: </w:t>
      </w:r>
    </w:p>
    <w:p w:rsidR="000A13E2" w:rsidRDefault="00A34246" w:rsidP="000A13E2">
      <w:pPr>
        <w:pStyle w:val="ListParagraph"/>
        <w:numPr>
          <w:ilvl w:val="3"/>
          <w:numId w:val="1"/>
        </w:numPr>
        <w:spacing w:after="160" w:line="259" w:lineRule="auto"/>
        <w:rPr>
          <w:rFonts w:cstheme="minorHAnsi"/>
          <w:sz w:val="24"/>
          <w:szCs w:val="24"/>
        </w:rPr>
      </w:pPr>
      <w:r>
        <w:rPr>
          <w:rFonts w:cstheme="minorHAnsi"/>
          <w:sz w:val="24"/>
          <w:szCs w:val="24"/>
        </w:rPr>
        <w:lastRenderedPageBreak/>
        <w:t>None</w:t>
      </w:r>
    </w:p>
    <w:p w:rsidR="000A13E2" w:rsidRDefault="000A13E2" w:rsidP="000A13E2">
      <w:pPr>
        <w:pStyle w:val="ListParagraph"/>
        <w:numPr>
          <w:ilvl w:val="2"/>
          <w:numId w:val="1"/>
        </w:numPr>
        <w:spacing w:after="160" w:line="259" w:lineRule="auto"/>
        <w:rPr>
          <w:rFonts w:cstheme="minorHAnsi"/>
          <w:sz w:val="24"/>
          <w:szCs w:val="24"/>
        </w:rPr>
      </w:pPr>
      <w:r w:rsidRPr="000D707A">
        <w:rPr>
          <w:rFonts w:cstheme="minorHAnsi"/>
          <w:sz w:val="24"/>
          <w:szCs w:val="24"/>
        </w:rPr>
        <w:t>Proposed Course Revisions:</w:t>
      </w:r>
    </w:p>
    <w:p w:rsidR="00A34246" w:rsidRDefault="00A34246" w:rsidP="00A34246">
      <w:pPr>
        <w:pStyle w:val="ListParagraph"/>
        <w:numPr>
          <w:ilvl w:val="3"/>
          <w:numId w:val="1"/>
        </w:numPr>
        <w:spacing w:after="160" w:line="259" w:lineRule="auto"/>
      </w:pPr>
      <w:r>
        <w:t>COMM 280: Intercultural Communications</w:t>
      </w:r>
    </w:p>
    <w:p w:rsidR="00A34246" w:rsidRDefault="00A34246" w:rsidP="00A34246">
      <w:pPr>
        <w:pStyle w:val="ListParagraph"/>
        <w:numPr>
          <w:ilvl w:val="3"/>
          <w:numId w:val="1"/>
        </w:numPr>
        <w:spacing w:after="160" w:line="259" w:lineRule="auto"/>
      </w:pPr>
      <w:r>
        <w:t>DANC 100: Intro to Dance Techniques</w:t>
      </w:r>
    </w:p>
    <w:p w:rsidR="00A34246" w:rsidRDefault="00A34246" w:rsidP="00A34246">
      <w:pPr>
        <w:pStyle w:val="ListParagraph"/>
        <w:numPr>
          <w:ilvl w:val="3"/>
          <w:numId w:val="1"/>
        </w:numPr>
        <w:spacing w:after="160" w:line="259" w:lineRule="auto"/>
      </w:pPr>
      <w:r>
        <w:t>MATH 098: Support for Math 120 (</w:t>
      </w:r>
      <w:proofErr w:type="spellStart"/>
      <w:r>
        <w:t>fka</w:t>
      </w:r>
      <w:proofErr w:type="spellEnd"/>
      <w:r>
        <w:t xml:space="preserve"> Support for Math 121)</w:t>
      </w:r>
    </w:p>
    <w:p w:rsidR="00A34246" w:rsidRDefault="00A34246" w:rsidP="00A34246">
      <w:pPr>
        <w:pStyle w:val="ListParagraph"/>
        <w:numPr>
          <w:ilvl w:val="3"/>
          <w:numId w:val="1"/>
        </w:numPr>
        <w:spacing w:after="160" w:line="259" w:lineRule="auto"/>
      </w:pPr>
      <w:r>
        <w:t>MATH 109: Foundations of Algebra (</w:t>
      </w:r>
      <w:proofErr w:type="spellStart"/>
      <w:r>
        <w:t>fka</w:t>
      </w:r>
      <w:proofErr w:type="spellEnd"/>
      <w:r>
        <w:t xml:space="preserve"> Fast Track Algebra)</w:t>
      </w:r>
    </w:p>
    <w:p w:rsidR="00A34246" w:rsidRDefault="00A34246" w:rsidP="00A34246">
      <w:pPr>
        <w:pStyle w:val="ListParagraph"/>
        <w:numPr>
          <w:ilvl w:val="3"/>
          <w:numId w:val="1"/>
        </w:numPr>
        <w:spacing w:after="160" w:line="259" w:lineRule="auto"/>
      </w:pPr>
      <w:r>
        <w:t>MATH 120: College Algebra</w:t>
      </w:r>
    </w:p>
    <w:p w:rsidR="00A34246" w:rsidRDefault="00A34246" w:rsidP="00A34246">
      <w:pPr>
        <w:pStyle w:val="ListParagraph"/>
        <w:numPr>
          <w:ilvl w:val="3"/>
          <w:numId w:val="1"/>
        </w:numPr>
        <w:spacing w:after="160" w:line="259" w:lineRule="auto"/>
      </w:pPr>
      <w:r>
        <w:t xml:space="preserve">MATH 126: </w:t>
      </w:r>
      <w:proofErr w:type="spellStart"/>
      <w:r>
        <w:t>Precalculus</w:t>
      </w:r>
      <w:proofErr w:type="spellEnd"/>
      <w:r>
        <w:t xml:space="preserve"> (</w:t>
      </w:r>
      <w:proofErr w:type="spellStart"/>
      <w:r>
        <w:t>fka</w:t>
      </w:r>
      <w:proofErr w:type="spellEnd"/>
      <w:r>
        <w:t xml:space="preserve"> Accelerated Pre-Calculus)</w:t>
      </w:r>
    </w:p>
    <w:p w:rsidR="00A34246" w:rsidRDefault="00A34246" w:rsidP="00A34246">
      <w:pPr>
        <w:pStyle w:val="ListParagraph"/>
        <w:numPr>
          <w:ilvl w:val="3"/>
          <w:numId w:val="1"/>
        </w:numPr>
        <w:spacing w:after="160" w:line="259" w:lineRule="auto"/>
      </w:pPr>
      <w:r>
        <w:t>MATH 151: Calculus I</w:t>
      </w:r>
    </w:p>
    <w:p w:rsidR="00A34246" w:rsidRDefault="00A34246" w:rsidP="00A34246">
      <w:pPr>
        <w:pStyle w:val="ListParagraph"/>
        <w:numPr>
          <w:ilvl w:val="3"/>
          <w:numId w:val="1"/>
        </w:numPr>
        <w:spacing w:after="160" w:line="259" w:lineRule="auto"/>
      </w:pPr>
      <w:r>
        <w:t>MATH 152: Calculus II</w:t>
      </w:r>
    </w:p>
    <w:p w:rsidR="00A34246" w:rsidRDefault="00A34246" w:rsidP="00A34246">
      <w:pPr>
        <w:pStyle w:val="ListParagraph"/>
        <w:numPr>
          <w:ilvl w:val="3"/>
          <w:numId w:val="1"/>
        </w:numPr>
        <w:spacing w:after="160" w:line="259" w:lineRule="auto"/>
      </w:pPr>
      <w:r>
        <w:t>MATH 253: Calculus III</w:t>
      </w:r>
    </w:p>
    <w:p w:rsidR="000A13E2" w:rsidRDefault="000A13E2" w:rsidP="000A13E2">
      <w:pPr>
        <w:pStyle w:val="ListParagraph"/>
        <w:numPr>
          <w:ilvl w:val="2"/>
          <w:numId w:val="1"/>
        </w:numPr>
        <w:spacing w:after="160" w:line="259" w:lineRule="auto"/>
        <w:rPr>
          <w:rFonts w:cstheme="minorHAnsi"/>
          <w:sz w:val="24"/>
          <w:szCs w:val="24"/>
        </w:rPr>
      </w:pPr>
      <w:r w:rsidRPr="000D707A">
        <w:rPr>
          <w:rFonts w:cstheme="minorHAnsi"/>
          <w:sz w:val="24"/>
          <w:szCs w:val="24"/>
        </w:rPr>
        <w:t>Proposed Expedited Course Revisions:</w:t>
      </w:r>
    </w:p>
    <w:p w:rsidR="00A34246" w:rsidRDefault="00A34246" w:rsidP="00A34246">
      <w:pPr>
        <w:pStyle w:val="ListParagraph"/>
        <w:numPr>
          <w:ilvl w:val="3"/>
          <w:numId w:val="1"/>
        </w:numPr>
        <w:spacing w:after="160" w:line="259" w:lineRule="auto"/>
      </w:pPr>
      <w:r>
        <w:t>ECON 201: Principles of Economics-Micro</w:t>
      </w:r>
    </w:p>
    <w:p w:rsidR="00A34246" w:rsidRPr="0054188F" w:rsidRDefault="00A34246" w:rsidP="00A34246">
      <w:pPr>
        <w:pStyle w:val="ListParagraph"/>
        <w:numPr>
          <w:ilvl w:val="3"/>
          <w:numId w:val="1"/>
        </w:numPr>
        <w:spacing w:after="160" w:line="259" w:lineRule="auto"/>
      </w:pPr>
      <w:r>
        <w:t>ECON 202: Principles of Economics-Macro</w:t>
      </w:r>
    </w:p>
    <w:p w:rsidR="000A13E2" w:rsidRDefault="000A13E2" w:rsidP="000A13E2">
      <w:pPr>
        <w:pStyle w:val="ListParagraph"/>
        <w:numPr>
          <w:ilvl w:val="2"/>
          <w:numId w:val="1"/>
        </w:numPr>
        <w:spacing w:after="160" w:line="259" w:lineRule="auto"/>
        <w:rPr>
          <w:rFonts w:cstheme="minorHAnsi"/>
          <w:sz w:val="24"/>
          <w:szCs w:val="24"/>
        </w:rPr>
      </w:pPr>
      <w:r w:rsidRPr="000D707A">
        <w:rPr>
          <w:rFonts w:cstheme="minorHAnsi"/>
          <w:sz w:val="24"/>
          <w:szCs w:val="24"/>
        </w:rPr>
        <w:t>Proposed Program of Study Discontinuations:</w:t>
      </w:r>
    </w:p>
    <w:p w:rsidR="000A13E2" w:rsidRDefault="00A34246" w:rsidP="000A13E2">
      <w:pPr>
        <w:pStyle w:val="ListParagraph"/>
        <w:numPr>
          <w:ilvl w:val="3"/>
          <w:numId w:val="1"/>
        </w:numPr>
        <w:spacing w:after="160" w:line="259" w:lineRule="auto"/>
        <w:rPr>
          <w:rFonts w:cstheme="minorHAnsi"/>
          <w:sz w:val="24"/>
          <w:szCs w:val="24"/>
        </w:rPr>
      </w:pPr>
      <w:r>
        <w:rPr>
          <w:rFonts w:cstheme="minorHAnsi"/>
          <w:sz w:val="24"/>
          <w:szCs w:val="24"/>
        </w:rPr>
        <w:t>None</w:t>
      </w:r>
    </w:p>
    <w:p w:rsidR="000A13E2" w:rsidRDefault="000A13E2" w:rsidP="000A13E2">
      <w:pPr>
        <w:pStyle w:val="ListParagraph"/>
        <w:numPr>
          <w:ilvl w:val="2"/>
          <w:numId w:val="1"/>
        </w:numPr>
        <w:spacing w:after="160" w:line="259" w:lineRule="auto"/>
        <w:rPr>
          <w:rFonts w:cstheme="minorHAnsi"/>
          <w:sz w:val="24"/>
          <w:szCs w:val="24"/>
        </w:rPr>
      </w:pPr>
      <w:r w:rsidRPr="000D707A">
        <w:rPr>
          <w:rFonts w:cstheme="minorHAnsi"/>
          <w:sz w:val="24"/>
          <w:szCs w:val="24"/>
        </w:rPr>
        <w:t>Proposed Course Discontinuations:</w:t>
      </w:r>
    </w:p>
    <w:p w:rsidR="000A13E2" w:rsidRPr="000D707A" w:rsidRDefault="000A13E2" w:rsidP="000A13E2">
      <w:pPr>
        <w:pStyle w:val="ListParagraph"/>
        <w:numPr>
          <w:ilvl w:val="3"/>
          <w:numId w:val="1"/>
        </w:numPr>
        <w:spacing w:after="160" w:line="259" w:lineRule="auto"/>
        <w:rPr>
          <w:rFonts w:cstheme="minorHAnsi"/>
          <w:sz w:val="24"/>
          <w:szCs w:val="24"/>
        </w:rPr>
      </w:pPr>
      <w:r w:rsidRPr="000D707A">
        <w:rPr>
          <w:rFonts w:cstheme="minorHAnsi"/>
          <w:sz w:val="24"/>
          <w:szCs w:val="24"/>
        </w:rPr>
        <w:t>None</w:t>
      </w:r>
    </w:p>
    <w:p w:rsidR="00691126" w:rsidRPr="002D009C" w:rsidRDefault="00691126" w:rsidP="000A13E2">
      <w:pPr>
        <w:pStyle w:val="Heading2"/>
        <w:rPr>
          <w:rFonts w:ascii="Calibri" w:hAnsi="Calibri" w:cs="Times New Roman"/>
          <w:sz w:val="24"/>
          <w:szCs w:val="24"/>
        </w:rPr>
      </w:pPr>
    </w:p>
    <w:p w:rsidR="00515987" w:rsidRDefault="00515987" w:rsidP="008139B0">
      <w:pPr>
        <w:pStyle w:val="ListParagraph"/>
        <w:numPr>
          <w:ilvl w:val="0"/>
          <w:numId w:val="1"/>
        </w:numPr>
        <w:rPr>
          <w:rFonts w:ascii="Calibri" w:hAnsi="Calibri" w:cs="Times New Roman"/>
          <w:sz w:val="24"/>
          <w:szCs w:val="24"/>
        </w:rPr>
      </w:pPr>
      <w:r>
        <w:rPr>
          <w:rFonts w:ascii="Calibri" w:hAnsi="Calibri" w:cs="Times New Roman"/>
          <w:sz w:val="24"/>
          <w:szCs w:val="24"/>
        </w:rPr>
        <w:t xml:space="preserve">Election updates: </w:t>
      </w:r>
      <w:r w:rsidR="00D667D2">
        <w:rPr>
          <w:rFonts w:ascii="Calibri" w:hAnsi="Calibri" w:cs="Times New Roman"/>
          <w:sz w:val="24"/>
          <w:szCs w:val="24"/>
        </w:rPr>
        <w:t xml:space="preserve">Secretary </w:t>
      </w:r>
      <w:r>
        <w:rPr>
          <w:rFonts w:ascii="Calibri" w:hAnsi="Calibri" w:cs="Times New Roman"/>
          <w:sz w:val="24"/>
          <w:szCs w:val="24"/>
        </w:rPr>
        <w:t>Eliza Lee</w:t>
      </w:r>
    </w:p>
    <w:p w:rsidR="00214A45" w:rsidRDefault="00214A45" w:rsidP="00214A45">
      <w:pPr>
        <w:pStyle w:val="ListParagraph"/>
        <w:numPr>
          <w:ilvl w:val="1"/>
          <w:numId w:val="1"/>
        </w:numPr>
        <w:rPr>
          <w:rFonts w:ascii="Calibri" w:hAnsi="Calibri" w:cs="Times New Roman"/>
          <w:sz w:val="24"/>
          <w:szCs w:val="24"/>
        </w:rPr>
      </w:pPr>
      <w:r>
        <w:rPr>
          <w:rFonts w:ascii="Calibri" w:hAnsi="Calibri" w:cs="Times New Roman"/>
          <w:sz w:val="24"/>
          <w:szCs w:val="24"/>
        </w:rPr>
        <w:t>Welcome</w:t>
      </w:r>
      <w:r w:rsidR="00192171">
        <w:rPr>
          <w:rFonts w:ascii="Calibri" w:hAnsi="Calibri" w:cs="Times New Roman"/>
          <w:sz w:val="24"/>
          <w:szCs w:val="24"/>
        </w:rPr>
        <w:t>s</w:t>
      </w:r>
      <w:r>
        <w:rPr>
          <w:rFonts w:ascii="Calibri" w:hAnsi="Calibri" w:cs="Times New Roman"/>
          <w:sz w:val="24"/>
          <w:szCs w:val="24"/>
        </w:rPr>
        <w:t xml:space="preserve"> Kent Wieland as new A&amp;S Admin representative.</w:t>
      </w:r>
    </w:p>
    <w:p w:rsidR="00214A45" w:rsidRDefault="00214A45" w:rsidP="00214A45">
      <w:pPr>
        <w:pStyle w:val="ListParagraph"/>
        <w:numPr>
          <w:ilvl w:val="1"/>
          <w:numId w:val="1"/>
        </w:numPr>
        <w:rPr>
          <w:rFonts w:ascii="Calibri" w:hAnsi="Calibri" w:cs="Times New Roman"/>
          <w:sz w:val="24"/>
          <w:szCs w:val="24"/>
        </w:rPr>
      </w:pPr>
      <w:r>
        <w:rPr>
          <w:rFonts w:ascii="Calibri" w:hAnsi="Calibri" w:cs="Times New Roman"/>
          <w:sz w:val="24"/>
          <w:szCs w:val="24"/>
        </w:rPr>
        <w:t>Welcome</w:t>
      </w:r>
      <w:r w:rsidR="00192171">
        <w:rPr>
          <w:rFonts w:ascii="Calibri" w:hAnsi="Calibri" w:cs="Times New Roman"/>
          <w:sz w:val="24"/>
          <w:szCs w:val="24"/>
        </w:rPr>
        <w:t>s</w:t>
      </w:r>
      <w:r>
        <w:rPr>
          <w:rFonts w:ascii="Calibri" w:hAnsi="Calibri" w:cs="Times New Roman"/>
          <w:sz w:val="24"/>
          <w:szCs w:val="24"/>
        </w:rPr>
        <w:t xml:space="preserve"> Jim Luke as new Business and Econ senator.  </w:t>
      </w:r>
    </w:p>
    <w:p w:rsidR="00214A45" w:rsidRDefault="00214A45" w:rsidP="00214A45">
      <w:pPr>
        <w:pStyle w:val="ListParagraph"/>
        <w:ind w:left="1440"/>
        <w:rPr>
          <w:rFonts w:ascii="Calibri" w:hAnsi="Calibri" w:cs="Times New Roman"/>
          <w:sz w:val="24"/>
          <w:szCs w:val="24"/>
        </w:rPr>
      </w:pPr>
    </w:p>
    <w:p w:rsidR="008139B0" w:rsidRDefault="00A709E5" w:rsidP="008139B0">
      <w:pPr>
        <w:pStyle w:val="ListParagraph"/>
        <w:numPr>
          <w:ilvl w:val="0"/>
          <w:numId w:val="1"/>
        </w:numPr>
        <w:rPr>
          <w:rFonts w:ascii="Calibri" w:hAnsi="Calibri" w:cs="Times New Roman"/>
          <w:sz w:val="24"/>
          <w:szCs w:val="24"/>
        </w:rPr>
      </w:pPr>
      <w:r>
        <w:rPr>
          <w:rFonts w:ascii="Calibri" w:hAnsi="Calibri" w:cs="Times New Roman"/>
          <w:sz w:val="24"/>
          <w:szCs w:val="24"/>
        </w:rPr>
        <w:t>DEI initiatives</w:t>
      </w:r>
      <w:r w:rsidR="008139B0" w:rsidRPr="00E028FE">
        <w:rPr>
          <w:rFonts w:ascii="Calibri" w:hAnsi="Calibri" w:cs="Times New Roman"/>
          <w:sz w:val="24"/>
          <w:szCs w:val="24"/>
        </w:rPr>
        <w:t xml:space="preserve"> </w:t>
      </w:r>
    </w:p>
    <w:p w:rsidR="008139B0" w:rsidRDefault="008139B0" w:rsidP="008139B0">
      <w:pPr>
        <w:pStyle w:val="ListParagraph"/>
        <w:numPr>
          <w:ilvl w:val="1"/>
          <w:numId w:val="1"/>
        </w:numPr>
        <w:rPr>
          <w:rFonts w:ascii="Calibri" w:hAnsi="Calibri" w:cs="Times New Roman"/>
          <w:sz w:val="24"/>
          <w:szCs w:val="24"/>
        </w:rPr>
      </w:pPr>
      <w:r>
        <w:rPr>
          <w:rFonts w:ascii="Calibri" w:hAnsi="Calibri" w:cs="Times New Roman"/>
          <w:sz w:val="24"/>
          <w:szCs w:val="24"/>
        </w:rPr>
        <w:t>Breakout session</w:t>
      </w:r>
      <w:r w:rsidR="00192171">
        <w:rPr>
          <w:rFonts w:ascii="Calibri" w:hAnsi="Calibri" w:cs="Times New Roman"/>
          <w:sz w:val="24"/>
          <w:szCs w:val="24"/>
        </w:rPr>
        <w:t xml:space="preserve"> on DEI Questions from 9-25-20 meeting.</w:t>
      </w:r>
      <w:r>
        <w:rPr>
          <w:rFonts w:ascii="Calibri" w:hAnsi="Calibri" w:cs="Times New Roman"/>
          <w:sz w:val="24"/>
          <w:szCs w:val="24"/>
        </w:rPr>
        <w:t xml:space="preserve"> </w:t>
      </w:r>
    </w:p>
    <w:p w:rsidR="00F63446" w:rsidRDefault="00F63446" w:rsidP="008139B0">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Senators met for 20 minute in small groups.  Discussion </w:t>
      </w:r>
      <w:proofErr w:type="gramStart"/>
      <w:r>
        <w:rPr>
          <w:rFonts w:ascii="Calibri" w:hAnsi="Calibri" w:cs="Times New Roman"/>
          <w:sz w:val="24"/>
          <w:szCs w:val="24"/>
        </w:rPr>
        <w:t>will be summarized and review</w:t>
      </w:r>
      <w:r w:rsidR="00A34246">
        <w:rPr>
          <w:rFonts w:ascii="Calibri" w:hAnsi="Calibri" w:cs="Times New Roman"/>
          <w:sz w:val="24"/>
          <w:szCs w:val="24"/>
        </w:rPr>
        <w:t>ed</w:t>
      </w:r>
      <w:r>
        <w:rPr>
          <w:rFonts w:ascii="Calibri" w:hAnsi="Calibri" w:cs="Times New Roman"/>
          <w:sz w:val="24"/>
          <w:szCs w:val="24"/>
        </w:rPr>
        <w:t xml:space="preserve"> at a future meeting</w:t>
      </w:r>
      <w:proofErr w:type="gramEnd"/>
      <w:r>
        <w:rPr>
          <w:rFonts w:ascii="Calibri" w:hAnsi="Calibri" w:cs="Times New Roman"/>
          <w:sz w:val="24"/>
          <w:szCs w:val="24"/>
        </w:rPr>
        <w:t xml:space="preserve">. </w:t>
      </w:r>
    </w:p>
    <w:p w:rsidR="00F63446" w:rsidRPr="008139B0" w:rsidRDefault="00F63446" w:rsidP="00F63446">
      <w:pPr>
        <w:pStyle w:val="ListParagraph"/>
        <w:ind w:left="1440"/>
        <w:rPr>
          <w:rFonts w:ascii="Calibri" w:hAnsi="Calibri" w:cs="Times New Roman"/>
          <w:sz w:val="24"/>
          <w:szCs w:val="24"/>
        </w:rPr>
      </w:pPr>
    </w:p>
    <w:p w:rsidR="00F924BE" w:rsidRDefault="00F924BE" w:rsidP="00DA7BFA">
      <w:pPr>
        <w:pStyle w:val="ListParagraph"/>
        <w:numPr>
          <w:ilvl w:val="0"/>
          <w:numId w:val="1"/>
        </w:numPr>
        <w:rPr>
          <w:rFonts w:ascii="Calibri" w:hAnsi="Calibri" w:cs="Times New Roman"/>
          <w:sz w:val="24"/>
          <w:szCs w:val="24"/>
        </w:rPr>
      </w:pPr>
      <w:r>
        <w:rPr>
          <w:rFonts w:ascii="Calibri" w:hAnsi="Calibri" w:cs="Times New Roman"/>
          <w:sz w:val="24"/>
          <w:szCs w:val="24"/>
        </w:rPr>
        <w:t>Proposed bylaw changes</w:t>
      </w:r>
    </w:p>
    <w:p w:rsidR="003C6FE6" w:rsidRDefault="007D05D0" w:rsidP="007D05D0">
      <w:pPr>
        <w:pStyle w:val="ListParagraph"/>
        <w:numPr>
          <w:ilvl w:val="1"/>
          <w:numId w:val="1"/>
        </w:numPr>
        <w:spacing w:after="0"/>
        <w:contextualSpacing w:val="0"/>
        <w:rPr>
          <w:rFonts w:ascii="Calibri" w:hAnsi="Calibri" w:cs="Times New Roman"/>
          <w:sz w:val="24"/>
          <w:szCs w:val="24"/>
        </w:rPr>
      </w:pPr>
      <w:r>
        <w:rPr>
          <w:rFonts w:ascii="Calibri" w:hAnsi="Calibri" w:cs="Times New Roman"/>
          <w:sz w:val="24"/>
          <w:szCs w:val="24"/>
        </w:rPr>
        <w:t>Addition under Article V</w:t>
      </w:r>
    </w:p>
    <w:p w:rsidR="007D05D0" w:rsidRPr="00A70A3A" w:rsidRDefault="007D05D0" w:rsidP="007D05D0">
      <w:pPr>
        <w:pStyle w:val="Section"/>
        <w:ind w:left="720" w:firstLine="720"/>
        <w:rPr>
          <w:sz w:val="24"/>
          <w:szCs w:val="24"/>
        </w:rPr>
      </w:pPr>
      <w:r w:rsidRPr="00A70A3A">
        <w:rPr>
          <w:sz w:val="24"/>
          <w:szCs w:val="24"/>
        </w:rPr>
        <w:t>Section 2. Electronic Meetings:</w:t>
      </w:r>
    </w:p>
    <w:p w:rsidR="007D05D0" w:rsidRPr="00A70A3A" w:rsidRDefault="007D05D0" w:rsidP="007D05D0">
      <w:pPr>
        <w:pStyle w:val="Section"/>
        <w:numPr>
          <w:ilvl w:val="2"/>
          <w:numId w:val="1"/>
        </w:numPr>
        <w:rPr>
          <w:sz w:val="24"/>
          <w:szCs w:val="24"/>
        </w:rPr>
      </w:pPr>
      <w:r w:rsidRPr="00A70A3A">
        <w:rPr>
          <w:sz w:val="24"/>
          <w:szCs w:val="24"/>
        </w:rPr>
        <w:t>In-person meetings are preferable.  However, exigent circumstances may dictate that certain Senate meetings be held online.  The Secretary will audibly inform the President and the Senate whether a quorum is present at the beginning of these meetings.  Voting during these meetings will either be without objection or will utilize the electronic voting/polling system available within the online platform used to hold the meeting.</w:t>
      </w:r>
    </w:p>
    <w:p w:rsidR="007D05D0" w:rsidRPr="00A70A3A" w:rsidRDefault="007D05D0" w:rsidP="007D05D0">
      <w:pPr>
        <w:pStyle w:val="Section"/>
        <w:numPr>
          <w:ilvl w:val="2"/>
          <w:numId w:val="1"/>
        </w:numPr>
        <w:rPr>
          <w:sz w:val="24"/>
          <w:szCs w:val="24"/>
        </w:rPr>
      </w:pPr>
      <w:r w:rsidRPr="00A70A3A">
        <w:rPr>
          <w:sz w:val="24"/>
          <w:szCs w:val="24"/>
        </w:rPr>
        <w:t>Senate committees and teams may also conduct business via electronic formats when necessary.</w:t>
      </w:r>
    </w:p>
    <w:p w:rsidR="0015675D" w:rsidRDefault="003C6FE6" w:rsidP="003C6FE6">
      <w:pPr>
        <w:pStyle w:val="ListParagraph"/>
        <w:numPr>
          <w:ilvl w:val="1"/>
          <w:numId w:val="1"/>
        </w:numPr>
        <w:rPr>
          <w:rFonts w:ascii="Calibri" w:hAnsi="Calibri" w:cs="Times New Roman"/>
          <w:sz w:val="24"/>
          <w:szCs w:val="24"/>
        </w:rPr>
      </w:pPr>
      <w:r>
        <w:rPr>
          <w:rFonts w:ascii="Calibri" w:hAnsi="Calibri" w:cs="Times New Roman"/>
          <w:sz w:val="24"/>
          <w:szCs w:val="24"/>
        </w:rPr>
        <w:lastRenderedPageBreak/>
        <w:t xml:space="preserve">Senator Jim Luke- Amendment on language.  </w:t>
      </w:r>
      <w:r w:rsidR="007D05D0">
        <w:rPr>
          <w:rFonts w:ascii="Calibri" w:hAnsi="Calibri" w:cs="Times New Roman"/>
          <w:sz w:val="24"/>
          <w:szCs w:val="24"/>
        </w:rPr>
        <w:t>Strike</w:t>
      </w:r>
      <w:r>
        <w:rPr>
          <w:rFonts w:ascii="Calibri" w:hAnsi="Calibri" w:cs="Times New Roman"/>
          <w:sz w:val="24"/>
          <w:szCs w:val="24"/>
        </w:rPr>
        <w:t xml:space="preserve"> first line, should just start that certain Senate meetings </w:t>
      </w:r>
      <w:proofErr w:type="gramStart"/>
      <w:r>
        <w:rPr>
          <w:rFonts w:ascii="Calibri" w:hAnsi="Calibri" w:cs="Times New Roman"/>
          <w:sz w:val="24"/>
          <w:szCs w:val="24"/>
        </w:rPr>
        <w:t>should be met</w:t>
      </w:r>
      <w:proofErr w:type="gramEnd"/>
      <w:r>
        <w:rPr>
          <w:rFonts w:ascii="Calibri" w:hAnsi="Calibri" w:cs="Times New Roman"/>
          <w:sz w:val="24"/>
          <w:szCs w:val="24"/>
        </w:rPr>
        <w:t xml:space="preserve"> online.  In </w:t>
      </w:r>
      <w:proofErr w:type="gramStart"/>
      <w:r>
        <w:rPr>
          <w:rFonts w:ascii="Calibri" w:hAnsi="Calibri" w:cs="Times New Roman"/>
          <w:sz w:val="24"/>
          <w:szCs w:val="24"/>
        </w:rPr>
        <w:t>person</w:t>
      </w:r>
      <w:proofErr w:type="gramEnd"/>
      <w:r>
        <w:rPr>
          <w:rFonts w:ascii="Calibri" w:hAnsi="Calibri" w:cs="Times New Roman"/>
          <w:sz w:val="24"/>
          <w:szCs w:val="24"/>
        </w:rPr>
        <w:t xml:space="preserve"> meetings don’t need to be preferable.  Academic senate needs chair governance.  </w:t>
      </w:r>
      <w:r w:rsidR="00E5473B">
        <w:rPr>
          <w:rFonts w:ascii="Calibri" w:hAnsi="Calibri" w:cs="Times New Roman"/>
          <w:sz w:val="24"/>
          <w:szCs w:val="24"/>
        </w:rPr>
        <w:t xml:space="preserve">Participation and attendance has been greater now.  </w:t>
      </w:r>
    </w:p>
    <w:p w:rsidR="0015675D" w:rsidRDefault="007352F0" w:rsidP="007352F0">
      <w:pPr>
        <w:pStyle w:val="ListParagraph"/>
        <w:numPr>
          <w:ilvl w:val="2"/>
          <w:numId w:val="1"/>
        </w:numPr>
        <w:rPr>
          <w:rFonts w:ascii="Calibri" w:hAnsi="Calibri" w:cs="Times New Roman"/>
          <w:sz w:val="24"/>
          <w:szCs w:val="24"/>
        </w:rPr>
      </w:pPr>
      <w:r>
        <w:rPr>
          <w:rFonts w:ascii="Calibri" w:hAnsi="Calibri" w:cs="Times New Roman"/>
          <w:sz w:val="24"/>
          <w:szCs w:val="24"/>
        </w:rPr>
        <w:t>Second by Mark Kelland</w:t>
      </w:r>
      <w:r w:rsidR="00571B4F">
        <w:rPr>
          <w:rFonts w:ascii="Calibri" w:hAnsi="Calibri" w:cs="Times New Roman"/>
          <w:sz w:val="24"/>
          <w:szCs w:val="24"/>
        </w:rPr>
        <w:t>.</w:t>
      </w:r>
    </w:p>
    <w:p w:rsidR="00571B4F" w:rsidRDefault="00ED3AC0" w:rsidP="007352F0">
      <w:pPr>
        <w:pStyle w:val="ListParagraph"/>
        <w:numPr>
          <w:ilvl w:val="2"/>
          <w:numId w:val="1"/>
        </w:numPr>
        <w:rPr>
          <w:rFonts w:ascii="Calibri" w:hAnsi="Calibri" w:cs="Times New Roman"/>
          <w:sz w:val="24"/>
          <w:szCs w:val="24"/>
        </w:rPr>
      </w:pPr>
      <w:r>
        <w:rPr>
          <w:rFonts w:ascii="Calibri" w:hAnsi="Calibri" w:cs="Times New Roman"/>
          <w:sz w:val="24"/>
          <w:szCs w:val="24"/>
        </w:rPr>
        <w:t>Senator</w:t>
      </w:r>
      <w:r w:rsidR="00571B4F">
        <w:rPr>
          <w:rFonts w:ascii="Calibri" w:hAnsi="Calibri" w:cs="Times New Roman"/>
          <w:sz w:val="24"/>
          <w:szCs w:val="24"/>
        </w:rPr>
        <w:t xml:space="preserve"> Denise Warner strikes the word </w:t>
      </w:r>
      <w:r w:rsidR="00192171">
        <w:rPr>
          <w:rFonts w:ascii="Calibri" w:hAnsi="Calibri" w:cs="Times New Roman"/>
          <w:sz w:val="24"/>
          <w:szCs w:val="24"/>
        </w:rPr>
        <w:t>“</w:t>
      </w:r>
      <w:r w:rsidR="00A70A3A">
        <w:rPr>
          <w:rFonts w:ascii="Calibri" w:hAnsi="Calibri" w:cs="Times New Roman"/>
          <w:sz w:val="24"/>
          <w:szCs w:val="24"/>
        </w:rPr>
        <w:t>certain</w:t>
      </w:r>
      <w:r w:rsidR="00571B4F">
        <w:rPr>
          <w:rFonts w:ascii="Calibri" w:hAnsi="Calibri" w:cs="Times New Roman"/>
          <w:sz w:val="24"/>
          <w:szCs w:val="24"/>
        </w:rPr>
        <w:t>.</w:t>
      </w:r>
      <w:r w:rsidR="00192171">
        <w:rPr>
          <w:rFonts w:ascii="Calibri" w:hAnsi="Calibri" w:cs="Times New Roman"/>
          <w:sz w:val="24"/>
          <w:szCs w:val="24"/>
        </w:rPr>
        <w:t>”</w:t>
      </w:r>
    </w:p>
    <w:p w:rsidR="00571B4F" w:rsidRDefault="00571B4F" w:rsidP="00571B4F">
      <w:pPr>
        <w:pStyle w:val="ListParagraph"/>
        <w:numPr>
          <w:ilvl w:val="3"/>
          <w:numId w:val="1"/>
        </w:numPr>
        <w:rPr>
          <w:rFonts w:ascii="Calibri" w:hAnsi="Calibri" w:cs="Times New Roman"/>
          <w:sz w:val="24"/>
          <w:szCs w:val="24"/>
        </w:rPr>
      </w:pPr>
      <w:r>
        <w:rPr>
          <w:rFonts w:ascii="Calibri" w:hAnsi="Calibri" w:cs="Times New Roman"/>
          <w:sz w:val="24"/>
          <w:szCs w:val="24"/>
        </w:rPr>
        <w:t>Second by Rick Williams.</w:t>
      </w:r>
    </w:p>
    <w:p w:rsidR="00ED3AC0" w:rsidRDefault="00ED3AC0" w:rsidP="00571B4F">
      <w:pPr>
        <w:pStyle w:val="ListParagraph"/>
        <w:numPr>
          <w:ilvl w:val="3"/>
          <w:numId w:val="1"/>
        </w:numPr>
        <w:rPr>
          <w:rFonts w:ascii="Calibri" w:hAnsi="Calibri" w:cs="Times New Roman"/>
          <w:sz w:val="24"/>
          <w:szCs w:val="24"/>
        </w:rPr>
      </w:pPr>
      <w:r>
        <w:rPr>
          <w:rFonts w:ascii="Calibri" w:hAnsi="Calibri" w:cs="Times New Roman"/>
          <w:sz w:val="24"/>
          <w:szCs w:val="24"/>
        </w:rPr>
        <w:t>Approved without objection.</w:t>
      </w:r>
    </w:p>
    <w:p w:rsidR="00ED3AC0" w:rsidRDefault="00ED3AC0" w:rsidP="00ED3AC0">
      <w:pPr>
        <w:pStyle w:val="ListParagraph"/>
        <w:numPr>
          <w:ilvl w:val="2"/>
          <w:numId w:val="1"/>
        </w:numPr>
        <w:rPr>
          <w:rFonts w:ascii="Calibri" w:hAnsi="Calibri" w:cs="Times New Roman"/>
          <w:sz w:val="24"/>
          <w:szCs w:val="24"/>
        </w:rPr>
      </w:pPr>
      <w:r>
        <w:rPr>
          <w:rFonts w:ascii="Calibri" w:hAnsi="Calibri" w:cs="Times New Roman"/>
          <w:sz w:val="24"/>
          <w:szCs w:val="24"/>
        </w:rPr>
        <w:t>Approved without objection.</w:t>
      </w:r>
    </w:p>
    <w:p w:rsidR="003C6FE6" w:rsidRDefault="00E5473B" w:rsidP="003C6FE6">
      <w:pPr>
        <w:pStyle w:val="ListParagraph"/>
        <w:numPr>
          <w:ilvl w:val="1"/>
          <w:numId w:val="1"/>
        </w:numPr>
        <w:rPr>
          <w:rFonts w:ascii="Calibri" w:hAnsi="Calibri" w:cs="Times New Roman"/>
          <w:sz w:val="24"/>
          <w:szCs w:val="24"/>
        </w:rPr>
      </w:pPr>
      <w:r>
        <w:rPr>
          <w:rFonts w:ascii="Calibri" w:hAnsi="Calibri" w:cs="Times New Roman"/>
          <w:sz w:val="24"/>
          <w:szCs w:val="24"/>
        </w:rPr>
        <w:t xml:space="preserve">Similarly in part b, strike out </w:t>
      </w:r>
      <w:r w:rsidR="00192171">
        <w:rPr>
          <w:rFonts w:ascii="Calibri" w:hAnsi="Calibri" w:cs="Times New Roman"/>
          <w:sz w:val="24"/>
          <w:szCs w:val="24"/>
        </w:rPr>
        <w:t>“</w:t>
      </w:r>
      <w:r>
        <w:rPr>
          <w:rFonts w:ascii="Calibri" w:hAnsi="Calibri" w:cs="Times New Roman"/>
          <w:sz w:val="24"/>
          <w:szCs w:val="24"/>
        </w:rPr>
        <w:t>when necessary.</w:t>
      </w:r>
      <w:r w:rsidR="00192171">
        <w:rPr>
          <w:rFonts w:ascii="Calibri" w:hAnsi="Calibri" w:cs="Times New Roman"/>
          <w:sz w:val="24"/>
          <w:szCs w:val="24"/>
        </w:rPr>
        <w:t>”</w:t>
      </w:r>
      <w:r>
        <w:rPr>
          <w:rFonts w:ascii="Calibri" w:hAnsi="Calibri" w:cs="Times New Roman"/>
          <w:sz w:val="24"/>
          <w:szCs w:val="24"/>
        </w:rPr>
        <w:t xml:space="preserve">  </w:t>
      </w:r>
    </w:p>
    <w:p w:rsidR="00E5473B" w:rsidRDefault="00E5473B" w:rsidP="00E5473B">
      <w:pPr>
        <w:pStyle w:val="ListParagraph"/>
        <w:numPr>
          <w:ilvl w:val="2"/>
          <w:numId w:val="1"/>
        </w:numPr>
        <w:rPr>
          <w:rFonts w:ascii="Calibri" w:hAnsi="Calibri" w:cs="Times New Roman"/>
          <w:sz w:val="24"/>
          <w:szCs w:val="24"/>
        </w:rPr>
      </w:pPr>
      <w:r>
        <w:rPr>
          <w:rFonts w:ascii="Calibri" w:hAnsi="Calibri" w:cs="Times New Roman"/>
          <w:sz w:val="24"/>
          <w:szCs w:val="24"/>
        </w:rPr>
        <w:t>Second by Mark Kelland</w:t>
      </w:r>
    </w:p>
    <w:p w:rsidR="00E5473B" w:rsidRDefault="00ED3AC0" w:rsidP="00E5473B">
      <w:pPr>
        <w:pStyle w:val="ListParagraph"/>
        <w:numPr>
          <w:ilvl w:val="2"/>
          <w:numId w:val="1"/>
        </w:numPr>
        <w:rPr>
          <w:rFonts w:ascii="Calibri" w:hAnsi="Calibri" w:cs="Times New Roman"/>
          <w:sz w:val="24"/>
          <w:szCs w:val="24"/>
        </w:rPr>
      </w:pPr>
      <w:r>
        <w:rPr>
          <w:rFonts w:ascii="Calibri" w:hAnsi="Calibri" w:cs="Times New Roman"/>
          <w:sz w:val="24"/>
          <w:szCs w:val="24"/>
        </w:rPr>
        <w:t>Approved without objection.</w:t>
      </w:r>
    </w:p>
    <w:p w:rsidR="00ED3AC0" w:rsidRDefault="00ED3AC0" w:rsidP="00ED3AC0">
      <w:pPr>
        <w:pStyle w:val="ListParagraph"/>
        <w:numPr>
          <w:ilvl w:val="1"/>
          <w:numId w:val="1"/>
        </w:numPr>
        <w:rPr>
          <w:rFonts w:ascii="Calibri" w:hAnsi="Calibri" w:cs="Times New Roman"/>
          <w:sz w:val="24"/>
          <w:szCs w:val="24"/>
        </w:rPr>
      </w:pPr>
      <w:proofErr w:type="gramStart"/>
      <w:r>
        <w:rPr>
          <w:rFonts w:ascii="Calibri" w:hAnsi="Calibri" w:cs="Times New Roman"/>
          <w:sz w:val="24"/>
          <w:szCs w:val="24"/>
        </w:rPr>
        <w:t>Will be brought</w:t>
      </w:r>
      <w:proofErr w:type="gramEnd"/>
      <w:r>
        <w:rPr>
          <w:rFonts w:ascii="Calibri" w:hAnsi="Calibri" w:cs="Times New Roman"/>
          <w:sz w:val="24"/>
          <w:szCs w:val="24"/>
        </w:rPr>
        <w:t xml:space="preserve"> back at next meeting for a vote.</w:t>
      </w:r>
    </w:p>
    <w:p w:rsidR="00ED3AC0" w:rsidRDefault="00ED3AC0" w:rsidP="00ED3AC0">
      <w:pPr>
        <w:pStyle w:val="ListParagraph"/>
        <w:ind w:left="1440"/>
        <w:rPr>
          <w:rFonts w:ascii="Calibri" w:hAnsi="Calibri" w:cs="Times New Roman"/>
          <w:sz w:val="24"/>
          <w:szCs w:val="24"/>
        </w:rPr>
      </w:pPr>
    </w:p>
    <w:p w:rsidR="00020FD5" w:rsidRDefault="00020FD5" w:rsidP="00DA7BFA">
      <w:pPr>
        <w:pStyle w:val="ListParagraph"/>
        <w:numPr>
          <w:ilvl w:val="0"/>
          <w:numId w:val="1"/>
        </w:numPr>
        <w:rPr>
          <w:rFonts w:ascii="Calibri" w:hAnsi="Calibri" w:cs="Times New Roman"/>
          <w:sz w:val="24"/>
          <w:szCs w:val="24"/>
        </w:rPr>
      </w:pPr>
      <w:r>
        <w:rPr>
          <w:rFonts w:ascii="Calibri" w:hAnsi="Calibri" w:cs="Times New Roman"/>
          <w:sz w:val="24"/>
          <w:szCs w:val="24"/>
        </w:rPr>
        <w:t>Proposed changes to Senate Operations Advisory and Review Committee (SOAR) charter</w:t>
      </w:r>
    </w:p>
    <w:p w:rsidR="00A70A3A" w:rsidRDefault="00A70A3A" w:rsidP="00A70A3A">
      <w:pPr>
        <w:pStyle w:val="ListParagraph"/>
        <w:numPr>
          <w:ilvl w:val="1"/>
          <w:numId w:val="1"/>
        </w:numPr>
        <w:spacing w:before="100" w:beforeAutospacing="1" w:after="100" w:afterAutospacing="1" w:line="240" w:lineRule="auto"/>
        <w:rPr>
          <w:rFonts w:eastAsia="Times New Roman" w:cstheme="minorHAnsi"/>
          <w:sz w:val="24"/>
          <w:szCs w:val="24"/>
        </w:rPr>
      </w:pPr>
      <w:r w:rsidRPr="00A70A3A">
        <w:rPr>
          <w:rFonts w:cstheme="minorHAnsi"/>
          <w:sz w:val="24"/>
          <w:szCs w:val="24"/>
        </w:rPr>
        <w:t xml:space="preserve">Committee Charge Addition: </w:t>
      </w:r>
      <w:r w:rsidRPr="00A70A3A">
        <w:rPr>
          <w:rFonts w:eastAsia="Times New Roman" w:cstheme="minorHAnsi"/>
          <w:sz w:val="24"/>
          <w:szCs w:val="24"/>
        </w:rPr>
        <w:t>Monitor the ongoing and proactive involvement of the Academic Senate in college-wide equity and student success initiatives.</w:t>
      </w:r>
    </w:p>
    <w:p w:rsidR="00A70A3A" w:rsidRPr="00A70A3A" w:rsidRDefault="00A70A3A" w:rsidP="00A70A3A">
      <w:pPr>
        <w:pStyle w:val="ListParagraph"/>
        <w:spacing w:before="100" w:beforeAutospacing="1" w:after="100" w:afterAutospacing="1" w:line="240" w:lineRule="auto"/>
        <w:ind w:left="1440"/>
        <w:rPr>
          <w:rFonts w:eastAsia="Times New Roman" w:cstheme="minorHAnsi"/>
          <w:sz w:val="24"/>
          <w:szCs w:val="24"/>
        </w:rPr>
      </w:pPr>
      <w:r>
        <w:rPr>
          <w:rFonts w:eastAsia="Times New Roman" w:cstheme="minorHAnsi"/>
          <w:sz w:val="24"/>
          <w:szCs w:val="24"/>
        </w:rPr>
        <w:t>Membership Addition:  At least one representative from the Office of Diversity and Inclusion.</w:t>
      </w:r>
    </w:p>
    <w:p w:rsidR="00ED3AC0" w:rsidRDefault="000F2392" w:rsidP="00ED3AC0">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Jim Luke – Growing concerned that have two bodies, exec committee and SOAR (not in original conception).  Contract only acknowledges Academic Senate.  Two bodies that have much less democratic power.  Power and operations of everything is devolving to these two bodies with the senate being subsidiary.  </w:t>
      </w:r>
    </w:p>
    <w:p w:rsidR="000F2392" w:rsidRDefault="000F2392" w:rsidP="000F2392">
      <w:pPr>
        <w:pStyle w:val="ListParagraph"/>
        <w:numPr>
          <w:ilvl w:val="2"/>
          <w:numId w:val="1"/>
        </w:numPr>
        <w:rPr>
          <w:rFonts w:ascii="Calibri" w:hAnsi="Calibri" w:cs="Times New Roman"/>
          <w:sz w:val="24"/>
          <w:szCs w:val="24"/>
        </w:rPr>
      </w:pPr>
      <w:r>
        <w:rPr>
          <w:rFonts w:ascii="Calibri" w:hAnsi="Calibri" w:cs="Times New Roman"/>
          <w:sz w:val="24"/>
          <w:szCs w:val="24"/>
        </w:rPr>
        <w:t>SOAR is advisory and made up of past presidents</w:t>
      </w:r>
      <w:r w:rsidR="008641C9">
        <w:rPr>
          <w:rFonts w:ascii="Calibri" w:hAnsi="Calibri" w:cs="Times New Roman"/>
          <w:sz w:val="24"/>
          <w:szCs w:val="24"/>
        </w:rPr>
        <w:t xml:space="preserve"> to keep the history.  </w:t>
      </w:r>
    </w:p>
    <w:p w:rsidR="008641C9" w:rsidRDefault="008641C9" w:rsidP="008641C9">
      <w:pPr>
        <w:pStyle w:val="ListParagraph"/>
        <w:numPr>
          <w:ilvl w:val="1"/>
          <w:numId w:val="1"/>
        </w:numPr>
        <w:rPr>
          <w:rFonts w:ascii="Calibri" w:hAnsi="Calibri" w:cs="Times New Roman"/>
          <w:sz w:val="24"/>
          <w:szCs w:val="24"/>
        </w:rPr>
      </w:pPr>
      <w:r>
        <w:rPr>
          <w:rFonts w:ascii="Calibri" w:hAnsi="Calibri" w:cs="Times New Roman"/>
          <w:sz w:val="24"/>
          <w:szCs w:val="24"/>
        </w:rPr>
        <w:t>Senator Mindy Wilson – Charge is to monitor.  How is that going to happen?</w:t>
      </w:r>
    </w:p>
    <w:p w:rsidR="008641C9" w:rsidRDefault="008641C9" w:rsidP="008641C9">
      <w:pPr>
        <w:pStyle w:val="ListParagraph"/>
        <w:numPr>
          <w:ilvl w:val="2"/>
          <w:numId w:val="1"/>
        </w:numPr>
        <w:rPr>
          <w:rFonts w:ascii="Calibri" w:hAnsi="Calibri" w:cs="Times New Roman"/>
          <w:sz w:val="24"/>
          <w:szCs w:val="24"/>
        </w:rPr>
      </w:pPr>
      <w:r>
        <w:rPr>
          <w:rFonts w:ascii="Calibri" w:hAnsi="Calibri" w:cs="Times New Roman"/>
          <w:sz w:val="24"/>
          <w:szCs w:val="24"/>
        </w:rPr>
        <w:t>Senator Michelle Curtin – Meeting regularly, pay attention to Achieving the Dream, helping exec committee.  Being proactive takes a lot of energy.  Help the Academic Senate.</w:t>
      </w:r>
    </w:p>
    <w:p w:rsidR="00D279A7" w:rsidRDefault="00D279A7" w:rsidP="00D279A7">
      <w:pPr>
        <w:pStyle w:val="ListParagraph"/>
        <w:numPr>
          <w:ilvl w:val="1"/>
          <w:numId w:val="1"/>
        </w:numPr>
        <w:rPr>
          <w:rFonts w:ascii="Calibri" w:hAnsi="Calibri" w:cs="Times New Roman"/>
          <w:sz w:val="24"/>
          <w:szCs w:val="24"/>
        </w:rPr>
      </w:pPr>
      <w:r>
        <w:rPr>
          <w:rFonts w:ascii="Calibri" w:hAnsi="Calibri" w:cs="Times New Roman"/>
          <w:sz w:val="24"/>
          <w:szCs w:val="24"/>
        </w:rPr>
        <w:t>Senator Alex Azima – Inception of the whole thing.  SOAR members keep track of what is going in the</w:t>
      </w:r>
      <w:r w:rsidR="00192171">
        <w:rPr>
          <w:rFonts w:ascii="Calibri" w:hAnsi="Calibri" w:cs="Times New Roman"/>
          <w:sz w:val="24"/>
          <w:szCs w:val="24"/>
        </w:rPr>
        <w:t xml:space="preserve"> Senate and</w:t>
      </w:r>
      <w:r>
        <w:rPr>
          <w:rFonts w:ascii="Calibri" w:hAnsi="Calibri" w:cs="Times New Roman"/>
          <w:sz w:val="24"/>
          <w:szCs w:val="24"/>
        </w:rPr>
        <w:t xml:space="preserve"> what is going on in the college.  </w:t>
      </w:r>
      <w:proofErr w:type="gramStart"/>
      <w:r>
        <w:rPr>
          <w:rFonts w:ascii="Calibri" w:hAnsi="Calibri" w:cs="Times New Roman"/>
          <w:sz w:val="24"/>
          <w:szCs w:val="24"/>
        </w:rPr>
        <w:t>Hence</w:t>
      </w:r>
      <w:proofErr w:type="gramEnd"/>
      <w:r>
        <w:rPr>
          <w:rFonts w:ascii="Calibri" w:hAnsi="Calibri" w:cs="Times New Roman"/>
          <w:sz w:val="24"/>
          <w:szCs w:val="24"/>
        </w:rPr>
        <w:t xml:space="preserve"> exec leadership people are involved.  Watching </w:t>
      </w:r>
      <w:proofErr w:type="gramStart"/>
      <w:r w:rsidR="00192171">
        <w:rPr>
          <w:rFonts w:ascii="Calibri" w:hAnsi="Calibri" w:cs="Times New Roman"/>
          <w:sz w:val="24"/>
          <w:szCs w:val="24"/>
        </w:rPr>
        <w:t>what’s</w:t>
      </w:r>
      <w:proofErr w:type="gramEnd"/>
      <w:r>
        <w:rPr>
          <w:rFonts w:ascii="Calibri" w:hAnsi="Calibri" w:cs="Times New Roman"/>
          <w:sz w:val="24"/>
          <w:szCs w:val="24"/>
        </w:rPr>
        <w:t xml:space="preserve"> happening around the college, bringing things back to the Academic </w:t>
      </w:r>
      <w:r w:rsidR="00192171">
        <w:rPr>
          <w:rFonts w:ascii="Calibri" w:hAnsi="Calibri" w:cs="Times New Roman"/>
          <w:sz w:val="24"/>
          <w:szCs w:val="24"/>
        </w:rPr>
        <w:t>Senate</w:t>
      </w:r>
      <w:r>
        <w:rPr>
          <w:rFonts w:ascii="Calibri" w:hAnsi="Calibri" w:cs="Times New Roman"/>
          <w:sz w:val="24"/>
          <w:szCs w:val="24"/>
        </w:rPr>
        <w:t xml:space="preserve">.  More than a reflective body.  Take time to think ahead.  </w:t>
      </w:r>
    </w:p>
    <w:p w:rsidR="00D279A7" w:rsidRDefault="00D279A7" w:rsidP="00D279A7">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Mark Kelland – Idea behind this, valid concern was that we keep dropping initiatives.  Soar can address these issues and remind Academic Senate about </w:t>
      </w:r>
      <w:proofErr w:type="gramStart"/>
      <w:r>
        <w:rPr>
          <w:rFonts w:ascii="Calibri" w:hAnsi="Calibri" w:cs="Times New Roman"/>
          <w:sz w:val="24"/>
          <w:szCs w:val="24"/>
        </w:rPr>
        <w:t>these</w:t>
      </w:r>
      <w:proofErr w:type="gramEnd"/>
      <w:r>
        <w:rPr>
          <w:rFonts w:ascii="Calibri" w:hAnsi="Calibri" w:cs="Times New Roman"/>
          <w:sz w:val="24"/>
          <w:szCs w:val="24"/>
        </w:rPr>
        <w:t xml:space="preserve"> initiatives that fall through the cracks.  Just want to make it official </w:t>
      </w:r>
      <w:r w:rsidR="00192171">
        <w:rPr>
          <w:rFonts w:ascii="Calibri" w:hAnsi="Calibri" w:cs="Times New Roman"/>
          <w:sz w:val="24"/>
          <w:szCs w:val="24"/>
        </w:rPr>
        <w:t>that</w:t>
      </w:r>
      <w:r>
        <w:rPr>
          <w:rFonts w:ascii="Calibri" w:hAnsi="Calibri" w:cs="Times New Roman"/>
          <w:sz w:val="24"/>
          <w:szCs w:val="24"/>
        </w:rPr>
        <w:t xml:space="preserve"> SOAR keeps an eye on everything going on including DEI.  </w:t>
      </w:r>
      <w:r w:rsidR="00F75A23">
        <w:rPr>
          <w:rFonts w:ascii="Calibri" w:hAnsi="Calibri" w:cs="Times New Roman"/>
          <w:sz w:val="24"/>
          <w:szCs w:val="24"/>
        </w:rPr>
        <w:t xml:space="preserve">Ensure Academic </w:t>
      </w:r>
      <w:r w:rsidR="00F75A23">
        <w:rPr>
          <w:rFonts w:ascii="Calibri" w:hAnsi="Calibri" w:cs="Times New Roman"/>
          <w:sz w:val="24"/>
          <w:szCs w:val="24"/>
        </w:rPr>
        <w:lastRenderedPageBreak/>
        <w:t xml:space="preserve">Senate keeps valuable things moving forward without making a separate committee.  </w:t>
      </w:r>
    </w:p>
    <w:p w:rsidR="00F75A23" w:rsidRDefault="00F75A23" w:rsidP="00F75A23">
      <w:pPr>
        <w:pStyle w:val="ListParagraph"/>
        <w:numPr>
          <w:ilvl w:val="2"/>
          <w:numId w:val="1"/>
        </w:numPr>
        <w:rPr>
          <w:rFonts w:ascii="Calibri" w:hAnsi="Calibri" w:cs="Times New Roman"/>
          <w:sz w:val="24"/>
          <w:szCs w:val="24"/>
        </w:rPr>
      </w:pPr>
      <w:r>
        <w:rPr>
          <w:rFonts w:ascii="Calibri" w:hAnsi="Calibri" w:cs="Times New Roman"/>
          <w:sz w:val="24"/>
          <w:szCs w:val="24"/>
        </w:rPr>
        <w:t xml:space="preserve">Motion to approve the changes to the </w:t>
      </w:r>
      <w:r w:rsidR="007E765E">
        <w:rPr>
          <w:rFonts w:ascii="Calibri" w:hAnsi="Calibri" w:cs="Times New Roman"/>
          <w:sz w:val="24"/>
          <w:szCs w:val="24"/>
        </w:rPr>
        <w:t xml:space="preserve">SOAR </w:t>
      </w:r>
      <w:r>
        <w:rPr>
          <w:rFonts w:ascii="Calibri" w:hAnsi="Calibri" w:cs="Times New Roman"/>
          <w:sz w:val="24"/>
          <w:szCs w:val="24"/>
        </w:rPr>
        <w:t>charter</w:t>
      </w:r>
    </w:p>
    <w:p w:rsidR="00F75A23" w:rsidRDefault="00F75A23" w:rsidP="00F75A23">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Nancy </w:t>
      </w:r>
      <w:r w:rsidR="00192171">
        <w:rPr>
          <w:rFonts w:ascii="Calibri" w:hAnsi="Calibri" w:cs="Times New Roman"/>
          <w:sz w:val="24"/>
          <w:szCs w:val="24"/>
        </w:rPr>
        <w:t>Dietrich</w:t>
      </w:r>
      <w:r>
        <w:rPr>
          <w:rFonts w:ascii="Calibri" w:hAnsi="Calibri" w:cs="Times New Roman"/>
          <w:sz w:val="24"/>
          <w:szCs w:val="24"/>
        </w:rPr>
        <w:t xml:space="preserve"> seconds</w:t>
      </w:r>
    </w:p>
    <w:p w:rsidR="00F75A23" w:rsidRDefault="00F75A23" w:rsidP="00F75A23">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Kabeer – This is a monitoring committee.  Should come up with ideas on what is involved in inequities.  Should have certain goals and define those goals.  What are inequities and what fields have inequities.  Once committee has ground rules, they can figure out how admin is helping them.  What are they monitoring?  </w:t>
      </w:r>
    </w:p>
    <w:p w:rsidR="00A43B64" w:rsidRDefault="00A43B64" w:rsidP="00A43B64">
      <w:pPr>
        <w:pStyle w:val="ListParagraph"/>
        <w:numPr>
          <w:ilvl w:val="2"/>
          <w:numId w:val="1"/>
        </w:numPr>
        <w:rPr>
          <w:rFonts w:ascii="Calibri" w:hAnsi="Calibri" w:cs="Times New Roman"/>
          <w:sz w:val="24"/>
          <w:szCs w:val="24"/>
        </w:rPr>
      </w:pPr>
      <w:r>
        <w:rPr>
          <w:rFonts w:ascii="Calibri" w:hAnsi="Calibri" w:cs="Times New Roman"/>
          <w:sz w:val="24"/>
          <w:szCs w:val="24"/>
        </w:rPr>
        <w:t>Vote by roll call.  Approved without objection.</w:t>
      </w:r>
    </w:p>
    <w:p w:rsidR="00A43B64" w:rsidRPr="00A43B64" w:rsidRDefault="00A43B64" w:rsidP="00A43B64">
      <w:pPr>
        <w:pStyle w:val="ListParagraph"/>
        <w:ind w:left="2160"/>
        <w:rPr>
          <w:rFonts w:ascii="Calibri" w:hAnsi="Calibri" w:cs="Times New Roman"/>
          <w:sz w:val="24"/>
          <w:szCs w:val="24"/>
        </w:rPr>
      </w:pPr>
    </w:p>
    <w:p w:rsidR="004D4FB3" w:rsidRDefault="004D4FB3" w:rsidP="00DA7BFA">
      <w:pPr>
        <w:pStyle w:val="ListParagraph"/>
        <w:numPr>
          <w:ilvl w:val="0"/>
          <w:numId w:val="1"/>
        </w:numPr>
        <w:rPr>
          <w:rFonts w:ascii="Calibri" w:hAnsi="Calibri" w:cs="Times New Roman"/>
          <w:sz w:val="24"/>
          <w:szCs w:val="24"/>
        </w:rPr>
      </w:pPr>
      <w:r>
        <w:rPr>
          <w:rFonts w:ascii="Calibri" w:hAnsi="Calibri" w:cs="Times New Roman"/>
          <w:sz w:val="24"/>
          <w:szCs w:val="24"/>
        </w:rPr>
        <w:t xml:space="preserve">Program review updates: </w:t>
      </w:r>
      <w:r w:rsidR="00351477">
        <w:rPr>
          <w:rFonts w:ascii="Calibri" w:hAnsi="Calibri" w:cs="Times New Roman"/>
          <w:sz w:val="24"/>
          <w:szCs w:val="24"/>
        </w:rPr>
        <w:t xml:space="preserve">Director of Academic Quality </w:t>
      </w:r>
      <w:r>
        <w:rPr>
          <w:rFonts w:ascii="Calibri" w:hAnsi="Calibri" w:cs="Times New Roman"/>
          <w:sz w:val="24"/>
          <w:szCs w:val="24"/>
        </w:rPr>
        <w:t>Cheryl Garayta</w:t>
      </w:r>
    </w:p>
    <w:p w:rsidR="00542DA7" w:rsidRDefault="00542DA7" w:rsidP="00542DA7">
      <w:pPr>
        <w:pStyle w:val="ListParagraph"/>
        <w:numPr>
          <w:ilvl w:val="1"/>
          <w:numId w:val="1"/>
        </w:numPr>
        <w:rPr>
          <w:rFonts w:ascii="Calibri" w:hAnsi="Calibri" w:cs="Times New Roman"/>
          <w:sz w:val="24"/>
          <w:szCs w:val="24"/>
        </w:rPr>
      </w:pPr>
      <w:r>
        <w:rPr>
          <w:rFonts w:ascii="Calibri" w:hAnsi="Calibri" w:cs="Times New Roman"/>
          <w:sz w:val="24"/>
          <w:szCs w:val="24"/>
        </w:rPr>
        <w:t xml:space="preserve">See document.  </w:t>
      </w:r>
    </w:p>
    <w:p w:rsidR="00542DA7" w:rsidRDefault="00A43B64" w:rsidP="00542DA7">
      <w:pPr>
        <w:pStyle w:val="ListParagraph"/>
        <w:numPr>
          <w:ilvl w:val="1"/>
          <w:numId w:val="1"/>
        </w:numPr>
        <w:rPr>
          <w:rFonts w:ascii="Calibri" w:hAnsi="Calibri" w:cs="Times New Roman"/>
          <w:sz w:val="24"/>
          <w:szCs w:val="24"/>
        </w:rPr>
      </w:pPr>
      <w:r>
        <w:rPr>
          <w:rFonts w:ascii="Calibri" w:hAnsi="Calibri" w:cs="Times New Roman"/>
          <w:sz w:val="24"/>
          <w:szCs w:val="24"/>
        </w:rPr>
        <w:t xml:space="preserve">Some people </w:t>
      </w:r>
      <w:proofErr w:type="gramStart"/>
      <w:r>
        <w:rPr>
          <w:rFonts w:ascii="Calibri" w:hAnsi="Calibri" w:cs="Times New Roman"/>
          <w:sz w:val="24"/>
          <w:szCs w:val="24"/>
        </w:rPr>
        <w:t>are stressed</w:t>
      </w:r>
      <w:proofErr w:type="gramEnd"/>
      <w:r>
        <w:rPr>
          <w:rFonts w:ascii="Calibri" w:hAnsi="Calibri" w:cs="Times New Roman"/>
          <w:sz w:val="24"/>
          <w:szCs w:val="24"/>
        </w:rPr>
        <w:t xml:space="preserve"> that their program will be eliminated based on program review.  If you get to program review, your program is </w:t>
      </w:r>
      <w:r w:rsidR="00542DA7">
        <w:rPr>
          <w:rFonts w:ascii="Calibri" w:hAnsi="Calibri" w:cs="Times New Roman"/>
          <w:sz w:val="24"/>
          <w:szCs w:val="24"/>
        </w:rPr>
        <w:t>continuing</w:t>
      </w:r>
      <w:r>
        <w:rPr>
          <w:rFonts w:ascii="Calibri" w:hAnsi="Calibri" w:cs="Times New Roman"/>
          <w:sz w:val="24"/>
          <w:szCs w:val="24"/>
        </w:rPr>
        <w:t xml:space="preserve">.  Meant to be a positive process.  </w:t>
      </w:r>
      <w:r w:rsidR="00542DA7">
        <w:rPr>
          <w:rFonts w:ascii="Calibri" w:hAnsi="Calibri" w:cs="Times New Roman"/>
          <w:sz w:val="24"/>
          <w:szCs w:val="24"/>
        </w:rPr>
        <w:t xml:space="preserve">Will go through program review every 4 years.  </w:t>
      </w:r>
    </w:p>
    <w:p w:rsidR="000F1C89" w:rsidRDefault="000F1C89" w:rsidP="000F1C89">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Matt VanCleave - </w:t>
      </w:r>
      <w:r w:rsidRPr="000F1C89">
        <w:rPr>
          <w:rFonts w:ascii="Calibri" w:hAnsi="Calibri" w:cs="Times New Roman"/>
          <w:sz w:val="24"/>
          <w:szCs w:val="24"/>
        </w:rPr>
        <w:t xml:space="preserve">Question 7 </w:t>
      </w:r>
      <w:proofErr w:type="gramStart"/>
      <w:r w:rsidRPr="000F1C89">
        <w:rPr>
          <w:rFonts w:ascii="Calibri" w:hAnsi="Calibri" w:cs="Times New Roman"/>
          <w:sz w:val="24"/>
          <w:szCs w:val="24"/>
        </w:rPr>
        <w:t>won't</w:t>
      </w:r>
      <w:proofErr w:type="gramEnd"/>
      <w:r w:rsidRPr="000F1C89">
        <w:rPr>
          <w:rFonts w:ascii="Calibri" w:hAnsi="Calibri" w:cs="Times New Roman"/>
          <w:sz w:val="24"/>
          <w:szCs w:val="24"/>
        </w:rPr>
        <w:t xml:space="preserve"> be relevant for most programs.  Careers will be all over the map.  That question seems more relevant if one were talking about a </w:t>
      </w:r>
      <w:proofErr w:type="gramStart"/>
      <w:r w:rsidRPr="000F1C89">
        <w:rPr>
          <w:rFonts w:ascii="Calibri" w:hAnsi="Calibri" w:cs="Times New Roman"/>
          <w:sz w:val="24"/>
          <w:szCs w:val="24"/>
        </w:rPr>
        <w:t>four year</w:t>
      </w:r>
      <w:proofErr w:type="gramEnd"/>
      <w:r w:rsidRPr="000F1C89">
        <w:rPr>
          <w:rFonts w:ascii="Calibri" w:hAnsi="Calibri" w:cs="Times New Roman"/>
          <w:sz w:val="24"/>
          <w:szCs w:val="24"/>
        </w:rPr>
        <w:t xml:space="preserve"> degree program or a PhD program.</w:t>
      </w:r>
      <w:r>
        <w:rPr>
          <w:rFonts w:ascii="Calibri" w:hAnsi="Calibri" w:cs="Times New Roman"/>
          <w:sz w:val="24"/>
          <w:szCs w:val="24"/>
        </w:rPr>
        <w:t xml:space="preserve">  </w:t>
      </w:r>
    </w:p>
    <w:p w:rsidR="000F1C89" w:rsidRDefault="00351477" w:rsidP="000F1C89">
      <w:pPr>
        <w:pStyle w:val="ListParagraph"/>
        <w:numPr>
          <w:ilvl w:val="2"/>
          <w:numId w:val="1"/>
        </w:numPr>
        <w:rPr>
          <w:rFonts w:ascii="Calibri" w:hAnsi="Calibri" w:cs="Times New Roman"/>
          <w:sz w:val="24"/>
          <w:szCs w:val="24"/>
        </w:rPr>
      </w:pPr>
      <w:r>
        <w:rPr>
          <w:rFonts w:ascii="Calibri" w:hAnsi="Calibri" w:cs="Times New Roman"/>
          <w:sz w:val="24"/>
          <w:szCs w:val="24"/>
        </w:rPr>
        <w:t xml:space="preserve">Director of Academic Quality </w:t>
      </w:r>
      <w:r w:rsidR="000F1C89">
        <w:rPr>
          <w:rFonts w:ascii="Calibri" w:hAnsi="Calibri" w:cs="Times New Roman"/>
          <w:sz w:val="24"/>
          <w:szCs w:val="24"/>
        </w:rPr>
        <w:t>Cheryl</w:t>
      </w:r>
      <w:r>
        <w:rPr>
          <w:rFonts w:ascii="Calibri" w:hAnsi="Calibri" w:cs="Times New Roman"/>
          <w:sz w:val="24"/>
          <w:szCs w:val="24"/>
        </w:rPr>
        <w:t xml:space="preserve"> Garayta</w:t>
      </w:r>
      <w:r w:rsidR="000F1C89">
        <w:rPr>
          <w:rFonts w:ascii="Calibri" w:hAnsi="Calibri" w:cs="Times New Roman"/>
          <w:sz w:val="24"/>
          <w:szCs w:val="24"/>
        </w:rPr>
        <w:t xml:space="preserve"> - CIP codes </w:t>
      </w:r>
      <w:proofErr w:type="gramStart"/>
      <w:r w:rsidR="000F1C89">
        <w:rPr>
          <w:rFonts w:ascii="Calibri" w:hAnsi="Calibri" w:cs="Times New Roman"/>
          <w:sz w:val="24"/>
          <w:szCs w:val="24"/>
        </w:rPr>
        <w:t>have been changed</w:t>
      </w:r>
      <w:proofErr w:type="gramEnd"/>
      <w:r w:rsidR="000F1C89">
        <w:rPr>
          <w:rFonts w:ascii="Calibri" w:hAnsi="Calibri" w:cs="Times New Roman"/>
          <w:sz w:val="24"/>
          <w:szCs w:val="24"/>
        </w:rPr>
        <w:t xml:space="preserve"> at the federal level.  With an AA it may not make sense, so think farther on with bachelors and transfer.  </w:t>
      </w:r>
    </w:p>
    <w:p w:rsidR="000F1C89" w:rsidRDefault="000F1C89" w:rsidP="000F1C89">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Rick Williams - </w:t>
      </w:r>
      <w:r w:rsidRPr="000F1C89">
        <w:rPr>
          <w:rFonts w:ascii="Calibri" w:hAnsi="Calibri" w:cs="Times New Roman"/>
          <w:sz w:val="24"/>
          <w:szCs w:val="24"/>
        </w:rPr>
        <w:t xml:space="preserve">What is the percentage of programs still </w:t>
      </w:r>
      <w:r w:rsidR="00192171" w:rsidRPr="000F1C89">
        <w:rPr>
          <w:rFonts w:ascii="Calibri" w:hAnsi="Calibri" w:cs="Times New Roman"/>
          <w:sz w:val="24"/>
          <w:szCs w:val="24"/>
        </w:rPr>
        <w:t>standing</w:t>
      </w:r>
      <w:r w:rsidRPr="000F1C89">
        <w:rPr>
          <w:rFonts w:ascii="Calibri" w:hAnsi="Calibri" w:cs="Times New Roman"/>
          <w:sz w:val="24"/>
          <w:szCs w:val="24"/>
        </w:rPr>
        <w:t xml:space="preserve"> after </w:t>
      </w:r>
      <w:proofErr w:type="gramStart"/>
      <w:r w:rsidRPr="000F1C89">
        <w:rPr>
          <w:rFonts w:ascii="Calibri" w:hAnsi="Calibri" w:cs="Times New Roman"/>
          <w:sz w:val="24"/>
          <w:szCs w:val="24"/>
        </w:rPr>
        <w:t>review?</w:t>
      </w:r>
      <w:proofErr w:type="gramEnd"/>
    </w:p>
    <w:p w:rsidR="000F1C89" w:rsidRDefault="00351477" w:rsidP="000F1C89">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Michelle Curtin - </w:t>
      </w:r>
      <w:r w:rsidR="000F1C89">
        <w:rPr>
          <w:rFonts w:ascii="Calibri" w:hAnsi="Calibri" w:cs="Times New Roman"/>
          <w:sz w:val="24"/>
          <w:szCs w:val="24"/>
        </w:rPr>
        <w:t>100%.  Program review d</w:t>
      </w:r>
      <w:r w:rsidR="00426722">
        <w:rPr>
          <w:rFonts w:ascii="Calibri" w:hAnsi="Calibri" w:cs="Times New Roman"/>
          <w:sz w:val="24"/>
          <w:szCs w:val="24"/>
        </w:rPr>
        <w:t>oes not eliminate.  Program Health</w:t>
      </w:r>
      <w:r w:rsidR="000F1C89">
        <w:rPr>
          <w:rFonts w:ascii="Calibri" w:hAnsi="Calibri" w:cs="Times New Roman"/>
          <w:sz w:val="24"/>
          <w:szCs w:val="24"/>
        </w:rPr>
        <w:t xml:space="preserve"> is a different process.  </w:t>
      </w:r>
    </w:p>
    <w:p w:rsidR="00351477" w:rsidRPr="000F1C89" w:rsidRDefault="00351477" w:rsidP="00351477">
      <w:pPr>
        <w:pStyle w:val="ListParagraph"/>
        <w:ind w:left="2160"/>
        <w:rPr>
          <w:rFonts w:ascii="Calibri" w:hAnsi="Calibri" w:cs="Times New Roman"/>
          <w:sz w:val="24"/>
          <w:szCs w:val="24"/>
        </w:rPr>
      </w:pPr>
    </w:p>
    <w:p w:rsidR="0027085D" w:rsidRDefault="0027085D" w:rsidP="00DA7BFA">
      <w:pPr>
        <w:pStyle w:val="ListParagraph"/>
        <w:numPr>
          <w:ilvl w:val="0"/>
          <w:numId w:val="1"/>
        </w:numPr>
        <w:rPr>
          <w:rFonts w:ascii="Calibri" w:hAnsi="Calibri" w:cs="Times New Roman"/>
          <w:sz w:val="24"/>
          <w:szCs w:val="24"/>
        </w:rPr>
      </w:pPr>
      <w:proofErr w:type="spellStart"/>
      <w:r>
        <w:rPr>
          <w:rFonts w:ascii="Calibri" w:hAnsi="Calibri" w:cs="Times New Roman"/>
          <w:sz w:val="24"/>
          <w:szCs w:val="24"/>
        </w:rPr>
        <w:t>StarTalks</w:t>
      </w:r>
      <w:proofErr w:type="spellEnd"/>
      <w:r>
        <w:rPr>
          <w:rFonts w:ascii="Calibri" w:hAnsi="Calibri" w:cs="Times New Roman"/>
          <w:sz w:val="24"/>
          <w:szCs w:val="24"/>
        </w:rPr>
        <w:t xml:space="preserve"> – Leslie Johnson</w:t>
      </w:r>
    </w:p>
    <w:p w:rsidR="00285C38" w:rsidRDefault="00285C38" w:rsidP="00285C38">
      <w:pPr>
        <w:pStyle w:val="ListParagraph"/>
        <w:numPr>
          <w:ilvl w:val="1"/>
          <w:numId w:val="1"/>
        </w:numPr>
        <w:rPr>
          <w:rFonts w:ascii="Calibri" w:hAnsi="Calibri" w:cs="Times New Roman"/>
          <w:sz w:val="24"/>
          <w:szCs w:val="24"/>
        </w:rPr>
      </w:pPr>
      <w:r>
        <w:rPr>
          <w:rFonts w:ascii="Calibri" w:hAnsi="Calibri" w:cs="Times New Roman"/>
          <w:sz w:val="24"/>
          <w:szCs w:val="24"/>
        </w:rPr>
        <w:t xml:space="preserve">Looking for feedback from senate for path forward.  </w:t>
      </w:r>
      <w:proofErr w:type="gramStart"/>
      <w:r w:rsidR="00367D99">
        <w:rPr>
          <w:rFonts w:ascii="Calibri" w:hAnsi="Calibri" w:cs="Times New Roman"/>
          <w:sz w:val="24"/>
          <w:szCs w:val="24"/>
        </w:rPr>
        <w:t>1</w:t>
      </w:r>
      <w:proofErr w:type="gramEnd"/>
      <w:r w:rsidR="00367D99">
        <w:rPr>
          <w:rFonts w:ascii="Calibri" w:hAnsi="Calibri" w:cs="Times New Roman"/>
          <w:sz w:val="24"/>
          <w:szCs w:val="24"/>
        </w:rPr>
        <w:t xml:space="preserve"> or 2 </w:t>
      </w:r>
      <w:proofErr w:type="spellStart"/>
      <w:r w:rsidR="00367D99">
        <w:rPr>
          <w:rFonts w:ascii="Calibri" w:hAnsi="Calibri" w:cs="Times New Roman"/>
          <w:sz w:val="24"/>
          <w:szCs w:val="24"/>
        </w:rPr>
        <w:t>StarTalks</w:t>
      </w:r>
      <w:proofErr w:type="spellEnd"/>
      <w:r w:rsidR="00367D99">
        <w:rPr>
          <w:rFonts w:ascii="Calibri" w:hAnsi="Calibri" w:cs="Times New Roman"/>
          <w:sz w:val="24"/>
          <w:szCs w:val="24"/>
        </w:rPr>
        <w:t xml:space="preserve">.  </w:t>
      </w:r>
      <w:proofErr w:type="gramStart"/>
      <w:r w:rsidR="00367D99">
        <w:rPr>
          <w:rFonts w:ascii="Calibri" w:hAnsi="Calibri" w:cs="Times New Roman"/>
          <w:sz w:val="24"/>
          <w:szCs w:val="24"/>
        </w:rPr>
        <w:t>Use people from last year or new theme?</w:t>
      </w:r>
      <w:proofErr w:type="gramEnd"/>
      <w:r w:rsidR="00367D99">
        <w:rPr>
          <w:rFonts w:ascii="Calibri" w:hAnsi="Calibri" w:cs="Times New Roman"/>
          <w:sz w:val="24"/>
          <w:szCs w:val="24"/>
        </w:rPr>
        <w:t xml:space="preserve">  </w:t>
      </w:r>
      <w:proofErr w:type="gramStart"/>
      <w:r w:rsidR="00367D99">
        <w:rPr>
          <w:rFonts w:ascii="Calibri" w:hAnsi="Calibri" w:cs="Times New Roman"/>
          <w:sz w:val="24"/>
          <w:szCs w:val="24"/>
        </w:rPr>
        <w:t>Face to face or over video?</w:t>
      </w:r>
      <w:proofErr w:type="gramEnd"/>
    </w:p>
    <w:p w:rsidR="00285C38" w:rsidRDefault="00285C38" w:rsidP="00285C38">
      <w:pPr>
        <w:pStyle w:val="ListParagraph"/>
        <w:numPr>
          <w:ilvl w:val="2"/>
          <w:numId w:val="1"/>
        </w:numPr>
        <w:rPr>
          <w:rFonts w:ascii="Calibri" w:hAnsi="Calibri" w:cs="Times New Roman"/>
          <w:sz w:val="24"/>
          <w:szCs w:val="24"/>
        </w:rPr>
      </w:pPr>
      <w:r>
        <w:rPr>
          <w:rFonts w:ascii="Calibri" w:hAnsi="Calibri" w:cs="Times New Roman"/>
          <w:sz w:val="24"/>
          <w:szCs w:val="24"/>
        </w:rPr>
        <w:t>May only with “Pandemic or Resilience” theme.</w:t>
      </w:r>
    </w:p>
    <w:p w:rsidR="00285C38" w:rsidRDefault="00285C38" w:rsidP="00285C38">
      <w:pPr>
        <w:pStyle w:val="ListParagraph"/>
        <w:numPr>
          <w:ilvl w:val="2"/>
          <w:numId w:val="1"/>
        </w:numPr>
        <w:rPr>
          <w:rFonts w:ascii="Calibri" w:hAnsi="Calibri" w:cs="Times New Roman"/>
          <w:sz w:val="24"/>
          <w:szCs w:val="24"/>
        </w:rPr>
      </w:pPr>
      <w:r>
        <w:rPr>
          <w:rFonts w:ascii="Calibri" w:hAnsi="Calibri" w:cs="Times New Roman"/>
          <w:sz w:val="24"/>
          <w:szCs w:val="24"/>
        </w:rPr>
        <w:t>May only with those nominated last year.</w:t>
      </w:r>
    </w:p>
    <w:p w:rsidR="00285C38" w:rsidRDefault="00285C38" w:rsidP="00285C38">
      <w:pPr>
        <w:pStyle w:val="ListParagraph"/>
        <w:numPr>
          <w:ilvl w:val="2"/>
          <w:numId w:val="1"/>
        </w:numPr>
        <w:rPr>
          <w:rFonts w:ascii="Calibri" w:hAnsi="Calibri" w:cs="Times New Roman"/>
          <w:sz w:val="24"/>
          <w:szCs w:val="24"/>
        </w:rPr>
      </w:pPr>
      <w:r>
        <w:rPr>
          <w:rFonts w:ascii="Calibri" w:hAnsi="Calibri" w:cs="Times New Roman"/>
          <w:sz w:val="24"/>
          <w:szCs w:val="24"/>
        </w:rPr>
        <w:t>January with “Pandemic or Resilience” theme then May with those nominated last year.</w:t>
      </w:r>
    </w:p>
    <w:p w:rsidR="00285C38" w:rsidRDefault="00285C38" w:rsidP="00285C38">
      <w:pPr>
        <w:pStyle w:val="ListParagraph"/>
        <w:numPr>
          <w:ilvl w:val="2"/>
          <w:numId w:val="1"/>
        </w:numPr>
        <w:rPr>
          <w:rFonts w:ascii="Calibri" w:hAnsi="Calibri" w:cs="Times New Roman"/>
          <w:sz w:val="24"/>
          <w:szCs w:val="24"/>
        </w:rPr>
      </w:pPr>
      <w:r>
        <w:rPr>
          <w:rFonts w:ascii="Calibri" w:hAnsi="Calibri" w:cs="Times New Roman"/>
          <w:sz w:val="24"/>
          <w:szCs w:val="24"/>
        </w:rPr>
        <w:t xml:space="preserve">January with those nominated last year then May with “Pandemic or Resilience” theme. </w:t>
      </w:r>
    </w:p>
    <w:p w:rsidR="00367D99" w:rsidRDefault="00367D99" w:rsidP="00367D99">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Ted Sperling – Should move </w:t>
      </w:r>
      <w:r w:rsidR="00B60277">
        <w:rPr>
          <w:rFonts w:ascii="Calibri" w:hAnsi="Calibri" w:cs="Times New Roman"/>
          <w:sz w:val="24"/>
          <w:szCs w:val="24"/>
        </w:rPr>
        <w:t>forward</w:t>
      </w:r>
      <w:r>
        <w:rPr>
          <w:rFonts w:ascii="Calibri" w:hAnsi="Calibri" w:cs="Times New Roman"/>
          <w:sz w:val="24"/>
          <w:szCs w:val="24"/>
        </w:rPr>
        <w:t xml:space="preserve"> as we can because we </w:t>
      </w:r>
      <w:proofErr w:type="gramStart"/>
      <w:r>
        <w:rPr>
          <w:rFonts w:ascii="Calibri" w:hAnsi="Calibri" w:cs="Times New Roman"/>
          <w:sz w:val="24"/>
          <w:szCs w:val="24"/>
        </w:rPr>
        <w:t>don’t</w:t>
      </w:r>
      <w:proofErr w:type="gramEnd"/>
      <w:r>
        <w:rPr>
          <w:rFonts w:ascii="Calibri" w:hAnsi="Calibri" w:cs="Times New Roman"/>
          <w:sz w:val="24"/>
          <w:szCs w:val="24"/>
        </w:rPr>
        <w:t xml:space="preserve"> know the state of things in May.</w:t>
      </w:r>
      <w:r w:rsidR="00B60277">
        <w:rPr>
          <w:rFonts w:ascii="Calibri" w:hAnsi="Calibri" w:cs="Times New Roman"/>
          <w:sz w:val="24"/>
          <w:szCs w:val="24"/>
        </w:rPr>
        <w:t xml:space="preserve">  Not face to face in January.  </w:t>
      </w:r>
    </w:p>
    <w:p w:rsidR="00367D99" w:rsidRDefault="00367D99" w:rsidP="00367D99">
      <w:pPr>
        <w:pStyle w:val="ListParagraph"/>
        <w:numPr>
          <w:ilvl w:val="1"/>
          <w:numId w:val="1"/>
        </w:numPr>
        <w:rPr>
          <w:rFonts w:ascii="Calibri" w:hAnsi="Calibri" w:cs="Times New Roman"/>
          <w:sz w:val="24"/>
          <w:szCs w:val="24"/>
        </w:rPr>
      </w:pPr>
      <w:r>
        <w:rPr>
          <w:rFonts w:ascii="Calibri" w:hAnsi="Calibri" w:cs="Times New Roman"/>
          <w:sz w:val="24"/>
          <w:szCs w:val="24"/>
        </w:rPr>
        <w:lastRenderedPageBreak/>
        <w:t xml:space="preserve">Senator Megan Lin – Currently </w:t>
      </w:r>
      <w:proofErr w:type="gramStart"/>
      <w:r>
        <w:rPr>
          <w:rFonts w:ascii="Calibri" w:hAnsi="Calibri" w:cs="Times New Roman"/>
          <w:sz w:val="24"/>
          <w:szCs w:val="24"/>
        </w:rPr>
        <w:t>don’t</w:t>
      </w:r>
      <w:proofErr w:type="gramEnd"/>
      <w:r>
        <w:rPr>
          <w:rFonts w:ascii="Calibri" w:hAnsi="Calibri" w:cs="Times New Roman"/>
          <w:sz w:val="24"/>
          <w:szCs w:val="24"/>
        </w:rPr>
        <w:t xml:space="preserve"> have PA day plans.  January 7</w:t>
      </w:r>
      <w:r w:rsidRPr="00367D99">
        <w:rPr>
          <w:rFonts w:ascii="Calibri" w:hAnsi="Calibri" w:cs="Times New Roman"/>
          <w:sz w:val="24"/>
          <w:szCs w:val="24"/>
          <w:vertAlign w:val="superscript"/>
        </w:rPr>
        <w:t>th</w:t>
      </w:r>
      <w:r>
        <w:rPr>
          <w:rFonts w:ascii="Calibri" w:hAnsi="Calibri" w:cs="Times New Roman"/>
          <w:sz w:val="24"/>
          <w:szCs w:val="24"/>
        </w:rPr>
        <w:t xml:space="preserve"> and 8</w:t>
      </w:r>
      <w:r w:rsidRPr="00367D99">
        <w:rPr>
          <w:rFonts w:ascii="Calibri" w:hAnsi="Calibri" w:cs="Times New Roman"/>
          <w:sz w:val="24"/>
          <w:szCs w:val="24"/>
          <w:vertAlign w:val="superscript"/>
        </w:rPr>
        <w:t>th</w:t>
      </w:r>
      <w:r>
        <w:rPr>
          <w:rFonts w:ascii="Calibri" w:hAnsi="Calibri" w:cs="Times New Roman"/>
          <w:sz w:val="24"/>
          <w:szCs w:val="24"/>
        </w:rPr>
        <w:t xml:space="preserve">.  All online.  If </w:t>
      </w:r>
      <w:proofErr w:type="gramStart"/>
      <w:r>
        <w:rPr>
          <w:rFonts w:ascii="Calibri" w:hAnsi="Calibri" w:cs="Times New Roman"/>
          <w:sz w:val="24"/>
          <w:szCs w:val="24"/>
        </w:rPr>
        <w:t>its</w:t>
      </w:r>
      <w:proofErr w:type="gramEnd"/>
      <w:r>
        <w:rPr>
          <w:rFonts w:ascii="Calibri" w:hAnsi="Calibri" w:cs="Times New Roman"/>
          <w:sz w:val="24"/>
          <w:szCs w:val="24"/>
        </w:rPr>
        <w:t xml:space="preserve"> decided that </w:t>
      </w:r>
      <w:proofErr w:type="spellStart"/>
      <w:r>
        <w:rPr>
          <w:rFonts w:ascii="Calibri" w:hAnsi="Calibri" w:cs="Times New Roman"/>
          <w:sz w:val="24"/>
          <w:szCs w:val="24"/>
        </w:rPr>
        <w:t>StarTalks</w:t>
      </w:r>
      <w:proofErr w:type="spellEnd"/>
      <w:r>
        <w:rPr>
          <w:rFonts w:ascii="Calibri" w:hAnsi="Calibri" w:cs="Times New Roman"/>
          <w:sz w:val="24"/>
          <w:szCs w:val="24"/>
        </w:rPr>
        <w:t xml:space="preserve"> be videos or live, we can add those to our PA day plans.  </w:t>
      </w:r>
      <w:r w:rsidR="00144965">
        <w:rPr>
          <w:rFonts w:ascii="Calibri" w:hAnsi="Calibri" w:cs="Times New Roman"/>
          <w:sz w:val="24"/>
          <w:szCs w:val="24"/>
        </w:rPr>
        <w:t xml:space="preserve">Agree that in person has a lot more impact.  </w:t>
      </w:r>
    </w:p>
    <w:p w:rsidR="00144965" w:rsidRDefault="00144965" w:rsidP="00367D99">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Jim Luke – Like the resilience theme.  Preference that those nominated last year </w:t>
      </w:r>
      <w:proofErr w:type="gramStart"/>
      <w:r>
        <w:rPr>
          <w:rFonts w:ascii="Calibri" w:hAnsi="Calibri" w:cs="Times New Roman"/>
          <w:sz w:val="24"/>
          <w:szCs w:val="24"/>
        </w:rPr>
        <w:t>be given</w:t>
      </w:r>
      <w:proofErr w:type="gramEnd"/>
      <w:r>
        <w:rPr>
          <w:rFonts w:ascii="Calibri" w:hAnsi="Calibri" w:cs="Times New Roman"/>
          <w:sz w:val="24"/>
          <w:szCs w:val="24"/>
        </w:rPr>
        <w:t xml:space="preserve"> their choice of old talk or new theme.  The idea of doing anything in January would be hard.  Faculty are </w:t>
      </w:r>
      <w:proofErr w:type="gramStart"/>
      <w:r>
        <w:rPr>
          <w:rFonts w:ascii="Calibri" w:hAnsi="Calibri" w:cs="Times New Roman"/>
          <w:sz w:val="24"/>
          <w:szCs w:val="24"/>
        </w:rPr>
        <w:t>tired and exhausted</w:t>
      </w:r>
      <w:proofErr w:type="gramEnd"/>
      <w:r>
        <w:rPr>
          <w:rFonts w:ascii="Calibri" w:hAnsi="Calibri" w:cs="Times New Roman"/>
          <w:sz w:val="24"/>
          <w:szCs w:val="24"/>
        </w:rPr>
        <w:t xml:space="preserve"> and working more hours than normal.  January is only 10 weeks away, not time to get ready.</w:t>
      </w:r>
    </w:p>
    <w:p w:rsidR="00B60277" w:rsidRDefault="00B60277" w:rsidP="00367D99">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Leslie Johnson – Recommend a small one in January for anyone who is ready.  Then in May will do one with a resilience theme.  </w:t>
      </w:r>
    </w:p>
    <w:p w:rsidR="00367D99" w:rsidRDefault="00367D99" w:rsidP="00367D99">
      <w:pPr>
        <w:pStyle w:val="ListParagraph"/>
        <w:ind w:left="2160"/>
        <w:rPr>
          <w:rFonts w:ascii="Calibri" w:hAnsi="Calibri" w:cs="Times New Roman"/>
          <w:sz w:val="24"/>
          <w:szCs w:val="24"/>
        </w:rPr>
      </w:pPr>
    </w:p>
    <w:p w:rsidR="008E3B4B" w:rsidRDefault="008A7CE0" w:rsidP="00DA7BFA">
      <w:pPr>
        <w:pStyle w:val="ListParagraph"/>
        <w:numPr>
          <w:ilvl w:val="0"/>
          <w:numId w:val="1"/>
        </w:numPr>
        <w:rPr>
          <w:rFonts w:ascii="Calibri" w:hAnsi="Calibri" w:cs="Times New Roman"/>
          <w:sz w:val="24"/>
          <w:szCs w:val="24"/>
        </w:rPr>
      </w:pPr>
      <w:r>
        <w:rPr>
          <w:rFonts w:ascii="Calibri" w:hAnsi="Calibri" w:cs="Times New Roman"/>
          <w:sz w:val="24"/>
          <w:szCs w:val="24"/>
        </w:rPr>
        <w:t>Potential future agenda i</w:t>
      </w:r>
      <w:r w:rsidR="008E3B4B" w:rsidRPr="00DA7BFA">
        <w:rPr>
          <w:rFonts w:ascii="Calibri" w:hAnsi="Calibri" w:cs="Times New Roman"/>
          <w:sz w:val="24"/>
          <w:szCs w:val="24"/>
        </w:rPr>
        <w:t>tems</w:t>
      </w:r>
    </w:p>
    <w:p w:rsidR="00B60277" w:rsidRDefault="00B60277" w:rsidP="00B60277">
      <w:pPr>
        <w:pStyle w:val="ListParagraph"/>
        <w:numPr>
          <w:ilvl w:val="1"/>
          <w:numId w:val="1"/>
        </w:numPr>
        <w:rPr>
          <w:rFonts w:ascii="Calibri" w:hAnsi="Calibri" w:cs="Times New Roman"/>
          <w:sz w:val="24"/>
          <w:szCs w:val="24"/>
        </w:rPr>
      </w:pPr>
      <w:r>
        <w:rPr>
          <w:rFonts w:ascii="Calibri" w:hAnsi="Calibri" w:cs="Times New Roman"/>
          <w:sz w:val="24"/>
          <w:szCs w:val="24"/>
        </w:rPr>
        <w:t xml:space="preserve">Jim Luke concern over SOAR and exec committee.  </w:t>
      </w:r>
    </w:p>
    <w:p w:rsidR="00B60277" w:rsidRDefault="00B60277" w:rsidP="00B60277">
      <w:pPr>
        <w:pStyle w:val="ListParagraph"/>
        <w:numPr>
          <w:ilvl w:val="1"/>
          <w:numId w:val="1"/>
        </w:numPr>
        <w:rPr>
          <w:rFonts w:ascii="Calibri" w:hAnsi="Calibri" w:cs="Times New Roman"/>
          <w:sz w:val="24"/>
          <w:szCs w:val="24"/>
        </w:rPr>
      </w:pPr>
      <w:r>
        <w:rPr>
          <w:rFonts w:ascii="Calibri" w:hAnsi="Calibri" w:cs="Times New Roman"/>
          <w:sz w:val="24"/>
          <w:szCs w:val="24"/>
        </w:rPr>
        <w:t xml:space="preserve">Follow up on </w:t>
      </w:r>
      <w:r w:rsidR="00C55F82">
        <w:rPr>
          <w:rFonts w:ascii="Calibri" w:hAnsi="Calibri" w:cs="Times New Roman"/>
          <w:sz w:val="24"/>
          <w:szCs w:val="24"/>
        </w:rPr>
        <w:t>ATD concerns</w:t>
      </w:r>
    </w:p>
    <w:p w:rsidR="00C55F82" w:rsidRDefault="00C55F82" w:rsidP="00B60277">
      <w:pPr>
        <w:pStyle w:val="ListParagraph"/>
        <w:numPr>
          <w:ilvl w:val="1"/>
          <w:numId w:val="1"/>
        </w:numPr>
        <w:rPr>
          <w:rFonts w:ascii="Calibri" w:hAnsi="Calibri" w:cs="Times New Roman"/>
          <w:sz w:val="24"/>
          <w:szCs w:val="24"/>
        </w:rPr>
      </w:pPr>
      <w:r>
        <w:rPr>
          <w:rFonts w:ascii="Calibri" w:hAnsi="Calibri" w:cs="Times New Roman"/>
          <w:sz w:val="24"/>
          <w:szCs w:val="24"/>
        </w:rPr>
        <w:t>Follow up on DEI break outs</w:t>
      </w:r>
    </w:p>
    <w:p w:rsidR="00B60277" w:rsidRDefault="00B60277" w:rsidP="00B60277">
      <w:pPr>
        <w:pStyle w:val="ListParagraph"/>
        <w:ind w:left="1440"/>
        <w:rPr>
          <w:rFonts w:ascii="Calibri" w:hAnsi="Calibri" w:cs="Times New Roman"/>
          <w:sz w:val="24"/>
          <w:szCs w:val="24"/>
        </w:rPr>
      </w:pPr>
    </w:p>
    <w:p w:rsidR="00B60277" w:rsidRDefault="00B60277" w:rsidP="00B60277">
      <w:pPr>
        <w:pStyle w:val="ListParagraph"/>
        <w:numPr>
          <w:ilvl w:val="0"/>
          <w:numId w:val="1"/>
        </w:numPr>
        <w:rPr>
          <w:rFonts w:ascii="Calibri" w:hAnsi="Calibri" w:cs="Times New Roman"/>
          <w:sz w:val="24"/>
          <w:szCs w:val="24"/>
        </w:rPr>
      </w:pPr>
      <w:r>
        <w:rPr>
          <w:rFonts w:ascii="Calibri" w:hAnsi="Calibri" w:cs="Times New Roman"/>
          <w:sz w:val="24"/>
          <w:szCs w:val="24"/>
        </w:rPr>
        <w:t>Motion to adjourn</w:t>
      </w:r>
    </w:p>
    <w:p w:rsidR="00B60277" w:rsidRDefault="009A498C" w:rsidP="00B60277">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w:t>
      </w:r>
      <w:r w:rsidR="00B60277">
        <w:rPr>
          <w:rFonts w:ascii="Calibri" w:hAnsi="Calibri" w:cs="Times New Roman"/>
          <w:sz w:val="24"/>
          <w:szCs w:val="24"/>
        </w:rPr>
        <w:t>Michelle Curtin</w:t>
      </w:r>
    </w:p>
    <w:p w:rsidR="00B60277" w:rsidRDefault="009A498C" w:rsidP="00B60277">
      <w:pPr>
        <w:pStyle w:val="ListParagraph"/>
        <w:numPr>
          <w:ilvl w:val="1"/>
          <w:numId w:val="1"/>
        </w:numPr>
        <w:rPr>
          <w:rFonts w:ascii="Calibri" w:hAnsi="Calibri" w:cs="Times New Roman"/>
          <w:sz w:val="24"/>
          <w:szCs w:val="24"/>
        </w:rPr>
      </w:pPr>
      <w:r>
        <w:rPr>
          <w:rFonts w:ascii="Calibri" w:hAnsi="Calibri" w:cs="Times New Roman"/>
          <w:sz w:val="24"/>
          <w:szCs w:val="24"/>
        </w:rPr>
        <w:t xml:space="preserve">Second by Senator </w:t>
      </w:r>
      <w:r w:rsidR="00B60277">
        <w:rPr>
          <w:rFonts w:ascii="Calibri" w:hAnsi="Calibri" w:cs="Times New Roman"/>
          <w:sz w:val="24"/>
          <w:szCs w:val="24"/>
        </w:rPr>
        <w:t>Monica Del C</w:t>
      </w:r>
      <w:r>
        <w:rPr>
          <w:rFonts w:ascii="Calibri" w:hAnsi="Calibri" w:cs="Times New Roman"/>
          <w:sz w:val="24"/>
          <w:szCs w:val="24"/>
        </w:rPr>
        <w:t>a</w:t>
      </w:r>
      <w:r w:rsidR="00B60277">
        <w:rPr>
          <w:rFonts w:ascii="Calibri" w:hAnsi="Calibri" w:cs="Times New Roman"/>
          <w:sz w:val="24"/>
          <w:szCs w:val="24"/>
        </w:rPr>
        <w:t>stillo</w:t>
      </w:r>
    </w:p>
    <w:p w:rsidR="009A498C" w:rsidRPr="00DA7BFA" w:rsidRDefault="009A498C" w:rsidP="00B60277">
      <w:pPr>
        <w:pStyle w:val="ListParagraph"/>
        <w:numPr>
          <w:ilvl w:val="1"/>
          <w:numId w:val="1"/>
        </w:numPr>
        <w:rPr>
          <w:rFonts w:ascii="Calibri" w:hAnsi="Calibri" w:cs="Times New Roman"/>
          <w:sz w:val="24"/>
          <w:szCs w:val="24"/>
        </w:rPr>
      </w:pPr>
      <w:r>
        <w:rPr>
          <w:rFonts w:ascii="Calibri" w:hAnsi="Calibri" w:cs="Times New Roman"/>
          <w:sz w:val="24"/>
          <w:szCs w:val="24"/>
        </w:rPr>
        <w:t>Adjourn at 10:49AM</w:t>
      </w:r>
    </w:p>
    <w:p w:rsidR="008E3B4B" w:rsidRPr="00113EAA" w:rsidRDefault="008E3B4B" w:rsidP="008E3B4B">
      <w:pPr>
        <w:pStyle w:val="ListParagraph"/>
        <w:rPr>
          <w:rFonts w:ascii="Calibri" w:hAnsi="Calibri" w:cs="Times New Roman"/>
          <w:sz w:val="24"/>
          <w:szCs w:val="24"/>
        </w:rPr>
      </w:pPr>
    </w:p>
    <w:p w:rsidR="004F3FAC" w:rsidRDefault="000C3F27" w:rsidP="00502747">
      <w:pPr>
        <w:pStyle w:val="ListParagraph"/>
        <w:rPr>
          <w:rFonts w:ascii="Calibri" w:hAnsi="Calibri" w:cs="Times New Roman"/>
          <w:i/>
          <w:sz w:val="24"/>
          <w:szCs w:val="24"/>
        </w:rPr>
      </w:pPr>
      <w:proofErr w:type="gramStart"/>
      <w:r w:rsidRPr="005D6790">
        <w:rPr>
          <w:rFonts w:ascii="Calibri" w:hAnsi="Calibri" w:cs="Times New Roman"/>
          <w:b/>
          <w:i/>
          <w:sz w:val="24"/>
          <w:szCs w:val="24"/>
        </w:rPr>
        <w:t>Purpose</w:t>
      </w:r>
      <w:r w:rsidRPr="005D6790">
        <w:rPr>
          <w:rFonts w:ascii="Calibri" w:hAnsi="Calibri" w:cs="Times New Roman"/>
          <w:i/>
          <w:sz w:val="24"/>
          <w:szCs w:val="24"/>
        </w:rPr>
        <w:t>:</w:t>
      </w:r>
      <w:proofErr w:type="gramEnd"/>
      <w:r w:rsidRPr="005D6790">
        <w:rPr>
          <w:rFonts w:ascii="Calibri" w:hAnsi="Calibri" w:cs="Times New Roman"/>
          <w:i/>
          <w:sz w:val="24"/>
          <w:szCs w:val="24"/>
        </w:rPr>
        <w:t xml:space="preserve">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D667D2" w:rsidRDefault="00D667D2" w:rsidP="00502747">
      <w:pPr>
        <w:pStyle w:val="ListParagraph"/>
        <w:rPr>
          <w:rFonts w:ascii="Calibri" w:hAnsi="Calibri" w:cs="Times New Roman"/>
          <w:sz w:val="24"/>
          <w:szCs w:val="24"/>
        </w:rPr>
      </w:pPr>
    </w:p>
    <w:p w:rsidR="00D667D2" w:rsidRPr="00D667D2" w:rsidRDefault="00D667D2" w:rsidP="00D667D2">
      <w:pPr>
        <w:pStyle w:val="ListParagraph"/>
        <w:spacing w:after="14000" w:line="240" w:lineRule="auto"/>
        <w:contextualSpacing w:val="0"/>
        <w:rPr>
          <w:rFonts w:cstheme="minorHAnsi"/>
          <w:sz w:val="24"/>
          <w:szCs w:val="24"/>
        </w:rPr>
      </w:pPr>
      <w:r>
        <w:rPr>
          <w:rFonts w:cstheme="minorHAnsi"/>
          <w:sz w:val="24"/>
          <w:szCs w:val="24"/>
        </w:rPr>
        <w:t>Respectfully submitted by Academic Senate Secretary, Eliza Lee, with special thanks to Penny Tucker.</w:t>
      </w:r>
    </w:p>
    <w:sectPr w:rsidR="00D667D2" w:rsidRPr="00D667D2" w:rsidSect="000814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7B1" w:rsidRDefault="00F617B1" w:rsidP="002D3D94">
      <w:pPr>
        <w:spacing w:after="0" w:line="240" w:lineRule="auto"/>
      </w:pPr>
      <w:r>
        <w:separator/>
      </w:r>
    </w:p>
  </w:endnote>
  <w:endnote w:type="continuationSeparator" w:id="0">
    <w:p w:rsidR="00F617B1" w:rsidRDefault="00F617B1" w:rsidP="002D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3C6" w:rsidRDefault="00344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3C6" w:rsidRDefault="00344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3C6" w:rsidRDefault="00344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7B1" w:rsidRDefault="00F617B1" w:rsidP="002D3D94">
      <w:pPr>
        <w:spacing w:after="0" w:line="240" w:lineRule="auto"/>
      </w:pPr>
      <w:r>
        <w:separator/>
      </w:r>
    </w:p>
  </w:footnote>
  <w:footnote w:type="continuationSeparator" w:id="0">
    <w:p w:rsidR="00F617B1" w:rsidRDefault="00F617B1" w:rsidP="002D3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3C6" w:rsidRDefault="00344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3C6" w:rsidRDefault="003443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3C6" w:rsidRDefault="00344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0F32"/>
    <w:multiLevelType w:val="hybridMultilevel"/>
    <w:tmpl w:val="CD98D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17164D"/>
    <w:multiLevelType w:val="hybridMultilevel"/>
    <w:tmpl w:val="E72A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A327A"/>
    <w:multiLevelType w:val="hybridMultilevel"/>
    <w:tmpl w:val="D8E2DDC8"/>
    <w:lvl w:ilvl="0" w:tplc="2D76571A">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3B04D0"/>
    <w:multiLevelType w:val="hybridMultilevel"/>
    <w:tmpl w:val="0952D0B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841E6"/>
    <w:multiLevelType w:val="hybridMultilevel"/>
    <w:tmpl w:val="79D6A384"/>
    <w:lvl w:ilvl="0" w:tplc="ECDE81A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78B375C"/>
    <w:multiLevelType w:val="multilevel"/>
    <w:tmpl w:val="E0F8227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2E035E22"/>
    <w:multiLevelType w:val="hybridMultilevel"/>
    <w:tmpl w:val="060C32DC"/>
    <w:lvl w:ilvl="0" w:tplc="073842C6">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04C5F8C"/>
    <w:multiLevelType w:val="hybridMultilevel"/>
    <w:tmpl w:val="7536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EB285E"/>
    <w:multiLevelType w:val="hybridMultilevel"/>
    <w:tmpl w:val="6E1A3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554C63"/>
    <w:multiLevelType w:val="hybridMultilevel"/>
    <w:tmpl w:val="7938E8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E87BDF"/>
    <w:multiLevelType w:val="hybridMultilevel"/>
    <w:tmpl w:val="D00CE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C6E6C4C"/>
    <w:multiLevelType w:val="hybridMultilevel"/>
    <w:tmpl w:val="05865B8E"/>
    <w:lvl w:ilvl="0" w:tplc="04090013">
      <w:start w:val="1"/>
      <w:numFmt w:val="upperRoman"/>
      <w:lvlText w:val="%1."/>
      <w:lvlJc w:val="right"/>
      <w:pPr>
        <w:ind w:left="720" w:hanging="360"/>
      </w:pPr>
      <w:rPr>
        <w:rFonts w:hint="default"/>
      </w:rPr>
    </w:lvl>
    <w:lvl w:ilvl="1" w:tplc="ECAE7A9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2"/>
  </w:num>
  <w:num w:numId="8">
    <w:abstractNumId w:val="6"/>
  </w:num>
  <w:num w:numId="9">
    <w:abstractNumId w:val="0"/>
  </w:num>
  <w:num w:numId="10">
    <w:abstractNumId w:val="10"/>
  </w:num>
  <w:num w:numId="11">
    <w:abstractNumId w:val="1"/>
  </w:num>
  <w:num w:numId="12">
    <w:abstractNumId w:val="8"/>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AC"/>
    <w:rsid w:val="0000067A"/>
    <w:rsid w:val="00000C18"/>
    <w:rsid w:val="000054D5"/>
    <w:rsid w:val="000158BF"/>
    <w:rsid w:val="00015BFA"/>
    <w:rsid w:val="00020FD5"/>
    <w:rsid w:val="00027106"/>
    <w:rsid w:val="000279F1"/>
    <w:rsid w:val="000336C1"/>
    <w:rsid w:val="00033FC3"/>
    <w:rsid w:val="00035356"/>
    <w:rsid w:val="00040603"/>
    <w:rsid w:val="000407A9"/>
    <w:rsid w:val="000431C2"/>
    <w:rsid w:val="00044E42"/>
    <w:rsid w:val="0004645D"/>
    <w:rsid w:val="00046BAA"/>
    <w:rsid w:val="00047843"/>
    <w:rsid w:val="00051DF6"/>
    <w:rsid w:val="000575AC"/>
    <w:rsid w:val="000616D0"/>
    <w:rsid w:val="00065E79"/>
    <w:rsid w:val="00066CE4"/>
    <w:rsid w:val="000759D7"/>
    <w:rsid w:val="00076310"/>
    <w:rsid w:val="00080EEC"/>
    <w:rsid w:val="00081041"/>
    <w:rsid w:val="0008140C"/>
    <w:rsid w:val="0008369D"/>
    <w:rsid w:val="00084112"/>
    <w:rsid w:val="00086A06"/>
    <w:rsid w:val="00091970"/>
    <w:rsid w:val="0009248A"/>
    <w:rsid w:val="0009444A"/>
    <w:rsid w:val="000A13E2"/>
    <w:rsid w:val="000A7F82"/>
    <w:rsid w:val="000B0E63"/>
    <w:rsid w:val="000B4535"/>
    <w:rsid w:val="000B5926"/>
    <w:rsid w:val="000C3F27"/>
    <w:rsid w:val="000C4393"/>
    <w:rsid w:val="000D06CA"/>
    <w:rsid w:val="000D0C3B"/>
    <w:rsid w:val="000D20D3"/>
    <w:rsid w:val="000D47DA"/>
    <w:rsid w:val="000D7352"/>
    <w:rsid w:val="000D7550"/>
    <w:rsid w:val="000E0966"/>
    <w:rsid w:val="000E3357"/>
    <w:rsid w:val="000E4343"/>
    <w:rsid w:val="000E5E0B"/>
    <w:rsid w:val="000F0DAA"/>
    <w:rsid w:val="000F1C89"/>
    <w:rsid w:val="000F2392"/>
    <w:rsid w:val="000F3E15"/>
    <w:rsid w:val="000F5C76"/>
    <w:rsid w:val="000F6C42"/>
    <w:rsid w:val="00101F3A"/>
    <w:rsid w:val="00102138"/>
    <w:rsid w:val="0010718D"/>
    <w:rsid w:val="001072D1"/>
    <w:rsid w:val="001123CF"/>
    <w:rsid w:val="00113EAA"/>
    <w:rsid w:val="0011687C"/>
    <w:rsid w:val="0011712B"/>
    <w:rsid w:val="00124C39"/>
    <w:rsid w:val="00126E8E"/>
    <w:rsid w:val="00131F90"/>
    <w:rsid w:val="00133DC0"/>
    <w:rsid w:val="00134927"/>
    <w:rsid w:val="00140832"/>
    <w:rsid w:val="00141DFA"/>
    <w:rsid w:val="00144965"/>
    <w:rsid w:val="00145BB7"/>
    <w:rsid w:val="00151376"/>
    <w:rsid w:val="0015675D"/>
    <w:rsid w:val="00157CC0"/>
    <w:rsid w:val="00160BFA"/>
    <w:rsid w:val="00171F33"/>
    <w:rsid w:val="0019154C"/>
    <w:rsid w:val="00192171"/>
    <w:rsid w:val="00194A45"/>
    <w:rsid w:val="00195047"/>
    <w:rsid w:val="001A2732"/>
    <w:rsid w:val="001A2DCC"/>
    <w:rsid w:val="001A7A89"/>
    <w:rsid w:val="001B00B9"/>
    <w:rsid w:val="001B103A"/>
    <w:rsid w:val="001B109D"/>
    <w:rsid w:val="001B427D"/>
    <w:rsid w:val="001B45F8"/>
    <w:rsid w:val="001B7CD6"/>
    <w:rsid w:val="001C05D4"/>
    <w:rsid w:val="001C50A4"/>
    <w:rsid w:val="001D741D"/>
    <w:rsid w:val="001E0CF7"/>
    <w:rsid w:val="001E42F8"/>
    <w:rsid w:val="001E7A8C"/>
    <w:rsid w:val="001F0D7C"/>
    <w:rsid w:val="001F1277"/>
    <w:rsid w:val="001F3611"/>
    <w:rsid w:val="001F496B"/>
    <w:rsid w:val="001F560D"/>
    <w:rsid w:val="00204C10"/>
    <w:rsid w:val="0021111F"/>
    <w:rsid w:val="002147F8"/>
    <w:rsid w:val="00214A45"/>
    <w:rsid w:val="0021745D"/>
    <w:rsid w:val="00225FC0"/>
    <w:rsid w:val="002260A1"/>
    <w:rsid w:val="00236C05"/>
    <w:rsid w:val="0024347B"/>
    <w:rsid w:val="002503D2"/>
    <w:rsid w:val="00251297"/>
    <w:rsid w:val="002528A6"/>
    <w:rsid w:val="00261F48"/>
    <w:rsid w:val="002649FF"/>
    <w:rsid w:val="00264F44"/>
    <w:rsid w:val="0027085D"/>
    <w:rsid w:val="00274ADC"/>
    <w:rsid w:val="0027610D"/>
    <w:rsid w:val="00277EEB"/>
    <w:rsid w:val="00280408"/>
    <w:rsid w:val="00283703"/>
    <w:rsid w:val="002846C5"/>
    <w:rsid w:val="002852DE"/>
    <w:rsid w:val="00285C38"/>
    <w:rsid w:val="00291DE3"/>
    <w:rsid w:val="00293E1E"/>
    <w:rsid w:val="00294252"/>
    <w:rsid w:val="00294700"/>
    <w:rsid w:val="002949FA"/>
    <w:rsid w:val="00294E17"/>
    <w:rsid w:val="00297DDC"/>
    <w:rsid w:val="002A24D1"/>
    <w:rsid w:val="002A4247"/>
    <w:rsid w:val="002A4D8B"/>
    <w:rsid w:val="002A79FF"/>
    <w:rsid w:val="002B6FC4"/>
    <w:rsid w:val="002C39AC"/>
    <w:rsid w:val="002D009C"/>
    <w:rsid w:val="002D1761"/>
    <w:rsid w:val="002D1D15"/>
    <w:rsid w:val="002D3D94"/>
    <w:rsid w:val="002D5D0A"/>
    <w:rsid w:val="002D7E85"/>
    <w:rsid w:val="002E268B"/>
    <w:rsid w:val="002E2B61"/>
    <w:rsid w:val="002E2D46"/>
    <w:rsid w:val="002E5574"/>
    <w:rsid w:val="002E78E6"/>
    <w:rsid w:val="002F05B7"/>
    <w:rsid w:val="002F5762"/>
    <w:rsid w:val="002F59E3"/>
    <w:rsid w:val="002F7AB6"/>
    <w:rsid w:val="00303870"/>
    <w:rsid w:val="003075CF"/>
    <w:rsid w:val="00312F13"/>
    <w:rsid w:val="003134C5"/>
    <w:rsid w:val="0031742F"/>
    <w:rsid w:val="0032202E"/>
    <w:rsid w:val="003236AE"/>
    <w:rsid w:val="00326588"/>
    <w:rsid w:val="00330029"/>
    <w:rsid w:val="00331A46"/>
    <w:rsid w:val="00331CA3"/>
    <w:rsid w:val="0033679C"/>
    <w:rsid w:val="00337B36"/>
    <w:rsid w:val="003443C6"/>
    <w:rsid w:val="00347367"/>
    <w:rsid w:val="00351477"/>
    <w:rsid w:val="00351705"/>
    <w:rsid w:val="003534D1"/>
    <w:rsid w:val="00356DFD"/>
    <w:rsid w:val="003614CD"/>
    <w:rsid w:val="00367D99"/>
    <w:rsid w:val="00371C02"/>
    <w:rsid w:val="003729AF"/>
    <w:rsid w:val="00375590"/>
    <w:rsid w:val="003769B6"/>
    <w:rsid w:val="00381A9D"/>
    <w:rsid w:val="00382550"/>
    <w:rsid w:val="00391477"/>
    <w:rsid w:val="00396F14"/>
    <w:rsid w:val="003970CE"/>
    <w:rsid w:val="003A3E0E"/>
    <w:rsid w:val="003A7C97"/>
    <w:rsid w:val="003B58D7"/>
    <w:rsid w:val="003C06BF"/>
    <w:rsid w:val="003C35FD"/>
    <w:rsid w:val="003C6FE6"/>
    <w:rsid w:val="003C732F"/>
    <w:rsid w:val="003D07B9"/>
    <w:rsid w:val="003D2688"/>
    <w:rsid w:val="003D3C22"/>
    <w:rsid w:val="003D3D97"/>
    <w:rsid w:val="003E2018"/>
    <w:rsid w:val="003E73CE"/>
    <w:rsid w:val="003F171C"/>
    <w:rsid w:val="003F458A"/>
    <w:rsid w:val="003F625E"/>
    <w:rsid w:val="003F695C"/>
    <w:rsid w:val="003F6F64"/>
    <w:rsid w:val="00402FAA"/>
    <w:rsid w:val="00405FD2"/>
    <w:rsid w:val="00415DD9"/>
    <w:rsid w:val="00417171"/>
    <w:rsid w:val="00417B34"/>
    <w:rsid w:val="00422B74"/>
    <w:rsid w:val="00423084"/>
    <w:rsid w:val="004233C2"/>
    <w:rsid w:val="00426722"/>
    <w:rsid w:val="00433B8D"/>
    <w:rsid w:val="00435C92"/>
    <w:rsid w:val="0045422B"/>
    <w:rsid w:val="0045549E"/>
    <w:rsid w:val="00455905"/>
    <w:rsid w:val="00455C27"/>
    <w:rsid w:val="0046394D"/>
    <w:rsid w:val="00464371"/>
    <w:rsid w:val="0046627C"/>
    <w:rsid w:val="00470A33"/>
    <w:rsid w:val="004811EC"/>
    <w:rsid w:val="00485294"/>
    <w:rsid w:val="00494535"/>
    <w:rsid w:val="004B57EB"/>
    <w:rsid w:val="004C42BC"/>
    <w:rsid w:val="004C5859"/>
    <w:rsid w:val="004D13C1"/>
    <w:rsid w:val="004D2B8D"/>
    <w:rsid w:val="004D36A8"/>
    <w:rsid w:val="004D4FB3"/>
    <w:rsid w:val="004D5637"/>
    <w:rsid w:val="004D71E1"/>
    <w:rsid w:val="004E289A"/>
    <w:rsid w:val="004F2DCD"/>
    <w:rsid w:val="004F3FAC"/>
    <w:rsid w:val="004F44D2"/>
    <w:rsid w:val="00500CBC"/>
    <w:rsid w:val="00502747"/>
    <w:rsid w:val="00503CF1"/>
    <w:rsid w:val="00505538"/>
    <w:rsid w:val="00507051"/>
    <w:rsid w:val="00511558"/>
    <w:rsid w:val="00511CD9"/>
    <w:rsid w:val="00513563"/>
    <w:rsid w:val="00515987"/>
    <w:rsid w:val="00527E46"/>
    <w:rsid w:val="00532787"/>
    <w:rsid w:val="00542DA7"/>
    <w:rsid w:val="00543197"/>
    <w:rsid w:val="00546A01"/>
    <w:rsid w:val="0055355A"/>
    <w:rsid w:val="0055496D"/>
    <w:rsid w:val="00563566"/>
    <w:rsid w:val="00564DE5"/>
    <w:rsid w:val="00565024"/>
    <w:rsid w:val="00571B4F"/>
    <w:rsid w:val="00572B56"/>
    <w:rsid w:val="00573D02"/>
    <w:rsid w:val="0057429F"/>
    <w:rsid w:val="00574512"/>
    <w:rsid w:val="00575C7A"/>
    <w:rsid w:val="005849D1"/>
    <w:rsid w:val="005A296A"/>
    <w:rsid w:val="005A2F76"/>
    <w:rsid w:val="005B0C5F"/>
    <w:rsid w:val="005B1813"/>
    <w:rsid w:val="005C6993"/>
    <w:rsid w:val="005C6CA0"/>
    <w:rsid w:val="005D3D0B"/>
    <w:rsid w:val="005D4D62"/>
    <w:rsid w:val="005D6790"/>
    <w:rsid w:val="005D68E5"/>
    <w:rsid w:val="005F740A"/>
    <w:rsid w:val="00600472"/>
    <w:rsid w:val="00601936"/>
    <w:rsid w:val="00607A17"/>
    <w:rsid w:val="006158E0"/>
    <w:rsid w:val="00615AAE"/>
    <w:rsid w:val="00623238"/>
    <w:rsid w:val="00624558"/>
    <w:rsid w:val="006332C5"/>
    <w:rsid w:val="006373CD"/>
    <w:rsid w:val="00637DD5"/>
    <w:rsid w:val="00643606"/>
    <w:rsid w:val="00660B2D"/>
    <w:rsid w:val="00673FE4"/>
    <w:rsid w:val="00676EE3"/>
    <w:rsid w:val="006776A8"/>
    <w:rsid w:val="00682B8B"/>
    <w:rsid w:val="00683332"/>
    <w:rsid w:val="006841CD"/>
    <w:rsid w:val="00685A32"/>
    <w:rsid w:val="00691126"/>
    <w:rsid w:val="006931CA"/>
    <w:rsid w:val="0069690A"/>
    <w:rsid w:val="006973DE"/>
    <w:rsid w:val="00697DC9"/>
    <w:rsid w:val="006A10CB"/>
    <w:rsid w:val="006B29F0"/>
    <w:rsid w:val="006B7282"/>
    <w:rsid w:val="006C76F7"/>
    <w:rsid w:val="006C7784"/>
    <w:rsid w:val="006D31DC"/>
    <w:rsid w:val="006D49BE"/>
    <w:rsid w:val="006D5B9C"/>
    <w:rsid w:val="006E13D4"/>
    <w:rsid w:val="006E1A88"/>
    <w:rsid w:val="006E3388"/>
    <w:rsid w:val="006F0EF2"/>
    <w:rsid w:val="006F4517"/>
    <w:rsid w:val="006F5718"/>
    <w:rsid w:val="007000D5"/>
    <w:rsid w:val="007031E3"/>
    <w:rsid w:val="00717BEE"/>
    <w:rsid w:val="00724264"/>
    <w:rsid w:val="00725611"/>
    <w:rsid w:val="00727ACF"/>
    <w:rsid w:val="00732CCC"/>
    <w:rsid w:val="007352F0"/>
    <w:rsid w:val="00736A64"/>
    <w:rsid w:val="0074065B"/>
    <w:rsid w:val="0074197C"/>
    <w:rsid w:val="0074739C"/>
    <w:rsid w:val="00747AD0"/>
    <w:rsid w:val="007530A4"/>
    <w:rsid w:val="00764BE1"/>
    <w:rsid w:val="00775BE9"/>
    <w:rsid w:val="00781C7E"/>
    <w:rsid w:val="0078268B"/>
    <w:rsid w:val="0078466C"/>
    <w:rsid w:val="00794940"/>
    <w:rsid w:val="00797C81"/>
    <w:rsid w:val="00797D86"/>
    <w:rsid w:val="007A49AF"/>
    <w:rsid w:val="007A5F71"/>
    <w:rsid w:val="007A61EF"/>
    <w:rsid w:val="007A7BB0"/>
    <w:rsid w:val="007A7C36"/>
    <w:rsid w:val="007B08CB"/>
    <w:rsid w:val="007B3607"/>
    <w:rsid w:val="007B764E"/>
    <w:rsid w:val="007B7C10"/>
    <w:rsid w:val="007D05D0"/>
    <w:rsid w:val="007D0AA4"/>
    <w:rsid w:val="007D15C1"/>
    <w:rsid w:val="007D1BA7"/>
    <w:rsid w:val="007D1D3F"/>
    <w:rsid w:val="007E08C6"/>
    <w:rsid w:val="007E3997"/>
    <w:rsid w:val="007E696B"/>
    <w:rsid w:val="007E765E"/>
    <w:rsid w:val="007F1CCD"/>
    <w:rsid w:val="007F28D3"/>
    <w:rsid w:val="007F6CCF"/>
    <w:rsid w:val="007F731C"/>
    <w:rsid w:val="0080127E"/>
    <w:rsid w:val="0080411B"/>
    <w:rsid w:val="008046A2"/>
    <w:rsid w:val="008048FE"/>
    <w:rsid w:val="008060E6"/>
    <w:rsid w:val="00806A96"/>
    <w:rsid w:val="0080747F"/>
    <w:rsid w:val="00812B61"/>
    <w:rsid w:val="00812D20"/>
    <w:rsid w:val="008139B0"/>
    <w:rsid w:val="00817849"/>
    <w:rsid w:val="00822A49"/>
    <w:rsid w:val="00822B30"/>
    <w:rsid w:val="00831F91"/>
    <w:rsid w:val="00833C27"/>
    <w:rsid w:val="00843752"/>
    <w:rsid w:val="00846902"/>
    <w:rsid w:val="0085773C"/>
    <w:rsid w:val="00857FB7"/>
    <w:rsid w:val="00863CFD"/>
    <w:rsid w:val="008641C9"/>
    <w:rsid w:val="0086492B"/>
    <w:rsid w:val="00864BA4"/>
    <w:rsid w:val="00865F78"/>
    <w:rsid w:val="0087721E"/>
    <w:rsid w:val="00881C50"/>
    <w:rsid w:val="0088210F"/>
    <w:rsid w:val="00883693"/>
    <w:rsid w:val="00884BDB"/>
    <w:rsid w:val="00884F9C"/>
    <w:rsid w:val="00887090"/>
    <w:rsid w:val="00894AD1"/>
    <w:rsid w:val="008A7CE0"/>
    <w:rsid w:val="008B00E6"/>
    <w:rsid w:val="008B4F96"/>
    <w:rsid w:val="008C059E"/>
    <w:rsid w:val="008C18B3"/>
    <w:rsid w:val="008C2390"/>
    <w:rsid w:val="008C3706"/>
    <w:rsid w:val="008D6024"/>
    <w:rsid w:val="008E2586"/>
    <w:rsid w:val="008E372D"/>
    <w:rsid w:val="008E3B4B"/>
    <w:rsid w:val="008E49C8"/>
    <w:rsid w:val="008E51D6"/>
    <w:rsid w:val="008E550A"/>
    <w:rsid w:val="008E58C2"/>
    <w:rsid w:val="008F41C4"/>
    <w:rsid w:val="008F4934"/>
    <w:rsid w:val="008F6A00"/>
    <w:rsid w:val="00911B7A"/>
    <w:rsid w:val="00911BDB"/>
    <w:rsid w:val="00914E30"/>
    <w:rsid w:val="00922210"/>
    <w:rsid w:val="00926943"/>
    <w:rsid w:val="009308AD"/>
    <w:rsid w:val="00933879"/>
    <w:rsid w:val="00936465"/>
    <w:rsid w:val="00937F85"/>
    <w:rsid w:val="00946611"/>
    <w:rsid w:val="00950D57"/>
    <w:rsid w:val="00951C3F"/>
    <w:rsid w:val="0095241E"/>
    <w:rsid w:val="0095324A"/>
    <w:rsid w:val="00956EB1"/>
    <w:rsid w:val="009602F7"/>
    <w:rsid w:val="009631B9"/>
    <w:rsid w:val="00964008"/>
    <w:rsid w:val="00967288"/>
    <w:rsid w:val="00980821"/>
    <w:rsid w:val="00983A7A"/>
    <w:rsid w:val="00984FED"/>
    <w:rsid w:val="0098533B"/>
    <w:rsid w:val="00992490"/>
    <w:rsid w:val="0099518F"/>
    <w:rsid w:val="009A1A1D"/>
    <w:rsid w:val="009A498C"/>
    <w:rsid w:val="009A7A3B"/>
    <w:rsid w:val="009B121D"/>
    <w:rsid w:val="009B33FD"/>
    <w:rsid w:val="009C07D8"/>
    <w:rsid w:val="009C3BF1"/>
    <w:rsid w:val="009C4052"/>
    <w:rsid w:val="009E7467"/>
    <w:rsid w:val="009F01D8"/>
    <w:rsid w:val="009F087B"/>
    <w:rsid w:val="009F0BC3"/>
    <w:rsid w:val="009F2035"/>
    <w:rsid w:val="009F5977"/>
    <w:rsid w:val="00A02EF0"/>
    <w:rsid w:val="00A05A73"/>
    <w:rsid w:val="00A11D2D"/>
    <w:rsid w:val="00A14264"/>
    <w:rsid w:val="00A26CCD"/>
    <w:rsid w:val="00A26F8B"/>
    <w:rsid w:val="00A34246"/>
    <w:rsid w:val="00A43B64"/>
    <w:rsid w:val="00A43F4B"/>
    <w:rsid w:val="00A44206"/>
    <w:rsid w:val="00A457D7"/>
    <w:rsid w:val="00A469B0"/>
    <w:rsid w:val="00A53048"/>
    <w:rsid w:val="00A57726"/>
    <w:rsid w:val="00A57B72"/>
    <w:rsid w:val="00A60ED7"/>
    <w:rsid w:val="00A610EA"/>
    <w:rsid w:val="00A6539D"/>
    <w:rsid w:val="00A709E5"/>
    <w:rsid w:val="00A70A3A"/>
    <w:rsid w:val="00A80A09"/>
    <w:rsid w:val="00A82C5B"/>
    <w:rsid w:val="00A874F1"/>
    <w:rsid w:val="00A900ED"/>
    <w:rsid w:val="00A91A80"/>
    <w:rsid w:val="00A9469B"/>
    <w:rsid w:val="00AA0894"/>
    <w:rsid w:val="00AA34CC"/>
    <w:rsid w:val="00AA4926"/>
    <w:rsid w:val="00AA572D"/>
    <w:rsid w:val="00AA60A5"/>
    <w:rsid w:val="00AC22E3"/>
    <w:rsid w:val="00AC2E20"/>
    <w:rsid w:val="00AD1414"/>
    <w:rsid w:val="00AD1D9A"/>
    <w:rsid w:val="00AE7576"/>
    <w:rsid w:val="00AF1C3E"/>
    <w:rsid w:val="00AF7FC4"/>
    <w:rsid w:val="00B0289F"/>
    <w:rsid w:val="00B037E6"/>
    <w:rsid w:val="00B045C9"/>
    <w:rsid w:val="00B05D45"/>
    <w:rsid w:val="00B11709"/>
    <w:rsid w:val="00B1534F"/>
    <w:rsid w:val="00B15B62"/>
    <w:rsid w:val="00B2270F"/>
    <w:rsid w:val="00B22958"/>
    <w:rsid w:val="00B341FC"/>
    <w:rsid w:val="00B44138"/>
    <w:rsid w:val="00B60277"/>
    <w:rsid w:val="00B63FD0"/>
    <w:rsid w:val="00B66DCC"/>
    <w:rsid w:val="00B716D9"/>
    <w:rsid w:val="00B72638"/>
    <w:rsid w:val="00B72A50"/>
    <w:rsid w:val="00B74817"/>
    <w:rsid w:val="00B77F75"/>
    <w:rsid w:val="00B84615"/>
    <w:rsid w:val="00B851E6"/>
    <w:rsid w:val="00B923DE"/>
    <w:rsid w:val="00BA693A"/>
    <w:rsid w:val="00BA73C4"/>
    <w:rsid w:val="00BB7C50"/>
    <w:rsid w:val="00BC0AF5"/>
    <w:rsid w:val="00BC5AA9"/>
    <w:rsid w:val="00BD4635"/>
    <w:rsid w:val="00BD4C43"/>
    <w:rsid w:val="00BD77C5"/>
    <w:rsid w:val="00BE2DE2"/>
    <w:rsid w:val="00BF3EED"/>
    <w:rsid w:val="00BF41A6"/>
    <w:rsid w:val="00BF51D4"/>
    <w:rsid w:val="00C0173A"/>
    <w:rsid w:val="00C05E35"/>
    <w:rsid w:val="00C0730F"/>
    <w:rsid w:val="00C10F7E"/>
    <w:rsid w:val="00C11196"/>
    <w:rsid w:val="00C17C9C"/>
    <w:rsid w:val="00C2004D"/>
    <w:rsid w:val="00C215B9"/>
    <w:rsid w:val="00C247DA"/>
    <w:rsid w:val="00C25BB3"/>
    <w:rsid w:val="00C3002D"/>
    <w:rsid w:val="00C31670"/>
    <w:rsid w:val="00C32E9B"/>
    <w:rsid w:val="00C51C12"/>
    <w:rsid w:val="00C54475"/>
    <w:rsid w:val="00C55BA0"/>
    <w:rsid w:val="00C55F82"/>
    <w:rsid w:val="00C57539"/>
    <w:rsid w:val="00C622DD"/>
    <w:rsid w:val="00C62864"/>
    <w:rsid w:val="00C77728"/>
    <w:rsid w:val="00C905F1"/>
    <w:rsid w:val="00C909EA"/>
    <w:rsid w:val="00C92D1E"/>
    <w:rsid w:val="00C9791F"/>
    <w:rsid w:val="00CB1FEA"/>
    <w:rsid w:val="00CB563E"/>
    <w:rsid w:val="00CB7F0B"/>
    <w:rsid w:val="00CC29AD"/>
    <w:rsid w:val="00CC2DEB"/>
    <w:rsid w:val="00CC6B3A"/>
    <w:rsid w:val="00CD39AA"/>
    <w:rsid w:val="00CD4AE1"/>
    <w:rsid w:val="00CF1900"/>
    <w:rsid w:val="00CF3DD1"/>
    <w:rsid w:val="00CF6192"/>
    <w:rsid w:val="00D047B5"/>
    <w:rsid w:val="00D112C8"/>
    <w:rsid w:val="00D11C4D"/>
    <w:rsid w:val="00D12A2E"/>
    <w:rsid w:val="00D14699"/>
    <w:rsid w:val="00D2195D"/>
    <w:rsid w:val="00D26114"/>
    <w:rsid w:val="00D26516"/>
    <w:rsid w:val="00D279A7"/>
    <w:rsid w:val="00D31900"/>
    <w:rsid w:val="00D33093"/>
    <w:rsid w:val="00D33E71"/>
    <w:rsid w:val="00D34CA0"/>
    <w:rsid w:val="00D4198F"/>
    <w:rsid w:val="00D42AAB"/>
    <w:rsid w:val="00D45888"/>
    <w:rsid w:val="00D50E41"/>
    <w:rsid w:val="00D539D6"/>
    <w:rsid w:val="00D54325"/>
    <w:rsid w:val="00D561BF"/>
    <w:rsid w:val="00D564B6"/>
    <w:rsid w:val="00D667D2"/>
    <w:rsid w:val="00D70A8B"/>
    <w:rsid w:val="00D72053"/>
    <w:rsid w:val="00D75D01"/>
    <w:rsid w:val="00D76FDB"/>
    <w:rsid w:val="00D839E4"/>
    <w:rsid w:val="00D83CEA"/>
    <w:rsid w:val="00D84F52"/>
    <w:rsid w:val="00D86569"/>
    <w:rsid w:val="00D94A59"/>
    <w:rsid w:val="00D953C5"/>
    <w:rsid w:val="00DA0465"/>
    <w:rsid w:val="00DA2FDF"/>
    <w:rsid w:val="00DA7BFA"/>
    <w:rsid w:val="00DD15F5"/>
    <w:rsid w:val="00DD3BBB"/>
    <w:rsid w:val="00DE3DF6"/>
    <w:rsid w:val="00DE4276"/>
    <w:rsid w:val="00DE5F5E"/>
    <w:rsid w:val="00DE6324"/>
    <w:rsid w:val="00DF12C4"/>
    <w:rsid w:val="00DF3788"/>
    <w:rsid w:val="00DF6A4D"/>
    <w:rsid w:val="00E0083F"/>
    <w:rsid w:val="00E01A3A"/>
    <w:rsid w:val="00E028FE"/>
    <w:rsid w:val="00E10FFC"/>
    <w:rsid w:val="00E22B4C"/>
    <w:rsid w:val="00E22EA7"/>
    <w:rsid w:val="00E24CCC"/>
    <w:rsid w:val="00E26B98"/>
    <w:rsid w:val="00E272A3"/>
    <w:rsid w:val="00E34C88"/>
    <w:rsid w:val="00E35110"/>
    <w:rsid w:val="00E35B24"/>
    <w:rsid w:val="00E35BFA"/>
    <w:rsid w:val="00E403E0"/>
    <w:rsid w:val="00E4799F"/>
    <w:rsid w:val="00E52084"/>
    <w:rsid w:val="00E5473B"/>
    <w:rsid w:val="00E55894"/>
    <w:rsid w:val="00E767F6"/>
    <w:rsid w:val="00E81A6B"/>
    <w:rsid w:val="00E9180F"/>
    <w:rsid w:val="00EB0E31"/>
    <w:rsid w:val="00EB18C1"/>
    <w:rsid w:val="00EC0A73"/>
    <w:rsid w:val="00EC43E2"/>
    <w:rsid w:val="00ED0277"/>
    <w:rsid w:val="00ED31EC"/>
    <w:rsid w:val="00ED3AC0"/>
    <w:rsid w:val="00EE5384"/>
    <w:rsid w:val="00EF3476"/>
    <w:rsid w:val="00EF5111"/>
    <w:rsid w:val="00EF7371"/>
    <w:rsid w:val="00F00B37"/>
    <w:rsid w:val="00F01392"/>
    <w:rsid w:val="00F01E38"/>
    <w:rsid w:val="00F02A95"/>
    <w:rsid w:val="00F042CE"/>
    <w:rsid w:val="00F04507"/>
    <w:rsid w:val="00F05F19"/>
    <w:rsid w:val="00F10DB4"/>
    <w:rsid w:val="00F17DD4"/>
    <w:rsid w:val="00F20E37"/>
    <w:rsid w:val="00F22B4B"/>
    <w:rsid w:val="00F302A8"/>
    <w:rsid w:val="00F31BAB"/>
    <w:rsid w:val="00F33567"/>
    <w:rsid w:val="00F355B5"/>
    <w:rsid w:val="00F37D31"/>
    <w:rsid w:val="00F417D6"/>
    <w:rsid w:val="00F44EB9"/>
    <w:rsid w:val="00F5349D"/>
    <w:rsid w:val="00F55204"/>
    <w:rsid w:val="00F61670"/>
    <w:rsid w:val="00F617B1"/>
    <w:rsid w:val="00F63446"/>
    <w:rsid w:val="00F654B9"/>
    <w:rsid w:val="00F66D73"/>
    <w:rsid w:val="00F70625"/>
    <w:rsid w:val="00F75A23"/>
    <w:rsid w:val="00F77AD0"/>
    <w:rsid w:val="00F8266B"/>
    <w:rsid w:val="00F875B4"/>
    <w:rsid w:val="00F876C1"/>
    <w:rsid w:val="00F924BE"/>
    <w:rsid w:val="00F949B2"/>
    <w:rsid w:val="00F95788"/>
    <w:rsid w:val="00F96F27"/>
    <w:rsid w:val="00FA22AB"/>
    <w:rsid w:val="00FA54E6"/>
    <w:rsid w:val="00FA5782"/>
    <w:rsid w:val="00FA7E15"/>
    <w:rsid w:val="00FB312F"/>
    <w:rsid w:val="00FB70F4"/>
    <w:rsid w:val="00FB7F5C"/>
    <w:rsid w:val="00FC1ACD"/>
    <w:rsid w:val="00FC1F73"/>
    <w:rsid w:val="00FC34FA"/>
    <w:rsid w:val="00FD2FBA"/>
    <w:rsid w:val="00FE2FF4"/>
    <w:rsid w:val="00FE31AE"/>
    <w:rsid w:val="00FE7969"/>
    <w:rsid w:val="00FF1D6F"/>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880B0F-7494-41A5-8473-C2FC8E92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40C"/>
  </w:style>
  <w:style w:type="paragraph" w:styleId="Heading2">
    <w:name w:val="heading 2"/>
    <w:basedOn w:val="Normal"/>
    <w:next w:val="Normal"/>
    <w:link w:val="Heading2Char"/>
    <w:uiPriority w:val="9"/>
    <w:unhideWhenUsed/>
    <w:qFormat/>
    <w:rsid w:val="000A13E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FAC"/>
    <w:pPr>
      <w:ind w:left="720"/>
      <w:contextualSpacing/>
    </w:pPr>
  </w:style>
  <w:style w:type="character" w:styleId="Strong">
    <w:name w:val="Strong"/>
    <w:basedOn w:val="DefaultParagraphFont"/>
    <w:uiPriority w:val="22"/>
    <w:qFormat/>
    <w:rsid w:val="00950D57"/>
    <w:rPr>
      <w:b/>
      <w:bCs/>
    </w:rPr>
  </w:style>
  <w:style w:type="paragraph" w:styleId="Header">
    <w:name w:val="header"/>
    <w:basedOn w:val="Normal"/>
    <w:link w:val="HeaderChar"/>
    <w:uiPriority w:val="99"/>
    <w:unhideWhenUsed/>
    <w:rsid w:val="002D3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D94"/>
  </w:style>
  <w:style w:type="paragraph" w:styleId="Footer">
    <w:name w:val="footer"/>
    <w:basedOn w:val="Normal"/>
    <w:link w:val="FooterChar"/>
    <w:uiPriority w:val="99"/>
    <w:unhideWhenUsed/>
    <w:rsid w:val="002D3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D94"/>
  </w:style>
  <w:style w:type="paragraph" w:customStyle="1" w:styleId="xmsonormal">
    <w:name w:val="x_msonormal"/>
    <w:basedOn w:val="Normal"/>
    <w:rsid w:val="00D54325"/>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66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DCC"/>
    <w:rPr>
      <w:rFonts w:ascii="Segoe UI" w:hAnsi="Segoe UI" w:cs="Segoe UI"/>
      <w:sz w:val="18"/>
      <w:szCs w:val="18"/>
    </w:rPr>
  </w:style>
  <w:style w:type="character" w:styleId="Hyperlink">
    <w:name w:val="Hyperlink"/>
    <w:basedOn w:val="DefaultParagraphFont"/>
    <w:uiPriority w:val="99"/>
    <w:unhideWhenUsed/>
    <w:rsid w:val="004233C2"/>
    <w:rPr>
      <w:color w:val="0000FF" w:themeColor="hyperlink"/>
      <w:u w:val="single"/>
    </w:rPr>
  </w:style>
  <w:style w:type="character" w:styleId="FollowedHyperlink">
    <w:name w:val="FollowedHyperlink"/>
    <w:basedOn w:val="DefaultParagraphFont"/>
    <w:uiPriority w:val="99"/>
    <w:semiHidden/>
    <w:unhideWhenUsed/>
    <w:rsid w:val="004233C2"/>
    <w:rPr>
      <w:color w:val="800080" w:themeColor="followedHyperlink"/>
      <w:u w:val="single"/>
    </w:rPr>
  </w:style>
  <w:style w:type="character" w:customStyle="1" w:styleId="Heading2Char">
    <w:name w:val="Heading 2 Char"/>
    <w:basedOn w:val="DefaultParagraphFont"/>
    <w:link w:val="Heading2"/>
    <w:uiPriority w:val="9"/>
    <w:rsid w:val="000A13E2"/>
    <w:rPr>
      <w:rFonts w:asciiTheme="majorHAnsi" w:eastAsiaTheme="majorEastAsia" w:hAnsiTheme="majorHAnsi" w:cstheme="majorBidi"/>
      <w:color w:val="365F91" w:themeColor="accent1" w:themeShade="BF"/>
      <w:sz w:val="26"/>
      <w:szCs w:val="26"/>
    </w:rPr>
  </w:style>
  <w:style w:type="paragraph" w:customStyle="1" w:styleId="Section">
    <w:name w:val="Section"/>
    <w:basedOn w:val="Normal"/>
    <w:qFormat/>
    <w:rsid w:val="007D05D0"/>
    <w:pPr>
      <w:spacing w:after="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2310">
      <w:bodyDiv w:val="1"/>
      <w:marLeft w:val="0"/>
      <w:marRight w:val="0"/>
      <w:marTop w:val="0"/>
      <w:marBottom w:val="0"/>
      <w:divBdr>
        <w:top w:val="none" w:sz="0" w:space="0" w:color="auto"/>
        <w:left w:val="none" w:sz="0" w:space="0" w:color="auto"/>
        <w:bottom w:val="none" w:sz="0" w:space="0" w:color="auto"/>
        <w:right w:val="none" w:sz="0" w:space="0" w:color="auto"/>
      </w:divBdr>
    </w:div>
    <w:div w:id="193884498">
      <w:bodyDiv w:val="1"/>
      <w:marLeft w:val="0"/>
      <w:marRight w:val="0"/>
      <w:marTop w:val="0"/>
      <w:marBottom w:val="0"/>
      <w:divBdr>
        <w:top w:val="none" w:sz="0" w:space="0" w:color="auto"/>
        <w:left w:val="none" w:sz="0" w:space="0" w:color="auto"/>
        <w:bottom w:val="none" w:sz="0" w:space="0" w:color="auto"/>
        <w:right w:val="none" w:sz="0" w:space="0" w:color="auto"/>
      </w:divBdr>
    </w:div>
    <w:div w:id="1062020015">
      <w:bodyDiv w:val="1"/>
      <w:marLeft w:val="0"/>
      <w:marRight w:val="0"/>
      <w:marTop w:val="0"/>
      <w:marBottom w:val="0"/>
      <w:divBdr>
        <w:top w:val="none" w:sz="0" w:space="0" w:color="auto"/>
        <w:left w:val="none" w:sz="0" w:space="0" w:color="auto"/>
        <w:bottom w:val="none" w:sz="0" w:space="0" w:color="auto"/>
        <w:right w:val="none" w:sz="0" w:space="0" w:color="auto"/>
      </w:divBdr>
    </w:div>
    <w:div w:id="1188367052">
      <w:bodyDiv w:val="1"/>
      <w:marLeft w:val="0"/>
      <w:marRight w:val="0"/>
      <w:marTop w:val="0"/>
      <w:marBottom w:val="0"/>
      <w:divBdr>
        <w:top w:val="none" w:sz="0" w:space="0" w:color="auto"/>
        <w:left w:val="none" w:sz="0" w:space="0" w:color="auto"/>
        <w:bottom w:val="none" w:sz="0" w:space="0" w:color="auto"/>
        <w:right w:val="none" w:sz="0" w:space="0" w:color="auto"/>
      </w:divBdr>
    </w:div>
    <w:div w:id="1280643514">
      <w:bodyDiv w:val="1"/>
      <w:marLeft w:val="0"/>
      <w:marRight w:val="0"/>
      <w:marTop w:val="0"/>
      <w:marBottom w:val="0"/>
      <w:divBdr>
        <w:top w:val="none" w:sz="0" w:space="0" w:color="auto"/>
        <w:left w:val="none" w:sz="0" w:space="0" w:color="auto"/>
        <w:bottom w:val="none" w:sz="0" w:space="0" w:color="auto"/>
        <w:right w:val="none" w:sz="0" w:space="0" w:color="auto"/>
      </w:divBdr>
    </w:div>
    <w:div w:id="21343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6CEEB-1B63-4592-BEA0-B8B1A312E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instimage</dc:creator>
  <cp:lastModifiedBy>Eliza Lee</cp:lastModifiedBy>
  <cp:revision>5</cp:revision>
  <cp:lastPrinted>2017-09-15T10:37:00Z</cp:lastPrinted>
  <dcterms:created xsi:type="dcterms:W3CDTF">2020-10-23T14:51:00Z</dcterms:created>
  <dcterms:modified xsi:type="dcterms:W3CDTF">2020-11-09T17:31:00Z</dcterms:modified>
</cp:coreProperties>
</file>