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A73D2" w14:textId="20B0A93F" w:rsidR="003912AA" w:rsidRDefault="003912AA" w:rsidP="003912AA">
      <w:pPr>
        <w:rPr>
          <w:b/>
          <w:sz w:val="28"/>
        </w:rPr>
      </w:pPr>
      <w:r>
        <w:rPr>
          <w:noProof/>
        </w:rPr>
        <w:drawing>
          <wp:inline distT="0" distB="0" distL="0" distR="0" wp14:anchorId="5BC8E945" wp14:editId="206D6968">
            <wp:extent cx="2031041" cy="899160"/>
            <wp:effectExtent l="0" t="0" r="7620" b="0"/>
            <wp:docPr id="1" name="Picture 2" descr="LCC 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4-color"/>
                    <pic:cNvPicPr>
                      <a:picLocks noChangeAspect="1" noChangeArrowheads="1"/>
                    </pic:cNvPicPr>
                  </pic:nvPicPr>
                  <pic:blipFill>
                    <a:blip r:embed="rId4" cstate="print"/>
                    <a:srcRect/>
                    <a:stretch>
                      <a:fillRect/>
                    </a:stretch>
                  </pic:blipFill>
                  <pic:spPr bwMode="auto">
                    <a:xfrm>
                      <a:off x="0" y="0"/>
                      <a:ext cx="2039319" cy="902825"/>
                    </a:xfrm>
                    <a:prstGeom prst="rect">
                      <a:avLst/>
                    </a:prstGeom>
                    <a:noFill/>
                    <a:ln w="9525">
                      <a:noFill/>
                      <a:miter lim="800000"/>
                      <a:headEnd/>
                      <a:tailEnd/>
                    </a:ln>
                  </pic:spPr>
                </pic:pic>
              </a:graphicData>
            </a:graphic>
          </wp:inline>
        </w:drawing>
      </w:r>
    </w:p>
    <w:p w14:paraId="3459A071" w14:textId="77777777" w:rsidR="003912AA" w:rsidRDefault="003912AA" w:rsidP="003912AA">
      <w:pPr>
        <w:rPr>
          <w:b/>
          <w:sz w:val="28"/>
        </w:rPr>
      </w:pPr>
    </w:p>
    <w:p w14:paraId="32E4FE0C" w14:textId="5C97A10E" w:rsidR="00465246" w:rsidRDefault="009548F3" w:rsidP="001E59DE">
      <w:pPr>
        <w:spacing w:after="0" w:line="240" w:lineRule="auto"/>
        <w:jc w:val="center"/>
        <w:rPr>
          <w:b/>
          <w:sz w:val="28"/>
        </w:rPr>
      </w:pPr>
      <w:r w:rsidRPr="003912AA">
        <w:rPr>
          <w:b/>
          <w:sz w:val="32"/>
        </w:rPr>
        <w:t>Workers’ Compensation Claim – FERPA Waiver Form</w:t>
      </w:r>
    </w:p>
    <w:p w14:paraId="15F2DA12" w14:textId="1780F403" w:rsidR="00BB70A2" w:rsidRPr="00BB70A2" w:rsidRDefault="00BB70A2" w:rsidP="00F06402">
      <w:pPr>
        <w:spacing w:before="600" w:after="240"/>
        <w:rPr>
          <w:sz w:val="24"/>
        </w:rPr>
      </w:pPr>
      <w:r w:rsidRPr="003912AA">
        <w:rPr>
          <w:b/>
          <w:sz w:val="24"/>
        </w:rPr>
        <w:t>T</w:t>
      </w:r>
      <w:r w:rsidR="00F06402">
        <w:rPr>
          <w:b/>
          <w:sz w:val="24"/>
        </w:rPr>
        <w:t>O</w:t>
      </w:r>
      <w:r w:rsidRPr="003912AA">
        <w:rPr>
          <w:b/>
          <w:sz w:val="24"/>
        </w:rPr>
        <w:t>:</w:t>
      </w:r>
      <w:r w:rsidR="00465246">
        <w:rPr>
          <w:sz w:val="24"/>
        </w:rPr>
        <w:tab/>
      </w:r>
      <w:r w:rsidR="003912AA">
        <w:rPr>
          <w:sz w:val="24"/>
        </w:rPr>
        <w:tab/>
      </w:r>
      <w:r w:rsidRPr="00BB70A2">
        <w:rPr>
          <w:sz w:val="24"/>
        </w:rPr>
        <w:t xml:space="preserve">Lansing Community College </w:t>
      </w:r>
      <w:r w:rsidR="003912AA">
        <w:rPr>
          <w:sz w:val="24"/>
        </w:rPr>
        <w:t>– Human Resources</w:t>
      </w:r>
      <w:bookmarkStart w:id="0" w:name="_GoBack"/>
      <w:bookmarkEnd w:id="0"/>
    </w:p>
    <w:p w14:paraId="20A49180" w14:textId="736B861C" w:rsidR="00BB70A2" w:rsidRPr="00F06402" w:rsidRDefault="00465246" w:rsidP="00F06402">
      <w:pPr>
        <w:spacing w:after="0" w:line="240" w:lineRule="auto"/>
        <w:rPr>
          <w:rFonts w:cstheme="minorHAnsi"/>
          <w:sz w:val="24"/>
          <w:szCs w:val="24"/>
        </w:rPr>
      </w:pPr>
      <w:r w:rsidRPr="00F06402">
        <w:rPr>
          <w:b/>
          <w:sz w:val="24"/>
          <w:szCs w:val="24"/>
        </w:rPr>
        <w:t>F</w:t>
      </w:r>
      <w:r w:rsidR="00F06402" w:rsidRPr="00F06402">
        <w:rPr>
          <w:b/>
          <w:sz w:val="24"/>
          <w:szCs w:val="24"/>
        </w:rPr>
        <w:t>ROM</w:t>
      </w:r>
      <w:r w:rsidRPr="00F06402">
        <w:rPr>
          <w:b/>
          <w:sz w:val="24"/>
          <w:szCs w:val="24"/>
        </w:rPr>
        <w:t>:</w:t>
      </w:r>
      <w:r w:rsidR="00F06402" w:rsidRPr="00F06402">
        <w:rPr>
          <w:b/>
          <w:sz w:val="24"/>
          <w:szCs w:val="24"/>
        </w:rPr>
        <w:tab/>
      </w:r>
      <w:r w:rsidR="003912AA" w:rsidRPr="00F06402">
        <w:rPr>
          <w:sz w:val="24"/>
          <w:szCs w:val="24"/>
        </w:rPr>
        <w:tab/>
      </w:r>
      <w:sdt>
        <w:sdtPr>
          <w:rPr>
            <w:rFonts w:cstheme="minorHAnsi"/>
            <w:sz w:val="24"/>
            <w:szCs w:val="24"/>
          </w:rPr>
          <w:id w:val="-996406052"/>
          <w:placeholder>
            <w:docPart w:val="2F50E40A7C5D4098BB2C482197525348"/>
          </w:placeholder>
        </w:sdtPr>
        <w:sdtEndPr/>
        <w:sdtContent>
          <w:sdt>
            <w:sdtPr>
              <w:rPr>
                <w:rFonts w:cstheme="minorHAnsi"/>
                <w:sz w:val="24"/>
                <w:szCs w:val="24"/>
              </w:rPr>
              <w:id w:val="-681744251"/>
              <w:placeholder>
                <w:docPart w:val="DefaultPlaceholder_-1854013440"/>
              </w:placeholder>
              <w:showingPlcHdr/>
            </w:sdtPr>
            <w:sdtEndPr/>
            <w:sdtContent>
              <w:r w:rsidR="003912AA" w:rsidRPr="00F06402">
                <w:rPr>
                  <w:rStyle w:val="PlaceholderText"/>
                  <w:sz w:val="24"/>
                  <w:szCs w:val="24"/>
                </w:rPr>
                <w:t>Click or tap here to enter text.</w:t>
              </w:r>
            </w:sdtContent>
          </w:sdt>
        </w:sdtContent>
      </w:sdt>
    </w:p>
    <w:p w14:paraId="7F04DE93" w14:textId="1A9DC1F3" w:rsidR="00F06402" w:rsidRPr="00F06402" w:rsidRDefault="00F06402" w:rsidP="00F06402">
      <w:pPr>
        <w:spacing w:after="120"/>
        <w:rPr>
          <w:sz w:val="18"/>
          <w:szCs w:val="24"/>
        </w:rPr>
      </w:pPr>
      <w:r>
        <w:rPr>
          <w:sz w:val="18"/>
          <w:szCs w:val="24"/>
        </w:rPr>
        <w:t>(Student’s Name)</w:t>
      </w:r>
    </w:p>
    <w:p w14:paraId="646E8E60" w14:textId="15C64C58" w:rsidR="00BB70A2" w:rsidRPr="00F06402" w:rsidRDefault="00465246" w:rsidP="00F06402">
      <w:pPr>
        <w:spacing w:after="240"/>
        <w:rPr>
          <w:sz w:val="24"/>
          <w:szCs w:val="24"/>
        </w:rPr>
      </w:pPr>
      <w:r w:rsidRPr="00F06402">
        <w:rPr>
          <w:b/>
          <w:sz w:val="24"/>
          <w:szCs w:val="24"/>
        </w:rPr>
        <w:t>D</w:t>
      </w:r>
      <w:r w:rsidR="00F06402" w:rsidRPr="00F06402">
        <w:rPr>
          <w:b/>
          <w:sz w:val="24"/>
          <w:szCs w:val="24"/>
        </w:rPr>
        <w:t>ATE</w:t>
      </w:r>
      <w:r w:rsidRPr="00F06402">
        <w:rPr>
          <w:b/>
          <w:sz w:val="24"/>
          <w:szCs w:val="24"/>
        </w:rPr>
        <w:t>:</w:t>
      </w:r>
      <w:r w:rsidR="00F06402" w:rsidRPr="00F06402">
        <w:rPr>
          <w:b/>
          <w:sz w:val="24"/>
          <w:szCs w:val="24"/>
        </w:rPr>
        <w:tab/>
      </w:r>
      <w:r w:rsidR="003912AA" w:rsidRPr="00F06402">
        <w:rPr>
          <w:sz w:val="24"/>
          <w:szCs w:val="24"/>
        </w:rPr>
        <w:tab/>
      </w:r>
      <w:sdt>
        <w:sdtPr>
          <w:rPr>
            <w:rFonts w:cstheme="minorHAnsi"/>
            <w:sz w:val="24"/>
            <w:szCs w:val="24"/>
          </w:rPr>
          <w:id w:val="1612626594"/>
          <w:placeholder>
            <w:docPart w:val="9F6F1A5239A04016BDD638D13521031A"/>
          </w:placeholder>
        </w:sdtPr>
        <w:sdtEndPr/>
        <w:sdtContent>
          <w:sdt>
            <w:sdtPr>
              <w:rPr>
                <w:rFonts w:cstheme="minorHAnsi"/>
                <w:sz w:val="24"/>
                <w:szCs w:val="24"/>
              </w:rPr>
              <w:id w:val="-486706448"/>
              <w:placeholder>
                <w:docPart w:val="DefaultPlaceholder_-1854013438"/>
              </w:placeholder>
              <w:showingPlcHdr/>
              <w:date>
                <w:dateFormat w:val="M/d/yyyy"/>
                <w:lid w:val="en-US"/>
                <w:storeMappedDataAs w:val="dateTime"/>
                <w:calendar w:val="gregorian"/>
              </w:date>
            </w:sdtPr>
            <w:sdtEndPr/>
            <w:sdtContent>
              <w:r w:rsidR="003912AA" w:rsidRPr="00F06402">
                <w:rPr>
                  <w:rStyle w:val="PlaceholderText"/>
                  <w:sz w:val="24"/>
                  <w:szCs w:val="24"/>
                </w:rPr>
                <w:t>Click or tap to enter a date.</w:t>
              </w:r>
            </w:sdtContent>
          </w:sdt>
        </w:sdtContent>
      </w:sdt>
    </w:p>
    <w:p w14:paraId="6C841209" w14:textId="72DCF886" w:rsidR="00BB70A2" w:rsidRDefault="00465246">
      <w:pPr>
        <w:rPr>
          <w:sz w:val="24"/>
        </w:rPr>
      </w:pPr>
      <w:r w:rsidRPr="003912AA">
        <w:rPr>
          <w:b/>
          <w:sz w:val="24"/>
        </w:rPr>
        <w:t>R</w:t>
      </w:r>
      <w:r w:rsidR="00F06402">
        <w:rPr>
          <w:b/>
          <w:sz w:val="24"/>
        </w:rPr>
        <w:t>E</w:t>
      </w:r>
      <w:r w:rsidRPr="003912AA">
        <w:rPr>
          <w:b/>
          <w:sz w:val="24"/>
        </w:rPr>
        <w:t>:</w:t>
      </w:r>
      <w:r>
        <w:rPr>
          <w:sz w:val="24"/>
        </w:rPr>
        <w:tab/>
      </w:r>
      <w:r w:rsidR="003912AA">
        <w:rPr>
          <w:sz w:val="24"/>
        </w:rPr>
        <w:tab/>
      </w:r>
      <w:r>
        <w:rPr>
          <w:sz w:val="24"/>
        </w:rPr>
        <w:t>Student Staff – Information Release Authorization</w:t>
      </w:r>
      <w:r>
        <w:rPr>
          <w:sz w:val="24"/>
        </w:rPr>
        <w:tab/>
      </w:r>
    </w:p>
    <w:p w14:paraId="22373221" w14:textId="77777777" w:rsidR="00F06402" w:rsidRPr="00BB70A2" w:rsidRDefault="00F06402" w:rsidP="00F06402">
      <w:pPr>
        <w:spacing w:after="0"/>
        <w:rPr>
          <w:sz w:val="24"/>
        </w:rPr>
      </w:pPr>
    </w:p>
    <w:p w14:paraId="21B4D4DD" w14:textId="23889FFE" w:rsidR="00BB70A2" w:rsidRDefault="00BB70A2">
      <w:pPr>
        <w:rPr>
          <w:sz w:val="24"/>
        </w:rPr>
      </w:pPr>
      <w:r w:rsidRPr="00BB70A2">
        <w:rPr>
          <w:sz w:val="24"/>
        </w:rPr>
        <w:t>As a student and employee of Lansing Community College ("LCC") my employment records may be considered education records under the Family Educational Ri</w:t>
      </w:r>
      <w:r w:rsidR="00F06402">
        <w:rPr>
          <w:sz w:val="24"/>
        </w:rPr>
        <w:t xml:space="preserve">ghts and Privacy Act ("FERPA").  </w:t>
      </w:r>
      <w:r w:rsidRPr="00BB70A2">
        <w:rPr>
          <w:sz w:val="24"/>
        </w:rPr>
        <w:t xml:space="preserve">As such, my employment records or personally identifiable information therein may not be disclosed to third parties without my written consent. </w:t>
      </w:r>
      <w:r w:rsidR="00F06402">
        <w:rPr>
          <w:sz w:val="24"/>
        </w:rPr>
        <w:t xml:space="preserve"> </w:t>
      </w:r>
      <w:r w:rsidRPr="00BB70A2">
        <w:rPr>
          <w:sz w:val="24"/>
        </w:rPr>
        <w:t xml:space="preserve">By executing this form, I understand that I am waiving any rights of non-disclosure under FERPA as to the information and records specified below for the purpose of allowing LCC and its workers' compensation insurer, the Accident Fund Insurance Company of America ("Accident Fund"), to process any workers' compensation claim I may have arising out of my employment with LCC. </w:t>
      </w:r>
    </w:p>
    <w:p w14:paraId="3156F23C" w14:textId="77777777" w:rsidR="00BB70A2" w:rsidRDefault="00BB70A2">
      <w:pPr>
        <w:rPr>
          <w:sz w:val="24"/>
        </w:rPr>
      </w:pPr>
      <w:r w:rsidRPr="00BB70A2">
        <w:rPr>
          <w:sz w:val="24"/>
        </w:rPr>
        <w:lastRenderedPageBreak/>
        <w:t xml:space="preserve">This authorizes and requests LCC to disclose to the Accident Fund and the Michigan Department of Labor and Economic Growth, Workers' Compensation Agency ("WCA") for review and examination any and all of your records relating to my employment, including any Form WC-100, payroll records, accident or injury reports and related medical documentation and any further information which may be available to you, and to discuss the same with you. </w:t>
      </w:r>
    </w:p>
    <w:p w14:paraId="6F97BA5E" w14:textId="77777777" w:rsidR="00BB70A2" w:rsidRDefault="00BB70A2">
      <w:pPr>
        <w:rPr>
          <w:sz w:val="24"/>
        </w:rPr>
      </w:pPr>
      <w:r w:rsidRPr="00BB70A2">
        <w:rPr>
          <w:sz w:val="24"/>
        </w:rPr>
        <w:t>LCC is further authorized to provide any representative of the Accident Fund or the WCA with a copy of any and</w:t>
      </w:r>
      <w:r>
        <w:rPr>
          <w:sz w:val="24"/>
        </w:rPr>
        <w:t xml:space="preserve"> all such records and materials.</w:t>
      </w:r>
    </w:p>
    <w:p w14:paraId="2AD5886F" w14:textId="77777777" w:rsidR="00BB70A2" w:rsidRDefault="00BB70A2">
      <w:pPr>
        <w:rPr>
          <w:sz w:val="24"/>
        </w:rPr>
      </w:pPr>
      <w:r w:rsidRPr="00BB70A2">
        <w:rPr>
          <w:sz w:val="24"/>
        </w:rPr>
        <w:t xml:space="preserve">I understand that a failure to provide this authorization may affect the Accident Fund's processing of any workers' compensation claim I may have, or my right to workers' compensation benefits. I further understand that pursuant to FERPA I may request from LCC a copy of all records submitted by LCC to the Accident Fund or the WCA. </w:t>
      </w:r>
    </w:p>
    <w:p w14:paraId="5CDFCD89" w14:textId="77777777" w:rsidR="00BB70A2" w:rsidRPr="00BB70A2" w:rsidRDefault="00BB70A2">
      <w:pPr>
        <w:rPr>
          <w:sz w:val="24"/>
        </w:rPr>
      </w:pPr>
      <w:r w:rsidRPr="00BB70A2">
        <w:rPr>
          <w:sz w:val="24"/>
        </w:rPr>
        <w:t xml:space="preserve">A </w:t>
      </w:r>
      <w:proofErr w:type="spellStart"/>
      <w:proofErr w:type="gramStart"/>
      <w:r w:rsidRPr="00BB70A2">
        <w:rPr>
          <w:sz w:val="24"/>
        </w:rPr>
        <w:t>photostatic</w:t>
      </w:r>
      <w:proofErr w:type="spellEnd"/>
      <w:proofErr w:type="gramEnd"/>
      <w:r w:rsidRPr="00BB70A2">
        <w:rPr>
          <w:sz w:val="24"/>
        </w:rPr>
        <w:t xml:space="preserve"> copy of this authorization shall be considered as effective and valid as the original. </w:t>
      </w:r>
    </w:p>
    <w:p w14:paraId="10DCD7FD" w14:textId="77777777" w:rsidR="00BB70A2" w:rsidRPr="00BB70A2" w:rsidRDefault="00BB70A2">
      <w:pPr>
        <w:rPr>
          <w:sz w:val="24"/>
        </w:rPr>
      </w:pPr>
    </w:p>
    <w:p w14:paraId="0356C8E0" w14:textId="7D15FF04" w:rsidR="00571C9E" w:rsidRDefault="00BB70A2" w:rsidP="00F06402">
      <w:pPr>
        <w:spacing w:after="360" w:line="240" w:lineRule="auto"/>
        <w:rPr>
          <w:b/>
          <w:sz w:val="24"/>
        </w:rPr>
      </w:pPr>
      <w:r w:rsidRPr="00BB70A2">
        <w:rPr>
          <w:b/>
          <w:sz w:val="24"/>
        </w:rPr>
        <w:t>Employee Signature</w:t>
      </w:r>
      <w:proofErr w:type="gramStart"/>
      <w:r w:rsidRPr="00BB70A2">
        <w:rPr>
          <w:b/>
          <w:sz w:val="24"/>
        </w:rPr>
        <w:t>:</w:t>
      </w:r>
      <w:r w:rsidR="00422F07" w:rsidRPr="00F06402">
        <w:rPr>
          <w:sz w:val="24"/>
        </w:rPr>
        <w:t>_</w:t>
      </w:r>
      <w:proofErr w:type="gramEnd"/>
      <w:r w:rsidR="00422F07" w:rsidRPr="00F06402">
        <w:rPr>
          <w:sz w:val="24"/>
        </w:rPr>
        <w:t>____________________________________</w:t>
      </w:r>
      <w:r w:rsidR="00465246" w:rsidRPr="00F06402">
        <w:rPr>
          <w:sz w:val="24"/>
        </w:rPr>
        <w:t xml:space="preserve"> </w:t>
      </w:r>
      <w:r w:rsidRPr="00BB70A2">
        <w:rPr>
          <w:b/>
          <w:sz w:val="24"/>
        </w:rPr>
        <w:t>Date:</w:t>
      </w:r>
      <w:r w:rsidR="00F06402" w:rsidRPr="00F06402">
        <w:rPr>
          <w:rFonts w:cstheme="minorHAnsi"/>
          <w:sz w:val="24"/>
          <w:szCs w:val="24"/>
        </w:rPr>
        <w:t xml:space="preserve"> </w:t>
      </w:r>
      <w:sdt>
        <w:sdtPr>
          <w:rPr>
            <w:rFonts w:cstheme="minorHAnsi"/>
            <w:sz w:val="24"/>
            <w:szCs w:val="24"/>
          </w:rPr>
          <w:id w:val="989825843"/>
          <w:placeholder>
            <w:docPart w:val="A859D5D7B7C5464C8DC94158BC5D91ED"/>
          </w:placeholder>
          <w:showingPlcHdr/>
          <w:date>
            <w:dateFormat w:val="M/d/yyyy"/>
            <w:lid w:val="en-US"/>
            <w:storeMappedDataAs w:val="dateTime"/>
            <w:calendar w:val="gregorian"/>
          </w:date>
        </w:sdtPr>
        <w:sdtEndPr/>
        <w:sdtContent>
          <w:r w:rsidR="00F06402" w:rsidRPr="00F06402">
            <w:rPr>
              <w:rStyle w:val="PlaceholderText"/>
              <w:sz w:val="24"/>
              <w:szCs w:val="24"/>
            </w:rPr>
            <w:t>Click or tap to enter a date.</w:t>
          </w:r>
        </w:sdtContent>
      </w:sdt>
      <w:r w:rsidR="00F06402">
        <w:rPr>
          <w:b/>
          <w:sz w:val="24"/>
        </w:rPr>
        <w:t xml:space="preserve"> </w:t>
      </w:r>
    </w:p>
    <w:p w14:paraId="406C698D" w14:textId="07EF2D78" w:rsidR="00BB70A2" w:rsidRPr="00F06402" w:rsidRDefault="00422F07" w:rsidP="00F06402">
      <w:pPr>
        <w:spacing w:after="0" w:line="240" w:lineRule="auto"/>
        <w:rPr>
          <w:b/>
          <w:sz w:val="24"/>
          <w:szCs w:val="24"/>
        </w:rPr>
      </w:pPr>
      <w:r w:rsidRPr="00F06402">
        <w:rPr>
          <w:b/>
          <w:sz w:val="24"/>
          <w:szCs w:val="24"/>
        </w:rPr>
        <w:t>Print Employee Name:</w:t>
      </w:r>
      <w:r w:rsidR="00F06402" w:rsidRPr="00F06402">
        <w:rPr>
          <w:rFonts w:cstheme="minorHAnsi"/>
          <w:sz w:val="24"/>
          <w:szCs w:val="24"/>
        </w:rPr>
        <w:t xml:space="preserve"> </w:t>
      </w:r>
      <w:sdt>
        <w:sdtPr>
          <w:rPr>
            <w:rFonts w:cstheme="minorHAnsi"/>
            <w:sz w:val="24"/>
            <w:szCs w:val="24"/>
          </w:rPr>
          <w:id w:val="2073075731"/>
          <w:placeholder>
            <w:docPart w:val="5A6C121327C743F8A7A8ECEB9185C992"/>
          </w:placeholder>
          <w:showingPlcHdr/>
        </w:sdtPr>
        <w:sdtEndPr/>
        <w:sdtContent>
          <w:r w:rsidR="00F06402" w:rsidRPr="00F06402">
            <w:rPr>
              <w:rStyle w:val="PlaceholderText"/>
              <w:sz w:val="24"/>
              <w:szCs w:val="24"/>
            </w:rPr>
            <w:t>Click or tap here to enter text.</w:t>
          </w:r>
        </w:sdtContent>
      </w:sdt>
    </w:p>
    <w:sectPr w:rsidR="00BB70A2" w:rsidRPr="00F06402" w:rsidSect="001E5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A2"/>
    <w:rsid w:val="000439CC"/>
    <w:rsid w:val="000C7899"/>
    <w:rsid w:val="001E59DE"/>
    <w:rsid w:val="003912AA"/>
    <w:rsid w:val="00422F07"/>
    <w:rsid w:val="00434A10"/>
    <w:rsid w:val="00465246"/>
    <w:rsid w:val="009548F3"/>
    <w:rsid w:val="00BB70A2"/>
    <w:rsid w:val="00D6127F"/>
    <w:rsid w:val="00F0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7AF1"/>
  <w15:chartTrackingRefBased/>
  <w15:docId w15:val="{CC7BC0F5-F47A-4822-84AF-70DDD658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F07"/>
    <w:rPr>
      <w:sz w:val="16"/>
      <w:szCs w:val="16"/>
    </w:rPr>
  </w:style>
  <w:style w:type="paragraph" w:styleId="CommentText">
    <w:name w:val="annotation text"/>
    <w:basedOn w:val="Normal"/>
    <w:link w:val="CommentTextChar"/>
    <w:uiPriority w:val="99"/>
    <w:semiHidden/>
    <w:unhideWhenUsed/>
    <w:rsid w:val="00422F07"/>
    <w:pPr>
      <w:spacing w:line="240" w:lineRule="auto"/>
    </w:pPr>
    <w:rPr>
      <w:sz w:val="20"/>
      <w:szCs w:val="20"/>
    </w:rPr>
  </w:style>
  <w:style w:type="character" w:customStyle="1" w:styleId="CommentTextChar">
    <w:name w:val="Comment Text Char"/>
    <w:basedOn w:val="DefaultParagraphFont"/>
    <w:link w:val="CommentText"/>
    <w:uiPriority w:val="99"/>
    <w:semiHidden/>
    <w:rsid w:val="00422F07"/>
    <w:rPr>
      <w:sz w:val="20"/>
      <w:szCs w:val="20"/>
    </w:rPr>
  </w:style>
  <w:style w:type="paragraph" w:styleId="CommentSubject">
    <w:name w:val="annotation subject"/>
    <w:basedOn w:val="CommentText"/>
    <w:next w:val="CommentText"/>
    <w:link w:val="CommentSubjectChar"/>
    <w:uiPriority w:val="99"/>
    <w:semiHidden/>
    <w:unhideWhenUsed/>
    <w:rsid w:val="00422F07"/>
    <w:rPr>
      <w:b/>
      <w:bCs/>
    </w:rPr>
  </w:style>
  <w:style w:type="character" w:customStyle="1" w:styleId="CommentSubjectChar">
    <w:name w:val="Comment Subject Char"/>
    <w:basedOn w:val="CommentTextChar"/>
    <w:link w:val="CommentSubject"/>
    <w:uiPriority w:val="99"/>
    <w:semiHidden/>
    <w:rsid w:val="00422F07"/>
    <w:rPr>
      <w:b/>
      <w:bCs/>
      <w:sz w:val="20"/>
      <w:szCs w:val="20"/>
    </w:rPr>
  </w:style>
  <w:style w:type="paragraph" w:styleId="Revision">
    <w:name w:val="Revision"/>
    <w:hidden/>
    <w:uiPriority w:val="99"/>
    <w:semiHidden/>
    <w:rsid w:val="00422F07"/>
    <w:pPr>
      <w:spacing w:after="0" w:line="240" w:lineRule="auto"/>
    </w:pPr>
  </w:style>
  <w:style w:type="paragraph" w:styleId="BalloonText">
    <w:name w:val="Balloon Text"/>
    <w:basedOn w:val="Normal"/>
    <w:link w:val="BalloonTextChar"/>
    <w:uiPriority w:val="99"/>
    <w:semiHidden/>
    <w:unhideWhenUsed/>
    <w:rsid w:val="00422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07"/>
    <w:rPr>
      <w:rFonts w:ascii="Segoe UI" w:hAnsi="Segoe UI" w:cs="Segoe UI"/>
      <w:sz w:val="18"/>
      <w:szCs w:val="18"/>
    </w:rPr>
  </w:style>
  <w:style w:type="character" w:styleId="PlaceholderText">
    <w:name w:val="Placeholder Text"/>
    <w:basedOn w:val="DefaultParagraphFont"/>
    <w:uiPriority w:val="99"/>
    <w:semiHidden/>
    <w:rsid w:val="003912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0E40A7C5D4098BB2C482197525348"/>
        <w:category>
          <w:name w:val="General"/>
          <w:gallery w:val="placeholder"/>
        </w:category>
        <w:types>
          <w:type w:val="bbPlcHdr"/>
        </w:types>
        <w:behaviors>
          <w:behavior w:val="content"/>
        </w:behaviors>
        <w:guid w:val="{FF714655-7438-4E60-B1AB-C82AB14B1644}"/>
      </w:docPartPr>
      <w:docPartBody>
        <w:p w:rsidR="00B21773" w:rsidRDefault="000C4093" w:rsidP="000C4093">
          <w:pPr>
            <w:pStyle w:val="2F50E40A7C5D4098BB2C482197525348"/>
          </w:pPr>
          <w:r w:rsidRPr="006567DA">
            <w:rPr>
              <w:rStyle w:val="PlaceholderText"/>
            </w:rPr>
            <w:t>Click or tap here to enter text.</w:t>
          </w:r>
        </w:p>
      </w:docPartBody>
    </w:docPart>
    <w:docPart>
      <w:docPartPr>
        <w:name w:val="9F6F1A5239A04016BDD638D13521031A"/>
        <w:category>
          <w:name w:val="General"/>
          <w:gallery w:val="placeholder"/>
        </w:category>
        <w:types>
          <w:type w:val="bbPlcHdr"/>
        </w:types>
        <w:behaviors>
          <w:behavior w:val="content"/>
        </w:behaviors>
        <w:guid w:val="{946CE036-5340-4836-B168-787E6212DB5B}"/>
      </w:docPartPr>
      <w:docPartBody>
        <w:p w:rsidR="00B21773" w:rsidRDefault="000C4093" w:rsidP="000C4093">
          <w:pPr>
            <w:pStyle w:val="9F6F1A5239A04016BDD638D13521031A"/>
          </w:pPr>
          <w:r w:rsidRPr="006567D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456A555-0B46-40D8-A3EA-C29EC07CBA11}"/>
      </w:docPartPr>
      <w:docPartBody>
        <w:p w:rsidR="00B21773" w:rsidRDefault="000C4093">
          <w:r w:rsidRPr="00AB1C8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AAF582E-0166-4BA4-AAF2-7A0DC62CC6D9}"/>
      </w:docPartPr>
      <w:docPartBody>
        <w:p w:rsidR="00B21773" w:rsidRDefault="000C4093">
          <w:r w:rsidRPr="00AB1C88">
            <w:rPr>
              <w:rStyle w:val="PlaceholderText"/>
            </w:rPr>
            <w:t>Click or tap here to enter text.</w:t>
          </w:r>
        </w:p>
      </w:docPartBody>
    </w:docPart>
    <w:docPart>
      <w:docPartPr>
        <w:name w:val="5A6C121327C743F8A7A8ECEB9185C992"/>
        <w:category>
          <w:name w:val="General"/>
          <w:gallery w:val="placeholder"/>
        </w:category>
        <w:types>
          <w:type w:val="bbPlcHdr"/>
        </w:types>
        <w:behaviors>
          <w:behavior w:val="content"/>
        </w:behaviors>
        <w:guid w:val="{69573283-A3B9-4D42-8DBD-4A5940BC3B44}"/>
      </w:docPartPr>
      <w:docPartBody>
        <w:p w:rsidR="00B21773" w:rsidRDefault="000C4093" w:rsidP="000C4093">
          <w:pPr>
            <w:pStyle w:val="5A6C121327C743F8A7A8ECEB9185C992"/>
          </w:pPr>
          <w:r w:rsidRPr="00AB1C88">
            <w:rPr>
              <w:rStyle w:val="PlaceholderText"/>
            </w:rPr>
            <w:t>Click or tap here to enter text.</w:t>
          </w:r>
        </w:p>
      </w:docPartBody>
    </w:docPart>
    <w:docPart>
      <w:docPartPr>
        <w:name w:val="A859D5D7B7C5464C8DC94158BC5D91ED"/>
        <w:category>
          <w:name w:val="General"/>
          <w:gallery w:val="placeholder"/>
        </w:category>
        <w:types>
          <w:type w:val="bbPlcHdr"/>
        </w:types>
        <w:behaviors>
          <w:behavior w:val="content"/>
        </w:behaviors>
        <w:guid w:val="{C8BEC5B2-328E-4E4B-8A9E-AD5C8A8D9F09}"/>
      </w:docPartPr>
      <w:docPartBody>
        <w:p w:rsidR="00B21773" w:rsidRDefault="000C4093" w:rsidP="000C4093">
          <w:pPr>
            <w:pStyle w:val="A859D5D7B7C5464C8DC94158BC5D91ED"/>
          </w:pPr>
          <w:r w:rsidRPr="00AB1C8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93"/>
    <w:rsid w:val="000C4093"/>
    <w:rsid w:val="00593828"/>
    <w:rsid w:val="00B2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093"/>
    <w:rPr>
      <w:color w:val="808080"/>
    </w:rPr>
  </w:style>
  <w:style w:type="paragraph" w:customStyle="1" w:styleId="2F50E40A7C5D4098BB2C482197525348">
    <w:name w:val="2F50E40A7C5D4098BB2C482197525348"/>
    <w:rsid w:val="000C4093"/>
  </w:style>
  <w:style w:type="paragraph" w:customStyle="1" w:styleId="9F6F1A5239A04016BDD638D13521031A">
    <w:name w:val="9F6F1A5239A04016BDD638D13521031A"/>
    <w:rsid w:val="000C4093"/>
  </w:style>
  <w:style w:type="paragraph" w:customStyle="1" w:styleId="5A6C121327C743F8A7A8ECEB9185C992">
    <w:name w:val="5A6C121327C743F8A7A8ECEB9185C992"/>
    <w:rsid w:val="000C4093"/>
  </w:style>
  <w:style w:type="paragraph" w:customStyle="1" w:styleId="A859D5D7B7C5464C8DC94158BC5D91ED">
    <w:name w:val="A859D5D7B7C5464C8DC94158BC5D91ED"/>
    <w:rsid w:val="000C4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Woolcock</dc:creator>
  <cp:keywords/>
  <dc:description/>
  <cp:lastModifiedBy>Jessica Villarreal</cp:lastModifiedBy>
  <cp:revision>2</cp:revision>
  <dcterms:created xsi:type="dcterms:W3CDTF">2021-09-08T14:41:00Z</dcterms:created>
  <dcterms:modified xsi:type="dcterms:W3CDTF">2021-09-08T14:41:00Z</dcterms:modified>
</cp:coreProperties>
</file>