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D063" w14:textId="4B5AB91E" w:rsidR="00F47806" w:rsidRDefault="00F47806" w:rsidP="00125B63">
      <w:pPr>
        <w:pStyle w:val="Heading1"/>
      </w:pPr>
      <w:r>
        <w:t>Continuing Review Form</w:t>
      </w:r>
    </w:p>
    <w:p w14:paraId="09FDDE14" w14:textId="6632E603" w:rsidR="000D60C8" w:rsidRPr="00E90425" w:rsidRDefault="000D60C8" w:rsidP="00125B63">
      <w:pPr>
        <w:spacing w:before="120"/>
        <w:rPr>
          <w:b/>
        </w:rPr>
      </w:pPr>
      <w:r w:rsidRPr="00E90425">
        <w:rPr>
          <w:b/>
        </w:rPr>
        <w:t>IRB File #:</w:t>
      </w:r>
      <w:r w:rsidR="00E90425">
        <w:rPr>
          <w:b/>
        </w:rPr>
        <w:t xml:space="preserve"> </w:t>
      </w:r>
      <w:sdt>
        <w:sdtPr>
          <w:rPr>
            <w:b/>
          </w:rPr>
          <w:alias w:val="IRB File Number"/>
          <w:tag w:val="IRB File Number"/>
          <w:id w:val="-1274097734"/>
          <w:placeholder>
            <w:docPart w:val="499FDAB5CFFD4D37B13FB0B12BEAEE0D"/>
          </w:placeholder>
          <w:showingPlcHdr/>
        </w:sdtPr>
        <w:sdtEndPr/>
        <w:sdtContent>
          <w:r w:rsidR="00DE02F8">
            <w:rPr>
              <w:rStyle w:val="PlaceholderText"/>
              <w:color w:val="2E74B5" w:themeColor="accent1" w:themeShade="BF"/>
            </w:rPr>
            <w:t>Please enter file n</w:t>
          </w:r>
          <w:r w:rsidR="00E90425" w:rsidRPr="00DE02F8">
            <w:rPr>
              <w:rStyle w:val="PlaceholderText"/>
              <w:color w:val="2E74B5" w:themeColor="accent1" w:themeShade="BF"/>
            </w:rPr>
            <w:t>umber</w:t>
          </w:r>
          <w:r w:rsidR="00DE02F8">
            <w:rPr>
              <w:rStyle w:val="PlaceholderText"/>
              <w:color w:val="2E74B5" w:themeColor="accent1" w:themeShade="BF"/>
            </w:rPr>
            <w:t xml:space="preserve"> here</w:t>
          </w:r>
          <w:r w:rsidR="00E90425" w:rsidRPr="00DE02F8">
            <w:rPr>
              <w:rStyle w:val="PlaceholderText"/>
              <w:color w:val="2E74B5" w:themeColor="accent1" w:themeShade="BF"/>
            </w:rPr>
            <w:t>.</w:t>
          </w:r>
        </w:sdtContent>
      </w:sdt>
    </w:p>
    <w:p w14:paraId="6B3D4D0D" w14:textId="77777777" w:rsidR="000D60C8" w:rsidRPr="00E90425" w:rsidRDefault="000D60C8" w:rsidP="00DE02F8">
      <w:pPr>
        <w:spacing w:after="120"/>
        <w:rPr>
          <w:b/>
        </w:rPr>
      </w:pPr>
      <w:r w:rsidRPr="00E90425">
        <w:rPr>
          <w:b/>
        </w:rPr>
        <w:t xml:space="preserve">Principal Investigator(s): </w:t>
      </w:r>
      <w:sdt>
        <w:sdtPr>
          <w:rPr>
            <w:b/>
          </w:rPr>
          <w:alias w:val="Principal Investigator(s)"/>
          <w:tag w:val="Principal Investigator(s)"/>
          <w:id w:val="570703622"/>
          <w:placeholder>
            <w:docPart w:val="85AC3A5ADA2F4EC88B938112FF9DDAE0"/>
          </w:placeholder>
          <w:showingPlcHdr/>
        </w:sdtPr>
        <w:sdtEndPr/>
        <w:sdtContent>
          <w:r w:rsidR="00E90425" w:rsidRPr="00DE02F8">
            <w:rPr>
              <w:rStyle w:val="PlaceholderText"/>
              <w:color w:val="2E74B5" w:themeColor="accent1" w:themeShade="BF"/>
            </w:rPr>
            <w:t>First and Last Names of Principal Investigator(s) here.</w:t>
          </w:r>
        </w:sdtContent>
      </w:sdt>
    </w:p>
    <w:p w14:paraId="29C1D6DF" w14:textId="77777777" w:rsidR="000D60C8" w:rsidRPr="00E90425" w:rsidRDefault="000D60C8" w:rsidP="00DE02F8">
      <w:pPr>
        <w:spacing w:after="120"/>
        <w:rPr>
          <w:b/>
        </w:rPr>
      </w:pPr>
      <w:r w:rsidRPr="00E90425">
        <w:rPr>
          <w:b/>
        </w:rPr>
        <w:t xml:space="preserve">Project Title: </w:t>
      </w:r>
      <w:sdt>
        <w:sdtPr>
          <w:rPr>
            <w:b/>
          </w:rPr>
          <w:alias w:val="Project Title"/>
          <w:tag w:val="Project Title"/>
          <w:id w:val="764356153"/>
          <w:placeholder>
            <w:docPart w:val="EC30FB70FEAA4393B5F2E805E14C6AE6"/>
          </w:placeholder>
          <w:showingPlcHdr/>
        </w:sdtPr>
        <w:sdtEndPr/>
        <w:sdtContent>
          <w:r w:rsidR="00DE02F8" w:rsidRPr="00DE02F8">
            <w:rPr>
              <w:rStyle w:val="PlaceholderText"/>
              <w:color w:val="2E74B5" w:themeColor="accent1" w:themeShade="BF"/>
            </w:rPr>
            <w:t>Enter Project Title Here</w:t>
          </w:r>
        </w:sdtContent>
      </w:sdt>
    </w:p>
    <w:p w14:paraId="0C5CF943" w14:textId="53AFAF54" w:rsidR="000D60C8" w:rsidRPr="00E90425" w:rsidRDefault="00EC6F3B" w:rsidP="00DE02F8">
      <w:pPr>
        <w:spacing w:after="120"/>
        <w:rPr>
          <w:b/>
        </w:rPr>
      </w:pPr>
      <w:r>
        <w:rPr>
          <w:b/>
        </w:rPr>
        <w:t xml:space="preserve">Current </w:t>
      </w:r>
      <w:r w:rsidR="000D60C8" w:rsidRPr="00E90425">
        <w:rPr>
          <w:b/>
        </w:rPr>
        <w:t xml:space="preserve">Expiration Date: </w:t>
      </w:r>
      <w:sdt>
        <w:sdtPr>
          <w:rPr>
            <w:b/>
          </w:rPr>
          <w:alias w:val="Expiration Date"/>
          <w:tag w:val="Expiration Date"/>
          <w:id w:val="-1411998295"/>
          <w:placeholder>
            <w:docPart w:val="0C31AC305BEB45409B1103E19EC1D096"/>
          </w:placeholder>
          <w:showingPlcHdr/>
          <w:date>
            <w:dateFormat w:val="M/d/yyyy"/>
            <w:lid w:val="en-US"/>
            <w:storeMappedDataAs w:val="dateTime"/>
            <w:calendar w:val="gregorian"/>
          </w:date>
        </w:sdtPr>
        <w:sdtEndPr/>
        <w:sdtContent>
          <w:r w:rsidR="00DE02F8">
            <w:rPr>
              <w:rStyle w:val="PlaceholderText"/>
              <w:color w:val="2E74B5" w:themeColor="accent1" w:themeShade="BF"/>
            </w:rPr>
            <w:t>MM/DD/YYYY</w:t>
          </w:r>
          <w:r w:rsidR="00DE02F8" w:rsidRPr="00DE02F8">
            <w:rPr>
              <w:rStyle w:val="PlaceholderText"/>
              <w:color w:val="2E74B5" w:themeColor="accent1" w:themeShade="BF"/>
            </w:rPr>
            <w:t xml:space="preserve"> – if previously extended </w:t>
          </w:r>
          <w:r w:rsidR="00DE02F8">
            <w:rPr>
              <w:rStyle w:val="PlaceholderText"/>
              <w:color w:val="2E74B5" w:themeColor="accent1" w:themeShade="BF"/>
            </w:rPr>
            <w:t xml:space="preserve">use </w:t>
          </w:r>
          <w:r w:rsidR="00DE02F8" w:rsidRPr="00DE02F8">
            <w:rPr>
              <w:rStyle w:val="PlaceholderText"/>
              <w:color w:val="2E74B5" w:themeColor="accent1" w:themeShade="BF"/>
            </w:rPr>
            <w:t>most recent expiration date here</w:t>
          </w:r>
          <w:r w:rsidR="00DE02F8">
            <w:rPr>
              <w:rStyle w:val="PlaceholderText"/>
              <w:color w:val="2E74B5" w:themeColor="accent1" w:themeShade="BF"/>
            </w:rPr>
            <w:t>.</w:t>
          </w:r>
        </w:sdtContent>
      </w:sdt>
    </w:p>
    <w:p w14:paraId="65D3476B" w14:textId="77777777" w:rsidR="000D60C8" w:rsidRDefault="000D60C8" w:rsidP="000D60C8">
      <w:r w:rsidRPr="00E90425">
        <w:rPr>
          <w:b/>
          <w:i/>
        </w:rPr>
        <w:t xml:space="preserve">If IRB Approval Expired or Will Expire: </w:t>
      </w:r>
      <w:r>
        <w:t xml:space="preserve">No research related activities may occur after the protocol expiration date. If the study has expired or will expire while waiting for IRB review, the following information should be included in the space below: </w:t>
      </w:r>
    </w:p>
    <w:p w14:paraId="7567CA08" w14:textId="77777777" w:rsidR="000A002D" w:rsidRDefault="000A002D" w:rsidP="000A002D">
      <w:pPr>
        <w:pStyle w:val="ListParagraph"/>
        <w:numPr>
          <w:ilvl w:val="0"/>
          <w:numId w:val="35"/>
        </w:numPr>
        <w:ind w:right="1080"/>
      </w:pPr>
      <w:r>
        <w:t xml:space="preserve">If your project has expired, please describe any study activities that have occurred during the lapse in approval </w:t>
      </w:r>
    </w:p>
    <w:p w14:paraId="29BE7FE8" w14:textId="77777777" w:rsidR="000A002D" w:rsidRDefault="000A002D" w:rsidP="000A002D">
      <w:pPr>
        <w:pStyle w:val="ListParagraph"/>
        <w:numPr>
          <w:ilvl w:val="1"/>
          <w:numId w:val="35"/>
        </w:numPr>
        <w:ind w:right="1080"/>
      </w:pPr>
      <w:r>
        <w:t xml:space="preserve">Provide an explanation for what led to the delayed submission of the Continuing Review (CR) form </w:t>
      </w:r>
    </w:p>
    <w:p w14:paraId="0C3DA972" w14:textId="77777777" w:rsidR="000A002D" w:rsidRDefault="000A002D" w:rsidP="000A002D">
      <w:pPr>
        <w:pStyle w:val="ListParagraph"/>
        <w:numPr>
          <w:ilvl w:val="0"/>
          <w:numId w:val="35"/>
        </w:numPr>
        <w:ind w:right="1080"/>
      </w:pPr>
      <w:r>
        <w:t xml:space="preserve">If your research is greater than minimal risk and activities need to occur during the lapse for the benefit or safety of participants, an exception request should be </w:t>
      </w:r>
      <w:r w:rsidR="00A20466">
        <w:t>submitted.</w:t>
      </w:r>
    </w:p>
    <w:p w14:paraId="349A3CCD" w14:textId="77777777" w:rsidR="00FD694C" w:rsidRDefault="00FD694C" w:rsidP="00FD694C">
      <w:pPr>
        <w:pStyle w:val="ListParagraph"/>
        <w:pBdr>
          <w:bottom w:val="single" w:sz="4" w:space="1" w:color="auto"/>
        </w:pBdr>
        <w:ind w:right="1080"/>
      </w:pPr>
    </w:p>
    <w:p w14:paraId="1C1B5BC4" w14:textId="77777777" w:rsidR="00FD694C" w:rsidRPr="00E57040" w:rsidRDefault="00FD694C" w:rsidP="00FD694C">
      <w:pPr>
        <w:pStyle w:val="ListParagraph"/>
        <w:rPr>
          <w:sz w:val="8"/>
          <w:szCs w:val="8"/>
        </w:rPr>
      </w:pPr>
    </w:p>
    <w:sdt>
      <w:sdtPr>
        <w:alias w:val="Expired Project Documentation"/>
        <w:tag w:val="Expired Project Documentation"/>
        <w:id w:val="-1720588988"/>
        <w:placeholder>
          <w:docPart w:val="52274E463B14484E91D3F310CFAB1056"/>
        </w:placeholder>
        <w:showingPlcHdr/>
      </w:sdtPr>
      <w:sdtEndPr/>
      <w:sdtContent>
        <w:p w14:paraId="609C3921" w14:textId="77777777" w:rsidR="000D60C8" w:rsidRDefault="00FD694C" w:rsidP="00E57040">
          <w:pPr>
            <w:ind w:left="720" w:right="1080"/>
            <w:jc w:val="center"/>
          </w:pPr>
          <w:r w:rsidRPr="00FD694C">
            <w:rPr>
              <w:rStyle w:val="PlaceholderText"/>
              <w:color w:val="2E74B5" w:themeColor="accent1" w:themeShade="BF"/>
            </w:rPr>
            <w:t xml:space="preserve">Enter documentation </w:t>
          </w:r>
          <w:r>
            <w:rPr>
              <w:rStyle w:val="PlaceholderText"/>
              <w:color w:val="2E74B5" w:themeColor="accent1" w:themeShade="BF"/>
            </w:rPr>
            <w:t xml:space="preserve">here </w:t>
          </w:r>
          <w:r w:rsidRPr="00FD694C">
            <w:rPr>
              <w:rStyle w:val="PlaceholderText"/>
              <w:color w:val="2E74B5" w:themeColor="accent1" w:themeShade="BF"/>
            </w:rPr>
            <w:t>for project if it has an expired, or</w:t>
          </w:r>
          <w:r>
            <w:rPr>
              <w:rStyle w:val="PlaceholderText"/>
              <w:color w:val="2E74B5" w:themeColor="accent1" w:themeShade="BF"/>
            </w:rPr>
            <w:t xml:space="preserve"> will </w:t>
          </w:r>
          <w:r w:rsidRPr="00FD694C">
            <w:rPr>
              <w:rStyle w:val="PlaceholderText"/>
              <w:color w:val="2E74B5" w:themeColor="accent1" w:themeShade="BF"/>
            </w:rPr>
            <w:t>soon expire</w:t>
          </w:r>
          <w:r>
            <w:rPr>
              <w:rStyle w:val="PlaceholderText"/>
              <w:color w:val="2E74B5" w:themeColor="accent1" w:themeShade="BF"/>
            </w:rPr>
            <w:t>.</w:t>
          </w:r>
        </w:p>
      </w:sdtContent>
    </w:sdt>
    <w:p w14:paraId="64489967" w14:textId="77777777" w:rsidR="000D60C8" w:rsidRPr="00E57040" w:rsidRDefault="000D60C8" w:rsidP="00FD694C">
      <w:pPr>
        <w:pBdr>
          <w:bottom w:val="single" w:sz="4" w:space="1" w:color="auto"/>
        </w:pBdr>
        <w:ind w:left="720" w:right="1080"/>
        <w:rPr>
          <w:sz w:val="8"/>
          <w:szCs w:val="8"/>
        </w:rPr>
      </w:pPr>
    </w:p>
    <w:p w14:paraId="5031EC45" w14:textId="77777777" w:rsidR="000D60C8" w:rsidRDefault="000D60C8" w:rsidP="00125B63">
      <w:pPr>
        <w:pStyle w:val="Heading2"/>
      </w:pPr>
      <w:r>
        <w:t xml:space="preserve">Continuing Review Submission Requirements: </w:t>
      </w:r>
    </w:p>
    <w:p w14:paraId="2641E377" w14:textId="77777777" w:rsidR="000D60C8" w:rsidRDefault="000D60C8" w:rsidP="00487793">
      <w:pPr>
        <w:pStyle w:val="ListParagraph"/>
        <w:numPr>
          <w:ilvl w:val="0"/>
          <w:numId w:val="34"/>
        </w:numPr>
      </w:pPr>
      <w:r>
        <w:t xml:space="preserve">Research that requires Convened/Full Annual Continuing Review is due 6 weeks prior to expiration. </w:t>
      </w:r>
    </w:p>
    <w:p w14:paraId="48C0223F" w14:textId="77777777" w:rsidR="000D60C8" w:rsidRDefault="000D60C8" w:rsidP="00487793">
      <w:pPr>
        <w:pStyle w:val="ListParagraph"/>
        <w:numPr>
          <w:ilvl w:val="0"/>
          <w:numId w:val="34"/>
        </w:numPr>
      </w:pPr>
      <w:r>
        <w:t xml:space="preserve">Research that qualifies for Expedited Annual Continuing Review is due at least 2 weeks prior to expiration. </w:t>
      </w:r>
    </w:p>
    <w:p w14:paraId="0DEEB8CF" w14:textId="77777777" w:rsidR="000D60C8" w:rsidRDefault="000D60C8" w:rsidP="00487793">
      <w:pPr>
        <w:pStyle w:val="ListParagraph"/>
        <w:numPr>
          <w:ilvl w:val="0"/>
          <w:numId w:val="34"/>
        </w:numPr>
      </w:pPr>
      <w:r>
        <w:t xml:space="preserve">Incomplete submissions will be returned for edits regardless of expiration date. </w:t>
      </w:r>
    </w:p>
    <w:p w14:paraId="1A34A296" w14:textId="77777777" w:rsidR="00222B69" w:rsidRDefault="00222B69" w:rsidP="00222B69">
      <w:pPr>
        <w:pStyle w:val="ListParagraph"/>
        <w:numPr>
          <w:ilvl w:val="0"/>
          <w:numId w:val="34"/>
        </w:numPr>
      </w:pPr>
      <w:r>
        <w:t>Please check any of the boxes below that apply to your project.</w:t>
      </w:r>
    </w:p>
    <w:p w14:paraId="704E0F9C" w14:textId="77777777" w:rsidR="00222B69" w:rsidRPr="005F771C" w:rsidRDefault="00FD5E9B" w:rsidP="00222B69">
      <w:pPr>
        <w:ind w:left="1440"/>
        <w:rPr>
          <w:color w:val="2E74B5" w:themeColor="accent1" w:themeShade="BF"/>
        </w:rPr>
      </w:pPr>
      <w:sdt>
        <w:sdtPr>
          <w:rPr>
            <w:color w:val="2E74B5" w:themeColor="accent1" w:themeShade="BF"/>
          </w:rPr>
          <w:id w:val="-1336523703"/>
          <w14:checkbox>
            <w14:checked w14:val="0"/>
            <w14:checkedState w14:val="2612" w14:font="MS Gothic"/>
            <w14:uncheckedState w14:val="2610" w14:font="MS Gothic"/>
          </w14:checkbox>
        </w:sdtPr>
        <w:sdtEndPr/>
        <w:sdtContent>
          <w:r w:rsidR="00222B69" w:rsidRPr="005F771C">
            <w:rPr>
              <w:rFonts w:ascii="MS Gothic" w:eastAsia="MS Gothic" w:hAnsi="MS Gothic" w:hint="eastAsia"/>
              <w:color w:val="2E74B5" w:themeColor="accent1" w:themeShade="BF"/>
            </w:rPr>
            <w:t>☐</w:t>
          </w:r>
        </w:sdtContent>
      </w:sdt>
      <w:r w:rsidR="00222B69" w:rsidRPr="005F771C">
        <w:rPr>
          <w:color w:val="2E74B5" w:themeColor="accent1" w:themeShade="BF"/>
        </w:rPr>
        <w:t xml:space="preserve">  No concerns raised and no negative impact to subjects in the last 12 months.</w:t>
      </w:r>
    </w:p>
    <w:p w14:paraId="7DB9B992" w14:textId="1EEC5406" w:rsidR="00222B69" w:rsidRPr="005F771C" w:rsidRDefault="00FD5E9B" w:rsidP="00222B69">
      <w:pPr>
        <w:pStyle w:val="ListParagraph"/>
        <w:ind w:left="1440"/>
        <w:rPr>
          <w:color w:val="2E74B5" w:themeColor="accent1" w:themeShade="BF"/>
        </w:rPr>
      </w:pPr>
      <w:sdt>
        <w:sdtPr>
          <w:rPr>
            <w:color w:val="2E74B5" w:themeColor="accent1" w:themeShade="BF"/>
          </w:rPr>
          <w:id w:val="-242792681"/>
          <w14:checkbox>
            <w14:checked w14:val="0"/>
            <w14:checkedState w14:val="2612" w14:font="MS Gothic"/>
            <w14:uncheckedState w14:val="2610" w14:font="MS Gothic"/>
          </w14:checkbox>
        </w:sdtPr>
        <w:sdtEndPr/>
        <w:sdtContent>
          <w:r w:rsidR="00222B69" w:rsidRPr="005F771C">
            <w:rPr>
              <w:rFonts w:ascii="MS Gothic" w:eastAsia="MS Gothic" w:hAnsi="MS Gothic" w:hint="eastAsia"/>
              <w:color w:val="2E74B5" w:themeColor="accent1" w:themeShade="BF"/>
            </w:rPr>
            <w:t>☐</w:t>
          </w:r>
        </w:sdtContent>
      </w:sdt>
      <w:r w:rsidR="00222B69" w:rsidRPr="005F771C">
        <w:rPr>
          <w:color w:val="2E74B5" w:themeColor="accent1" w:themeShade="BF"/>
        </w:rPr>
        <w:t xml:space="preserve">  </w:t>
      </w:r>
      <w:r w:rsidR="00EC6F3B">
        <w:rPr>
          <w:color w:val="2E74B5" w:themeColor="accent1" w:themeShade="BF"/>
        </w:rPr>
        <w:t>This project w</w:t>
      </w:r>
      <w:r w:rsidR="00222B69" w:rsidRPr="005F771C">
        <w:rPr>
          <w:color w:val="2E74B5" w:themeColor="accent1" w:themeShade="BF"/>
        </w:rPr>
        <w:t>ill continue for another year</w:t>
      </w:r>
      <w:r w:rsidR="00EC6F3B">
        <w:rPr>
          <w:color w:val="2E74B5" w:themeColor="accent1" w:themeShade="BF"/>
        </w:rPr>
        <w:t>.</w:t>
      </w:r>
    </w:p>
    <w:p w14:paraId="59111770" w14:textId="77777777" w:rsidR="000D6248" w:rsidRDefault="000D60C8" w:rsidP="00125B63">
      <w:pPr>
        <w:pStyle w:val="Heading2"/>
      </w:pPr>
      <w:r>
        <w:t xml:space="preserve">Documents: </w:t>
      </w:r>
    </w:p>
    <w:p w14:paraId="7FBD1833" w14:textId="77777777" w:rsidR="000D60C8" w:rsidRDefault="000D60C8" w:rsidP="000D6248">
      <w:pPr>
        <w:pStyle w:val="ListParagraph"/>
        <w:ind w:left="0"/>
      </w:pPr>
      <w:r>
        <w:t xml:space="preserve">One Copy of each of the following documents are required for continuing approval for all research: </w:t>
      </w:r>
    </w:p>
    <w:p w14:paraId="145647AE" w14:textId="77777777" w:rsidR="000D60C8" w:rsidRDefault="000D60C8" w:rsidP="000D6248">
      <w:pPr>
        <w:pStyle w:val="ListParagraph"/>
        <w:numPr>
          <w:ilvl w:val="0"/>
          <w:numId w:val="31"/>
        </w:numPr>
        <w:ind w:left="810"/>
      </w:pPr>
      <w:r>
        <w:t xml:space="preserve">Completed </w:t>
      </w:r>
      <w:r w:rsidR="00222B69">
        <w:t xml:space="preserve">version of this </w:t>
      </w:r>
      <w:r>
        <w:t xml:space="preserve">Continuing Review Form, (Paper submissions require PI signature) </w:t>
      </w:r>
    </w:p>
    <w:p w14:paraId="4D088818" w14:textId="77777777" w:rsidR="000D60C8" w:rsidRDefault="000D60C8" w:rsidP="000D6248">
      <w:pPr>
        <w:pStyle w:val="ListParagraph"/>
        <w:numPr>
          <w:ilvl w:val="0"/>
          <w:numId w:val="31"/>
        </w:numPr>
        <w:ind w:left="810"/>
      </w:pPr>
      <w:r>
        <w:t xml:space="preserve">Progress Report: Please include a cover letter that includes the following information: </w:t>
      </w:r>
    </w:p>
    <w:p w14:paraId="5B59EF29" w14:textId="77777777" w:rsidR="000D60C8" w:rsidRPr="00775767" w:rsidRDefault="000D60C8" w:rsidP="000D6248">
      <w:pPr>
        <w:ind w:left="810"/>
        <w:rPr>
          <w:sz w:val="16"/>
          <w:szCs w:val="16"/>
        </w:rPr>
      </w:pPr>
    </w:p>
    <w:p w14:paraId="2438EE0F" w14:textId="77777777" w:rsidR="000D60C8" w:rsidRDefault="00222B69" w:rsidP="000D6248">
      <w:pPr>
        <w:pStyle w:val="ListParagraph"/>
        <w:numPr>
          <w:ilvl w:val="1"/>
          <w:numId w:val="31"/>
        </w:numPr>
        <w:ind w:left="1170"/>
      </w:pPr>
      <w:r w:rsidRPr="00222B69">
        <w:t>All IRB submissions require a narrative summary of the study activities that occurred during the approval year including notable comments, notable subject experiences, any delays in study activities, and expected activities for the coming year.</w:t>
      </w:r>
      <w:r w:rsidR="000D60C8">
        <w:t xml:space="preserve"> </w:t>
      </w:r>
    </w:p>
    <w:p w14:paraId="37117A16" w14:textId="77777777" w:rsidR="000D60C8" w:rsidRPr="00775767" w:rsidRDefault="000D60C8" w:rsidP="000D6248">
      <w:pPr>
        <w:ind w:left="1170"/>
        <w:rPr>
          <w:sz w:val="16"/>
          <w:szCs w:val="16"/>
        </w:rPr>
      </w:pPr>
    </w:p>
    <w:p w14:paraId="34856028" w14:textId="77777777" w:rsidR="000D60C8" w:rsidRDefault="000D60C8" w:rsidP="000D6248">
      <w:pPr>
        <w:pStyle w:val="ListParagraph"/>
        <w:numPr>
          <w:ilvl w:val="0"/>
          <w:numId w:val="32"/>
        </w:numPr>
        <w:ind w:left="1170"/>
      </w:pPr>
      <w:r>
        <w:t xml:space="preserve">All IRB submissions require a summary of any planned/outstanding modifications that will be submitted to the IRB for review including the planned timeline for submission and the impact the modifications have for enrolled subjects, as applicable. </w:t>
      </w:r>
    </w:p>
    <w:p w14:paraId="7BC6A0EA" w14:textId="77777777" w:rsidR="000D60C8" w:rsidRDefault="000D60C8" w:rsidP="00C4583A">
      <w:pPr>
        <w:pStyle w:val="Heading2"/>
        <w:spacing w:before="120"/>
      </w:pPr>
      <w:r>
        <w:t xml:space="preserve">Who should the IRB contact with questions? </w:t>
      </w:r>
    </w:p>
    <w:p w14:paraId="0E182EAA" w14:textId="77777777" w:rsidR="000D6248" w:rsidRDefault="000D60C8" w:rsidP="00487793">
      <w:pPr>
        <w:spacing w:after="120"/>
      </w:pPr>
      <w:r w:rsidRPr="000D6248">
        <w:rPr>
          <w:b/>
        </w:rPr>
        <w:t>Name:</w:t>
      </w:r>
      <w:r>
        <w:t xml:space="preserve"> </w:t>
      </w:r>
      <w:r>
        <w:tab/>
      </w:r>
      <w:sdt>
        <w:sdtPr>
          <w:alias w:val="Contact Name"/>
          <w:tag w:val="Contact Name"/>
          <w:id w:val="42271942"/>
          <w:placeholder>
            <w:docPart w:val="60105EF694FE44B8AF04C73E6F5F3E59"/>
          </w:placeholder>
          <w:showingPlcHdr/>
        </w:sdtPr>
        <w:sdtEndPr/>
        <w:sdtContent>
          <w:r w:rsidR="00487793" w:rsidRPr="00487793">
            <w:rPr>
              <w:rStyle w:val="PlaceholderText"/>
              <w:color w:val="2E74B5" w:themeColor="accent1" w:themeShade="BF"/>
            </w:rPr>
            <w:t>First and Last Name</w:t>
          </w:r>
        </w:sdtContent>
      </w:sdt>
    </w:p>
    <w:p w14:paraId="50C2FAC3" w14:textId="77777777" w:rsidR="000D60C8" w:rsidRPr="00231C4F" w:rsidRDefault="00487793" w:rsidP="00487793">
      <w:pPr>
        <w:spacing w:after="120"/>
        <w:rPr>
          <w:b/>
        </w:rPr>
      </w:pPr>
      <w:r>
        <w:rPr>
          <w:b/>
        </w:rPr>
        <w:t>Cell/</w:t>
      </w:r>
      <w:r w:rsidR="000D60C8" w:rsidRPr="00231C4F">
        <w:rPr>
          <w:b/>
        </w:rPr>
        <w:t xml:space="preserve">Telephone: </w:t>
      </w:r>
      <w:r>
        <w:rPr>
          <w:b/>
        </w:rPr>
        <w:t xml:space="preserve"> </w:t>
      </w:r>
      <w:sdt>
        <w:sdtPr>
          <w:rPr>
            <w:b/>
          </w:rPr>
          <w:alias w:val="Phone Number"/>
          <w:tag w:val="Phone Number"/>
          <w:id w:val="1952818563"/>
          <w:placeholder>
            <w:docPart w:val="54DE0F4A91944FA68C4DE759205F7729"/>
          </w:placeholder>
          <w:showingPlcHdr/>
        </w:sdtPr>
        <w:sdtEndPr/>
        <w:sdtContent>
          <w:r w:rsidRPr="00487793">
            <w:rPr>
              <w:rStyle w:val="PlaceholderText"/>
              <w:color w:val="2E74B5" w:themeColor="accent1" w:themeShade="BF"/>
            </w:rPr>
            <w:t>(xxx) xxx-xxxx</w:t>
          </w:r>
        </w:sdtContent>
      </w:sdt>
    </w:p>
    <w:p w14:paraId="5190EB71" w14:textId="5D73B3BD" w:rsidR="00487793" w:rsidRPr="00E57040" w:rsidRDefault="000D60C8" w:rsidP="00E57040">
      <w:pPr>
        <w:spacing w:after="120"/>
        <w:rPr>
          <w:b/>
        </w:rPr>
      </w:pPr>
      <w:r w:rsidRPr="00231C4F">
        <w:rPr>
          <w:b/>
        </w:rPr>
        <w:t xml:space="preserve">Email: </w:t>
      </w:r>
      <w:sdt>
        <w:sdtPr>
          <w:rPr>
            <w:b/>
          </w:rPr>
          <w:id w:val="-77213869"/>
          <w:placeholder>
            <w:docPart w:val="697B19E6A79442B2B1B145A70C9384B5"/>
          </w:placeholder>
          <w:showingPlcHdr/>
        </w:sdtPr>
        <w:sdtEndPr/>
        <w:sdtContent>
          <w:r w:rsidR="00487793" w:rsidRPr="00487793">
            <w:rPr>
              <w:rStyle w:val="PlaceholderText"/>
              <w:color w:val="2E74B5" w:themeColor="accent1" w:themeShade="BF"/>
            </w:rPr>
            <w:t>Click or tap here to enter text.</w:t>
          </w:r>
        </w:sdtContent>
      </w:sdt>
      <w:r w:rsidR="00487793">
        <w:br w:type="page"/>
      </w:r>
    </w:p>
    <w:p w14:paraId="3FA5208C" w14:textId="77777777" w:rsidR="000D60C8" w:rsidRDefault="000D60C8" w:rsidP="00125B63">
      <w:pPr>
        <w:pStyle w:val="Heading2"/>
      </w:pPr>
      <w:r>
        <w:t xml:space="preserve">Subject Enrollment Reporting - (Items A – </w:t>
      </w:r>
      <w:r w:rsidR="005E1E17">
        <w:t>H</w:t>
      </w:r>
      <w:r>
        <w:t>)</w:t>
      </w:r>
    </w:p>
    <w:p w14:paraId="3CDE742D" w14:textId="77777777" w:rsidR="000D60C8" w:rsidRDefault="000D60C8" w:rsidP="000D60C8">
      <w:r>
        <w:t>Please be mindful that enrolling beyond the approved target is considered a deviation. If you have enrolled subjects beyond your target and plan to continue consenting subjects, please submit a modification to revise your enrollment target and plan.</w:t>
      </w:r>
    </w:p>
    <w:p w14:paraId="3D1BA99B" w14:textId="77777777" w:rsidR="00775767" w:rsidRPr="00354492" w:rsidRDefault="00775767" w:rsidP="000D60C8">
      <w:pPr>
        <w:rPr>
          <w:sz w:val="16"/>
          <w:szCs w:val="16"/>
        </w:rPr>
      </w:pPr>
    </w:p>
    <w:p w14:paraId="69466F2E" w14:textId="77777777" w:rsidR="000D60C8" w:rsidRDefault="000D60C8" w:rsidP="00125B63">
      <w:pPr>
        <w:pStyle w:val="Heading3"/>
      </w:pPr>
      <w:r>
        <w:t>A. Total target Enrollment for LCC Investigators:</w:t>
      </w:r>
    </w:p>
    <w:p w14:paraId="4E2429AD" w14:textId="77777777" w:rsidR="000D60C8" w:rsidRDefault="000D60C8" w:rsidP="000D60C8">
      <w:r>
        <w:t>(Please list the maximum number of subjects approved by the IRB to be consented LCC investigators. If no maximum was set, please enter “No Target Set.”)</w:t>
      </w:r>
    </w:p>
    <w:p w14:paraId="5C5FB640" w14:textId="77777777" w:rsidR="00CD1404" w:rsidRPr="00354492" w:rsidRDefault="00CD1404" w:rsidP="000D60C8">
      <w:pPr>
        <w:rPr>
          <w:sz w:val="16"/>
          <w:szCs w:val="16"/>
        </w:rPr>
      </w:pPr>
    </w:p>
    <w:sdt>
      <w:sdtPr>
        <w:alias w:val="Total Target Enrollment"/>
        <w:tag w:val="Total Target Enrollment"/>
        <w:id w:val="915200541"/>
        <w:placeholder>
          <w:docPart w:val="F62FD9ADC42A421AA9C251ECFDE22F2E"/>
        </w:placeholder>
        <w:showingPlcHdr/>
      </w:sdtPr>
      <w:sdtEndPr/>
      <w:sdtContent>
        <w:p w14:paraId="5EDF9E5F" w14:textId="77777777" w:rsidR="00CD1404" w:rsidRDefault="00775767" w:rsidP="000D60C8">
          <w:r w:rsidRPr="00775767">
            <w:rPr>
              <w:rStyle w:val="PlaceholderText"/>
              <w:color w:val="2E74B5" w:themeColor="accent1" w:themeShade="BF"/>
            </w:rPr>
            <w:t>Click or tap here to enter text.</w:t>
          </w:r>
        </w:p>
      </w:sdtContent>
    </w:sdt>
    <w:p w14:paraId="43CB9CA5" w14:textId="77777777" w:rsidR="00CD1404" w:rsidRPr="00354492" w:rsidRDefault="00CD1404" w:rsidP="000D60C8"/>
    <w:p w14:paraId="754542A0" w14:textId="77777777" w:rsidR="000D60C8" w:rsidRDefault="000D60C8" w:rsidP="00125B63">
      <w:pPr>
        <w:pStyle w:val="Heading3"/>
      </w:pPr>
      <w:r>
        <w:t>B. Target enrollment for next 12 months</w:t>
      </w:r>
    </w:p>
    <w:p w14:paraId="7D19E869" w14:textId="77777777" w:rsidR="000D60C8" w:rsidRDefault="000D60C8" w:rsidP="000D60C8">
      <w:r>
        <w:t>CONSENTED SUBJECTS BREAKDOWN: (Even if subjects do not sign their name to a form they are</w:t>
      </w:r>
    </w:p>
    <w:p w14:paraId="65F600C0" w14:textId="77777777" w:rsidR="000D60C8" w:rsidRDefault="000D60C8" w:rsidP="000D60C8">
      <w:r>
        <w:t>considered consented if an IRB approved process was completed to gain their permission to voluntarily participate)</w:t>
      </w:r>
    </w:p>
    <w:p w14:paraId="2987A24A" w14:textId="77777777" w:rsidR="005E1E17" w:rsidRPr="00354492" w:rsidRDefault="005E1E17" w:rsidP="000D60C8">
      <w:pPr>
        <w:rPr>
          <w:sz w:val="16"/>
          <w:szCs w:val="16"/>
        </w:rPr>
      </w:pPr>
    </w:p>
    <w:sdt>
      <w:sdtPr>
        <w:alias w:val="Target Enrollment for next 12 Months"/>
        <w:tag w:val="Target Enrollment for next 12 Months"/>
        <w:id w:val="1289778791"/>
        <w:placeholder>
          <w:docPart w:val="FDE270DD612546B2884557BBE75FFC46"/>
        </w:placeholder>
        <w:showingPlcHdr/>
      </w:sdtPr>
      <w:sdtEndPr/>
      <w:sdtContent>
        <w:p w14:paraId="5369B0DF" w14:textId="77777777" w:rsidR="005E1E17" w:rsidRDefault="003E6DE5" w:rsidP="000D60C8">
          <w:r w:rsidRPr="003E6DE5">
            <w:rPr>
              <w:rStyle w:val="PlaceholderText"/>
              <w:color w:val="2E74B5" w:themeColor="accent1" w:themeShade="BF"/>
            </w:rPr>
            <w:t>Click or tap here to enter text.</w:t>
          </w:r>
        </w:p>
      </w:sdtContent>
    </w:sdt>
    <w:p w14:paraId="18B33980" w14:textId="77777777" w:rsidR="005E1E17" w:rsidRPr="00354492" w:rsidRDefault="005E1E17" w:rsidP="000D60C8"/>
    <w:p w14:paraId="2EB198DA" w14:textId="77777777" w:rsidR="000D60C8" w:rsidRDefault="000D60C8" w:rsidP="00125B63">
      <w:pPr>
        <w:pStyle w:val="Heading3"/>
      </w:pPr>
      <w:r>
        <w:t>C. Number of subjects consented at LCC since the last Continuing Review:</w:t>
      </w:r>
    </w:p>
    <w:p w14:paraId="6E41A342" w14:textId="77777777" w:rsidR="005E1E17" w:rsidRPr="00354492" w:rsidRDefault="005E1E17" w:rsidP="005E1E17">
      <w:pPr>
        <w:rPr>
          <w:sz w:val="16"/>
          <w:szCs w:val="16"/>
        </w:rPr>
      </w:pPr>
    </w:p>
    <w:sdt>
      <w:sdtPr>
        <w:alias w:val="Number consented since last review"/>
        <w:tag w:val="Number consented since last review"/>
        <w:id w:val="-1535967722"/>
        <w:placeholder>
          <w:docPart w:val="CAADE0286CAD4C2E9D90E5749C7B3261"/>
        </w:placeholder>
        <w:showingPlcHdr/>
      </w:sdtPr>
      <w:sdtEndPr/>
      <w:sdtContent>
        <w:p w14:paraId="6721006D" w14:textId="77777777" w:rsidR="005E1E17" w:rsidRDefault="003E6DE5" w:rsidP="005E1E17">
          <w:r w:rsidRPr="003E6DE5">
            <w:rPr>
              <w:rStyle w:val="PlaceholderText"/>
              <w:color w:val="2E74B5" w:themeColor="accent1" w:themeShade="BF"/>
            </w:rPr>
            <w:t>Click or tap here to enter text.</w:t>
          </w:r>
        </w:p>
      </w:sdtContent>
    </w:sdt>
    <w:p w14:paraId="781A53B3" w14:textId="77777777" w:rsidR="005E1E17" w:rsidRPr="005E1E17" w:rsidRDefault="005E1E17" w:rsidP="005E1E17"/>
    <w:p w14:paraId="2509EEC5" w14:textId="77777777" w:rsidR="000D60C8" w:rsidRDefault="000D60C8" w:rsidP="00125B63">
      <w:pPr>
        <w:pStyle w:val="Heading3"/>
      </w:pPr>
      <w:r>
        <w:t>D. Number of subjects consented at LCC since the initiation of the study:</w:t>
      </w:r>
    </w:p>
    <w:p w14:paraId="0919AF0C" w14:textId="77777777" w:rsidR="000D60C8" w:rsidRDefault="000D60C8" w:rsidP="000D60C8">
      <w:r>
        <w:t>SUBJECT STATUS BREAKDOWN: When responding to these items please only account for subjects enrolled at LCC. Do not account for individual subjects in multiple categories. E+ F+ G + H = D. Provide any required clarification in your progress report.</w:t>
      </w:r>
    </w:p>
    <w:p w14:paraId="395D0AAB" w14:textId="77777777" w:rsidR="005E1E17" w:rsidRPr="00354492" w:rsidRDefault="005E1E17" w:rsidP="000D60C8">
      <w:pPr>
        <w:rPr>
          <w:sz w:val="16"/>
          <w:szCs w:val="16"/>
        </w:rPr>
      </w:pPr>
    </w:p>
    <w:sdt>
      <w:sdtPr>
        <w:alias w:val="Subject Status Breakdown"/>
        <w:tag w:val="Subject Status Breakdown"/>
        <w:id w:val="-174884460"/>
        <w:placeholder>
          <w:docPart w:val="F5743A11FE1541CA813D9F1103A8809F"/>
        </w:placeholder>
        <w:showingPlcHdr/>
      </w:sdtPr>
      <w:sdtEndPr/>
      <w:sdtContent>
        <w:p w14:paraId="416F1B83" w14:textId="77777777" w:rsidR="005E1E17" w:rsidRDefault="003E6DE5" w:rsidP="000D60C8">
          <w:r w:rsidRPr="003E6DE5">
            <w:rPr>
              <w:rStyle w:val="PlaceholderText"/>
              <w:color w:val="2E74B5" w:themeColor="accent1" w:themeShade="BF"/>
            </w:rPr>
            <w:t>Click or tap here to enter text.</w:t>
          </w:r>
        </w:p>
      </w:sdtContent>
    </w:sdt>
    <w:p w14:paraId="5E7F3ED0" w14:textId="77777777" w:rsidR="005E1E17" w:rsidRDefault="005E1E17" w:rsidP="000D60C8"/>
    <w:p w14:paraId="5299A3AD" w14:textId="77777777" w:rsidR="000D60C8" w:rsidRDefault="000D60C8" w:rsidP="00125B63">
      <w:pPr>
        <w:pStyle w:val="Heading3"/>
      </w:pPr>
      <w:r>
        <w:t>E. Number of subjects actively participating in study procedures:</w:t>
      </w:r>
    </w:p>
    <w:p w14:paraId="6B291630" w14:textId="77777777" w:rsidR="005E1E17" w:rsidRPr="00354492" w:rsidRDefault="005E1E17" w:rsidP="005E1E17">
      <w:pPr>
        <w:rPr>
          <w:sz w:val="16"/>
          <w:szCs w:val="16"/>
        </w:rPr>
      </w:pPr>
    </w:p>
    <w:sdt>
      <w:sdtPr>
        <w:alias w:val="Active Subjects"/>
        <w:tag w:val="Active Subjects"/>
        <w:id w:val="-481079990"/>
        <w:placeholder>
          <w:docPart w:val="C6DA3C65DEEA42379D3ADB00441E1B75"/>
        </w:placeholder>
        <w:showingPlcHdr/>
      </w:sdtPr>
      <w:sdtEndPr/>
      <w:sdtContent>
        <w:p w14:paraId="22451052" w14:textId="77777777" w:rsidR="005E1E17" w:rsidRDefault="003E6DE5" w:rsidP="005E1E17">
          <w:r w:rsidRPr="003E6DE5">
            <w:rPr>
              <w:rStyle w:val="PlaceholderText"/>
              <w:color w:val="2E74B5" w:themeColor="accent1" w:themeShade="BF"/>
            </w:rPr>
            <w:t>Click or tap here to enter text.</w:t>
          </w:r>
        </w:p>
      </w:sdtContent>
    </w:sdt>
    <w:p w14:paraId="4E8FEE62" w14:textId="77777777" w:rsidR="005E1E17" w:rsidRPr="005E1E17" w:rsidRDefault="005E1E17" w:rsidP="005E1E17"/>
    <w:p w14:paraId="02B90238" w14:textId="77777777" w:rsidR="000D60C8" w:rsidRDefault="000D60C8" w:rsidP="00125B63">
      <w:pPr>
        <w:pStyle w:val="Heading3"/>
      </w:pPr>
      <w:r>
        <w:t>F. Number of subjects participating only in follow up procedures:</w:t>
      </w:r>
    </w:p>
    <w:p w14:paraId="0E96BEF1" w14:textId="77777777" w:rsidR="005E1E17" w:rsidRPr="00354492" w:rsidRDefault="005E1E17" w:rsidP="005E1E17">
      <w:pPr>
        <w:rPr>
          <w:sz w:val="16"/>
          <w:szCs w:val="16"/>
        </w:rPr>
      </w:pPr>
    </w:p>
    <w:sdt>
      <w:sdtPr>
        <w:alias w:val="Follow Up Subjects"/>
        <w:tag w:val="Follow Up Subjects"/>
        <w:id w:val="1403720237"/>
        <w:placeholder>
          <w:docPart w:val="9F7530CAC3FE4AE3A3BD3085B5F1B25B"/>
        </w:placeholder>
        <w:showingPlcHdr/>
      </w:sdtPr>
      <w:sdtEndPr/>
      <w:sdtContent>
        <w:p w14:paraId="4827D78E" w14:textId="77777777" w:rsidR="005E1E17" w:rsidRDefault="003E6DE5" w:rsidP="005E1E17">
          <w:r w:rsidRPr="003E6DE5">
            <w:rPr>
              <w:rStyle w:val="PlaceholderText"/>
              <w:color w:val="2E74B5" w:themeColor="accent1" w:themeShade="BF"/>
            </w:rPr>
            <w:t>Click or tap here to enter text.</w:t>
          </w:r>
        </w:p>
      </w:sdtContent>
    </w:sdt>
    <w:p w14:paraId="3B852F50" w14:textId="77777777" w:rsidR="005E1E17" w:rsidRPr="005E1E17" w:rsidRDefault="005E1E17" w:rsidP="005E1E17"/>
    <w:p w14:paraId="7F74E9E6" w14:textId="77777777" w:rsidR="003E6DE5" w:rsidRDefault="005F771C" w:rsidP="00125B63">
      <w:pPr>
        <w:pStyle w:val="Heading3"/>
      </w:pPr>
      <w:r>
        <w:t>G</w:t>
      </w:r>
      <w:r w:rsidR="000D60C8">
        <w:t>. Are there any subjects who provided consent that are no longer participating (no further study related contact required) for reasons other than completion?</w:t>
      </w:r>
    </w:p>
    <w:p w14:paraId="433E1497" w14:textId="77777777" w:rsidR="0079583F" w:rsidRDefault="000D60C8" w:rsidP="0079583F">
      <w:pPr>
        <w:ind w:left="720"/>
        <w:rPr>
          <w:rFonts w:asciiTheme="minorHAnsi" w:hAnsiTheme="minorHAnsi" w:cstheme="minorHAnsi"/>
          <w:color w:val="2E74B5" w:themeColor="accent1" w:themeShade="BF"/>
          <w:szCs w:val="24"/>
        </w:rPr>
      </w:pPr>
      <w:r>
        <w:t xml:space="preserve"> </w:t>
      </w:r>
      <w:sdt>
        <w:sdtPr>
          <w:rPr>
            <w:rFonts w:cstheme="minorHAnsi"/>
            <w:color w:val="2E74B5" w:themeColor="accent1" w:themeShade="BF"/>
            <w:szCs w:val="24"/>
          </w:rPr>
          <w:alias w:val="Yes"/>
          <w:tag w:val="Yes"/>
          <w:id w:val="835961770"/>
          <w14:checkbox>
            <w14:checked w14:val="0"/>
            <w14:checkedState w14:val="2612" w14:font="MS Gothic"/>
            <w14:uncheckedState w14:val="2610" w14:font="MS Gothic"/>
          </w14:checkbox>
        </w:sdtPr>
        <w:sdtEndPr/>
        <w:sdtContent>
          <w:r w:rsidR="0079583F">
            <w:rPr>
              <w:rFonts w:ascii="MS Gothic" w:eastAsia="MS Gothic" w:hAnsi="MS Gothic" w:cstheme="minorHAnsi" w:hint="eastAsia"/>
              <w:color w:val="2E74B5" w:themeColor="accent1" w:themeShade="BF"/>
              <w:szCs w:val="24"/>
            </w:rPr>
            <w:t>☐</w:t>
          </w:r>
        </w:sdtContent>
      </w:sdt>
      <w:r w:rsidR="0079583F">
        <w:rPr>
          <w:rFonts w:cstheme="minorHAnsi"/>
          <w:color w:val="2E74B5" w:themeColor="accent1" w:themeShade="BF"/>
          <w:szCs w:val="24"/>
        </w:rPr>
        <w:t xml:space="preserve"> YES </w:t>
      </w:r>
      <w:sdt>
        <w:sdtPr>
          <w:rPr>
            <w:rFonts w:cstheme="minorHAnsi"/>
            <w:color w:val="2E74B5" w:themeColor="accent1" w:themeShade="BF"/>
            <w:szCs w:val="24"/>
          </w:rPr>
          <w:alias w:val="No"/>
          <w:tag w:val="No"/>
          <w:id w:val="-1481301323"/>
          <w14:checkbox>
            <w14:checked w14:val="0"/>
            <w14:checkedState w14:val="2612" w14:font="MS Gothic"/>
            <w14:uncheckedState w14:val="2610" w14:font="MS Gothic"/>
          </w14:checkbox>
        </w:sdtPr>
        <w:sdtEndPr/>
        <w:sdtContent>
          <w:r w:rsidR="0079583F">
            <w:rPr>
              <w:rFonts w:ascii="Segoe UI Symbol" w:eastAsia="MS Gothic" w:hAnsi="Segoe UI Symbol" w:cs="Segoe UI Symbol"/>
              <w:color w:val="2E74B5" w:themeColor="accent1" w:themeShade="BF"/>
              <w:szCs w:val="24"/>
            </w:rPr>
            <w:t>☐</w:t>
          </w:r>
        </w:sdtContent>
      </w:sdt>
      <w:r w:rsidR="0079583F">
        <w:rPr>
          <w:rFonts w:cstheme="minorHAnsi"/>
          <w:color w:val="2E74B5" w:themeColor="accent1" w:themeShade="BF"/>
          <w:szCs w:val="24"/>
        </w:rPr>
        <w:t xml:space="preserve"> NO</w:t>
      </w:r>
    </w:p>
    <w:p w14:paraId="3FA8BE65" w14:textId="77777777" w:rsidR="005E1E17" w:rsidRPr="00354492" w:rsidRDefault="005E1E17" w:rsidP="003E6DE5">
      <w:pPr>
        <w:rPr>
          <w:sz w:val="16"/>
          <w:szCs w:val="16"/>
        </w:rPr>
      </w:pPr>
    </w:p>
    <w:p w14:paraId="479D04DA" w14:textId="77777777" w:rsidR="000D60C8" w:rsidRDefault="000D60C8" w:rsidP="000D60C8">
      <w:r>
        <w:t>If Yes: Please provide a summarized list below of subjects that did not complete the study but have ended participation since enrollment began. Include the reasons other than completion and the number of inactive subjects in each category. (Categories to consider: determined ineligible after consent, lost to follow up, voluntary withdrawal, withdrawal by the PI, disease progression, adverse event, ETC…)</w:t>
      </w:r>
    </w:p>
    <w:p w14:paraId="6DD00911" w14:textId="77777777" w:rsidR="000D60C8" w:rsidRPr="00354492" w:rsidRDefault="000D60C8" w:rsidP="000D60C8">
      <w:pPr>
        <w:rPr>
          <w:sz w:val="16"/>
          <w:szCs w:val="16"/>
        </w:rPr>
      </w:pPr>
    </w:p>
    <w:sdt>
      <w:sdtPr>
        <w:alias w:val="Non-completion Subjects"/>
        <w:tag w:val="Non-completion Subjects"/>
        <w:id w:val="1885832670"/>
        <w:placeholder>
          <w:docPart w:val="FC99BB4472244879AC4C08F4CDBC3806"/>
        </w:placeholder>
        <w:showingPlcHdr/>
      </w:sdtPr>
      <w:sdtEndPr/>
      <w:sdtContent>
        <w:p w14:paraId="60F8C444" w14:textId="77777777" w:rsidR="000D60C8" w:rsidRDefault="003E6DE5" w:rsidP="000D60C8">
          <w:r w:rsidRPr="003E6DE5">
            <w:rPr>
              <w:rStyle w:val="PlaceholderText"/>
              <w:color w:val="2E74B5" w:themeColor="accent1" w:themeShade="BF"/>
            </w:rPr>
            <w:t>Click or tap here to enter text.</w:t>
          </w:r>
        </w:p>
      </w:sdtContent>
    </w:sdt>
    <w:p w14:paraId="428E3E8B" w14:textId="77777777" w:rsidR="000D60C8" w:rsidRDefault="000D60C8" w:rsidP="000D60C8"/>
    <w:p w14:paraId="66022C2A" w14:textId="77777777" w:rsidR="000D60C8" w:rsidRDefault="000D60C8" w:rsidP="00E57040">
      <w:pPr>
        <w:pStyle w:val="Heading2"/>
      </w:pPr>
      <w:r>
        <w:t>Participant Recruitment since the last continuing review</w:t>
      </w:r>
    </w:p>
    <w:p w14:paraId="54620C50" w14:textId="1B03D025" w:rsidR="005E1E17" w:rsidRDefault="005F771C" w:rsidP="00125B63">
      <w:pPr>
        <w:pStyle w:val="Heading3"/>
      </w:pPr>
      <w:r>
        <w:t>If you have changed your</w:t>
      </w:r>
      <w:r w:rsidR="000D60C8">
        <w:t xml:space="preserve"> subject recruitment </w:t>
      </w:r>
      <w:r w:rsidR="00FD5E9B">
        <w:t>procedures,</w:t>
      </w:r>
      <w:r w:rsidR="000D60C8">
        <w:t xml:space="preserve"> </w:t>
      </w:r>
      <w:r>
        <w:t xml:space="preserve">please describe </w:t>
      </w:r>
      <w:r w:rsidR="000D60C8">
        <w:t xml:space="preserve">what has been successful versus not. </w:t>
      </w:r>
    </w:p>
    <w:p w14:paraId="507F4B2D" w14:textId="77777777" w:rsidR="000D60C8" w:rsidRDefault="000D60C8" w:rsidP="000D60C8">
      <w:r>
        <w:t>Please discuss your plans for the upcoming year, including any changes to the recruitment plan to improve recruitment and increase enrollment.</w:t>
      </w:r>
    </w:p>
    <w:p w14:paraId="3E73EFB0" w14:textId="77777777" w:rsidR="005E1E17" w:rsidRPr="00354492" w:rsidRDefault="005E1E17" w:rsidP="000D60C8">
      <w:pPr>
        <w:rPr>
          <w:sz w:val="16"/>
          <w:szCs w:val="16"/>
        </w:rPr>
      </w:pPr>
    </w:p>
    <w:sdt>
      <w:sdtPr>
        <w:alias w:val="Recruitment Procedures"/>
        <w:tag w:val="Recruitment Procedures"/>
        <w:id w:val="-49992918"/>
        <w:placeholder>
          <w:docPart w:val="02564D34BEF84907A9846B747A9788AD"/>
        </w:placeholder>
        <w:showingPlcHdr/>
      </w:sdtPr>
      <w:sdtEndPr/>
      <w:sdtContent>
        <w:p w14:paraId="00BF13D3" w14:textId="77777777" w:rsidR="0079583F" w:rsidRDefault="0079583F" w:rsidP="000D60C8">
          <w:r w:rsidRPr="0079583F">
            <w:rPr>
              <w:rStyle w:val="PlaceholderText"/>
              <w:color w:val="2E74B5" w:themeColor="accent1" w:themeShade="BF"/>
            </w:rPr>
            <w:t>Click or tap here to enter text.</w:t>
          </w:r>
        </w:p>
      </w:sdtContent>
    </w:sdt>
    <w:p w14:paraId="3D6833CF" w14:textId="77777777" w:rsidR="000D60C8" w:rsidRDefault="000D60C8" w:rsidP="00E57040">
      <w:pPr>
        <w:pStyle w:val="Heading2"/>
        <w:spacing w:before="240"/>
      </w:pPr>
      <w:r>
        <w:t>Risk-Benefit Assessment</w:t>
      </w:r>
    </w:p>
    <w:p w14:paraId="619861D7" w14:textId="77777777" w:rsidR="000D60C8" w:rsidRDefault="000D60C8" w:rsidP="000D60C8">
      <w:r>
        <w:t>Is there any new information to report that would alter the IRB’s previous determination that</w:t>
      </w:r>
      <w:r w:rsidR="00F13E6E">
        <w:t xml:space="preserve"> </w:t>
      </w:r>
      <w:r>
        <w:t>risks to subjects are minimized AND risks to subjects are reasonable in relation to anticipated</w:t>
      </w:r>
      <w:r w:rsidR="00F13E6E">
        <w:t xml:space="preserve"> </w:t>
      </w:r>
      <w:r>
        <w:t>benefits, if any?</w:t>
      </w:r>
    </w:p>
    <w:p w14:paraId="2DEE7203" w14:textId="77777777" w:rsidR="0079583F" w:rsidRDefault="00FD5E9B" w:rsidP="0079583F">
      <w:pPr>
        <w:ind w:left="720"/>
        <w:rPr>
          <w:rFonts w:asciiTheme="minorHAnsi" w:hAnsiTheme="minorHAnsi" w:cstheme="minorHAnsi"/>
          <w:color w:val="2E74B5" w:themeColor="accent1" w:themeShade="BF"/>
          <w:szCs w:val="24"/>
        </w:rPr>
      </w:pPr>
      <w:sdt>
        <w:sdtPr>
          <w:rPr>
            <w:rFonts w:cstheme="minorHAnsi"/>
            <w:color w:val="2E74B5" w:themeColor="accent1" w:themeShade="BF"/>
            <w:szCs w:val="24"/>
          </w:rPr>
          <w:alias w:val="Yes"/>
          <w:tag w:val="Yes"/>
          <w:id w:val="-1787488514"/>
          <w14:checkbox>
            <w14:checked w14:val="0"/>
            <w14:checkedState w14:val="2612" w14:font="MS Gothic"/>
            <w14:uncheckedState w14:val="2610" w14:font="MS Gothic"/>
          </w14:checkbox>
        </w:sdtPr>
        <w:sdtEndPr/>
        <w:sdtContent>
          <w:r w:rsidR="0079583F">
            <w:rPr>
              <w:rFonts w:ascii="MS Gothic" w:eastAsia="MS Gothic" w:hAnsi="MS Gothic" w:cstheme="minorHAnsi" w:hint="eastAsia"/>
              <w:color w:val="2E74B5" w:themeColor="accent1" w:themeShade="BF"/>
              <w:szCs w:val="24"/>
            </w:rPr>
            <w:t>☐</w:t>
          </w:r>
        </w:sdtContent>
      </w:sdt>
      <w:r w:rsidR="0079583F">
        <w:rPr>
          <w:rFonts w:cstheme="minorHAnsi"/>
          <w:color w:val="2E74B5" w:themeColor="accent1" w:themeShade="BF"/>
          <w:szCs w:val="24"/>
        </w:rPr>
        <w:t xml:space="preserve"> YES </w:t>
      </w:r>
      <w:sdt>
        <w:sdtPr>
          <w:rPr>
            <w:rFonts w:cstheme="minorHAnsi"/>
            <w:color w:val="2E74B5" w:themeColor="accent1" w:themeShade="BF"/>
            <w:szCs w:val="24"/>
          </w:rPr>
          <w:alias w:val="No"/>
          <w:tag w:val="No"/>
          <w:id w:val="1269423122"/>
          <w14:checkbox>
            <w14:checked w14:val="0"/>
            <w14:checkedState w14:val="2612" w14:font="MS Gothic"/>
            <w14:uncheckedState w14:val="2610" w14:font="MS Gothic"/>
          </w14:checkbox>
        </w:sdtPr>
        <w:sdtEndPr/>
        <w:sdtContent>
          <w:r w:rsidR="0079583F">
            <w:rPr>
              <w:rFonts w:ascii="Segoe UI Symbol" w:eastAsia="MS Gothic" w:hAnsi="Segoe UI Symbol" w:cs="Segoe UI Symbol"/>
              <w:color w:val="2E74B5" w:themeColor="accent1" w:themeShade="BF"/>
              <w:szCs w:val="24"/>
            </w:rPr>
            <w:t>☐</w:t>
          </w:r>
        </w:sdtContent>
      </w:sdt>
      <w:r w:rsidR="0079583F">
        <w:rPr>
          <w:rFonts w:cstheme="minorHAnsi"/>
          <w:color w:val="2E74B5" w:themeColor="accent1" w:themeShade="BF"/>
          <w:szCs w:val="24"/>
        </w:rPr>
        <w:t xml:space="preserve"> NO</w:t>
      </w:r>
    </w:p>
    <w:p w14:paraId="2F98AF10" w14:textId="77777777" w:rsidR="000D60C8" w:rsidRPr="00354492" w:rsidRDefault="000D60C8" w:rsidP="000D60C8">
      <w:pPr>
        <w:rPr>
          <w:sz w:val="16"/>
          <w:szCs w:val="16"/>
        </w:rPr>
      </w:pPr>
    </w:p>
    <w:p w14:paraId="0F80C7B7" w14:textId="77777777" w:rsidR="000D60C8" w:rsidRDefault="000D60C8" w:rsidP="000D60C8">
      <w:r>
        <w:t>If yes: Please describe the new information the IRB should consider that may alter the previous</w:t>
      </w:r>
    </w:p>
    <w:p w14:paraId="5A7A7538" w14:textId="77777777" w:rsidR="000D60C8" w:rsidRDefault="000D60C8" w:rsidP="000D60C8">
      <w:r>
        <w:t>determinations for these two IRB approval criteria:</w:t>
      </w:r>
    </w:p>
    <w:p w14:paraId="26EFD8F6" w14:textId="77777777" w:rsidR="000D60C8" w:rsidRPr="00354492" w:rsidRDefault="000D60C8" w:rsidP="000D60C8">
      <w:pPr>
        <w:rPr>
          <w:sz w:val="16"/>
          <w:szCs w:val="16"/>
        </w:rPr>
      </w:pPr>
    </w:p>
    <w:sdt>
      <w:sdtPr>
        <w:alias w:val="Risk-Benefit Assessment Changes"/>
        <w:tag w:val="Risk-Benefit Assessment Changes"/>
        <w:id w:val="-10693129"/>
        <w:placeholder>
          <w:docPart w:val="A597CE6CB1C443E48FCE2C9CDF631290"/>
        </w:placeholder>
        <w:showingPlcHdr/>
      </w:sdtPr>
      <w:sdtEndPr/>
      <w:sdtContent>
        <w:p w14:paraId="5A631342" w14:textId="77777777" w:rsidR="000D60C8" w:rsidRDefault="0079583F" w:rsidP="000D60C8">
          <w:r w:rsidRPr="0079583F">
            <w:rPr>
              <w:rStyle w:val="PlaceholderText"/>
              <w:color w:val="2E74B5" w:themeColor="accent1" w:themeShade="BF"/>
            </w:rPr>
            <w:t>Click or tap here to enter text.</w:t>
          </w:r>
        </w:p>
      </w:sdtContent>
    </w:sdt>
    <w:p w14:paraId="25E6A62B" w14:textId="77777777" w:rsidR="005E1E17" w:rsidRDefault="000D60C8" w:rsidP="00E57040">
      <w:pPr>
        <w:pStyle w:val="Heading2"/>
        <w:spacing w:before="240"/>
      </w:pPr>
      <w:r>
        <w:t>Continuing Review Form Completion</w:t>
      </w:r>
    </w:p>
    <w:p w14:paraId="1C817546" w14:textId="77777777" w:rsidR="000D60C8" w:rsidRDefault="000D60C8" w:rsidP="000D60C8">
      <w:r>
        <w:t xml:space="preserve">By signing this form, the principal investigator and the person completing the form (if other than the investigator) certify that he/she has disclosed to the IRB all relevant information that might affect re-approval of this study. </w:t>
      </w:r>
    </w:p>
    <w:p w14:paraId="2D7CB401" w14:textId="77777777" w:rsidR="005E1E17" w:rsidRDefault="005E1E17" w:rsidP="000D60C8"/>
    <w:p w14:paraId="24125F56" w14:textId="77777777" w:rsidR="000D60C8" w:rsidRPr="00030E9E" w:rsidRDefault="000D60C8" w:rsidP="002C421A">
      <w:pPr>
        <w:tabs>
          <w:tab w:val="left" w:pos="7200"/>
        </w:tabs>
      </w:pPr>
      <w:r w:rsidRPr="005E1E17">
        <w:rPr>
          <w:b/>
        </w:rPr>
        <w:t>Principal Investigator Signature:</w:t>
      </w:r>
      <w:r w:rsidR="0079583F" w:rsidRPr="00030E9E">
        <w:rPr>
          <w:u w:val="single"/>
        </w:rPr>
        <w:t xml:space="preserve"> </w:t>
      </w:r>
      <w:sdt>
        <w:sdtPr>
          <w:rPr>
            <w:u w:val="single"/>
          </w:rPr>
          <w:alias w:val="PI Signature"/>
          <w:tag w:val="PI Signature"/>
          <w:id w:val="-617682182"/>
          <w:placeholder>
            <w:docPart w:val="334D0C16A85446B2A5667E9D1AF77634"/>
          </w:placeholder>
          <w:showingPlcHdr/>
        </w:sdtPr>
        <w:sdtEndPr>
          <w:rPr>
            <w:b/>
          </w:rPr>
        </w:sdtEndPr>
        <w:sdtContent>
          <w:r w:rsidR="00354492" w:rsidRPr="00030E9E">
            <w:rPr>
              <w:rStyle w:val="PlaceholderText"/>
              <w:color w:val="2E74B5" w:themeColor="accent1" w:themeShade="BF"/>
              <w:u w:val="single"/>
            </w:rPr>
            <w:t>PI S</w:t>
          </w:r>
          <w:r w:rsidR="0079583F" w:rsidRPr="00030E9E">
            <w:rPr>
              <w:rStyle w:val="PlaceholderText"/>
              <w:color w:val="2E74B5" w:themeColor="accent1" w:themeShade="BF"/>
              <w:u w:val="single"/>
            </w:rPr>
            <w:t xml:space="preserve">ignature </w:t>
          </w:r>
          <w:r w:rsidR="00354492" w:rsidRPr="00030E9E">
            <w:rPr>
              <w:rStyle w:val="PlaceholderText"/>
              <w:color w:val="2E74B5" w:themeColor="accent1" w:themeShade="BF"/>
              <w:u w:val="single"/>
            </w:rPr>
            <w:t>H</w:t>
          </w:r>
          <w:r w:rsidR="0079583F" w:rsidRPr="00030E9E">
            <w:rPr>
              <w:rStyle w:val="PlaceholderText"/>
              <w:color w:val="2E74B5" w:themeColor="accent1" w:themeShade="BF"/>
              <w:u w:val="single"/>
            </w:rPr>
            <w:t>ere</w:t>
          </w:r>
        </w:sdtContent>
      </w:sdt>
      <w:r w:rsidR="002C421A" w:rsidRPr="005E1E17">
        <w:rPr>
          <w:b/>
        </w:rPr>
        <w:tab/>
      </w:r>
      <w:r w:rsidRPr="005E1E17">
        <w:rPr>
          <w:b/>
        </w:rPr>
        <w:t>Date:</w:t>
      </w:r>
      <w:r w:rsidR="0079583F" w:rsidRPr="00030E9E">
        <w:t xml:space="preserve"> </w:t>
      </w:r>
      <w:sdt>
        <w:sdtPr>
          <w:alias w:val="Date"/>
          <w:tag w:val="Date"/>
          <w:id w:val="-733699061"/>
          <w:placeholder>
            <w:docPart w:val="4959ED1C5CA74F4B93B92BBA72D6DC3F"/>
          </w:placeholder>
          <w:showingPlcHdr/>
          <w:date>
            <w:dateFormat w:val="M/d/yyyy"/>
            <w:lid w:val="en-US"/>
            <w:storeMappedDataAs w:val="dateTime"/>
            <w:calendar w:val="gregorian"/>
          </w:date>
        </w:sdtPr>
        <w:sdtEndPr/>
        <w:sdtContent>
          <w:r w:rsidR="0079583F" w:rsidRPr="00030E9E">
            <w:rPr>
              <w:rStyle w:val="PlaceholderText"/>
              <w:color w:val="2E74B5" w:themeColor="accent1" w:themeShade="BF"/>
            </w:rPr>
            <w:t>Click or tap to enter a date.</w:t>
          </w:r>
        </w:sdtContent>
      </w:sdt>
    </w:p>
    <w:p w14:paraId="6FE018F7" w14:textId="77777777" w:rsidR="005E1E17" w:rsidRPr="005E1E17" w:rsidRDefault="005E1E17" w:rsidP="002C421A">
      <w:pPr>
        <w:tabs>
          <w:tab w:val="left" w:pos="7200"/>
        </w:tabs>
        <w:rPr>
          <w:b/>
        </w:rPr>
      </w:pPr>
    </w:p>
    <w:p w14:paraId="032ABAD0" w14:textId="77777777" w:rsidR="000D60C8" w:rsidRPr="00030E9E" w:rsidRDefault="000D60C8" w:rsidP="000D60C8">
      <w:r w:rsidRPr="005E1E17">
        <w:rPr>
          <w:b/>
        </w:rPr>
        <w:t>Name of Person Completing this Form:</w:t>
      </w:r>
      <w:r w:rsidR="0079583F" w:rsidRPr="00030E9E">
        <w:t xml:space="preserve"> </w:t>
      </w:r>
      <w:sdt>
        <w:sdtPr>
          <w:alias w:val="Form Completer Name"/>
          <w:tag w:val="Form Completer Name"/>
          <w:id w:val="-1683345652"/>
          <w:placeholder>
            <w:docPart w:val="3B051A286A8148B0A53E2D9AB934BDBE"/>
          </w:placeholder>
          <w:showingPlcHdr/>
        </w:sdtPr>
        <w:sdtEndPr/>
        <w:sdtContent>
          <w:r w:rsidR="0079583F" w:rsidRPr="00030E9E">
            <w:rPr>
              <w:rStyle w:val="PlaceholderText"/>
              <w:color w:val="2E74B5" w:themeColor="accent1" w:themeShade="BF"/>
            </w:rPr>
            <w:t>Click or tap here to enter text.</w:t>
          </w:r>
        </w:sdtContent>
      </w:sdt>
    </w:p>
    <w:p w14:paraId="194D7370" w14:textId="77777777" w:rsidR="005E1E17" w:rsidRPr="005E1E17" w:rsidRDefault="005E1E17" w:rsidP="000D60C8">
      <w:pPr>
        <w:rPr>
          <w:b/>
        </w:rPr>
      </w:pPr>
    </w:p>
    <w:p w14:paraId="4B525A2B" w14:textId="77777777" w:rsidR="000D60C8" w:rsidRPr="00030E9E" w:rsidRDefault="000D60C8" w:rsidP="002C421A">
      <w:pPr>
        <w:tabs>
          <w:tab w:val="left" w:pos="7200"/>
        </w:tabs>
      </w:pPr>
      <w:r w:rsidRPr="005E1E17">
        <w:rPr>
          <w:b/>
        </w:rPr>
        <w:t>Signature of Person Completing This Form:</w:t>
      </w:r>
      <w:r w:rsidRPr="00030E9E">
        <w:rPr>
          <w:u w:val="single"/>
        </w:rPr>
        <w:t xml:space="preserve"> </w:t>
      </w:r>
      <w:sdt>
        <w:sdtPr>
          <w:rPr>
            <w:u w:val="single"/>
          </w:rPr>
          <w:id w:val="-1651058040"/>
          <w:placeholder>
            <w:docPart w:val="701366C789F34FFDBFF8A479A040E27B"/>
          </w:placeholder>
          <w:showingPlcHdr/>
        </w:sdtPr>
        <w:sdtEndPr>
          <w:rPr>
            <w:b/>
          </w:rPr>
        </w:sdtEndPr>
        <w:sdtContent>
          <w:r w:rsidR="00354492" w:rsidRPr="00030E9E">
            <w:rPr>
              <w:rStyle w:val="PlaceholderText"/>
              <w:color w:val="2E74B5" w:themeColor="accent1" w:themeShade="BF"/>
              <w:u w:val="single"/>
            </w:rPr>
            <w:t>Signature Here</w:t>
          </w:r>
        </w:sdtContent>
      </w:sdt>
      <w:r w:rsidRPr="005E1E17">
        <w:rPr>
          <w:b/>
        </w:rPr>
        <w:tab/>
        <w:t>Date:</w:t>
      </w:r>
      <w:r w:rsidR="00354492" w:rsidRPr="00030E9E">
        <w:t xml:space="preserve"> </w:t>
      </w:r>
      <w:sdt>
        <w:sdtPr>
          <w:alias w:val="Date"/>
          <w:tag w:val="Date"/>
          <w:id w:val="-47147548"/>
          <w:placeholder>
            <w:docPart w:val="50B29BBEA9B34727AE0CB23C3E88F917"/>
          </w:placeholder>
          <w:showingPlcHdr/>
          <w:date>
            <w:dateFormat w:val="M/d/yyyy"/>
            <w:lid w:val="en-US"/>
            <w:storeMappedDataAs w:val="dateTime"/>
            <w:calendar w:val="gregorian"/>
          </w:date>
        </w:sdtPr>
        <w:sdtEndPr/>
        <w:sdtContent>
          <w:r w:rsidR="00354492" w:rsidRPr="00030E9E">
            <w:rPr>
              <w:rStyle w:val="PlaceholderText"/>
              <w:color w:val="2E74B5" w:themeColor="accent1" w:themeShade="BF"/>
            </w:rPr>
            <w:t>Click or tap to enter a date.</w:t>
          </w:r>
        </w:sdtContent>
      </w:sdt>
    </w:p>
    <w:p w14:paraId="315A033B" w14:textId="77777777" w:rsidR="000D60C8" w:rsidRPr="005E1E17" w:rsidRDefault="000D60C8" w:rsidP="005E1E17">
      <w:pPr>
        <w:pBdr>
          <w:bottom w:val="single" w:sz="4" w:space="1" w:color="auto"/>
        </w:pBdr>
        <w:rPr>
          <w:b/>
        </w:rPr>
      </w:pPr>
    </w:p>
    <w:p w14:paraId="653ABF94" w14:textId="77777777" w:rsidR="000D60C8" w:rsidRDefault="000D60C8" w:rsidP="00125B63">
      <w:pPr>
        <w:pStyle w:val="Heading2"/>
      </w:pPr>
      <w:r>
        <w:t>THIS SECTION FOR EXPEDITED AND ADMINISTRATIVE IRB USE ONLY</w:t>
      </w:r>
    </w:p>
    <w:p w14:paraId="19D4861B" w14:textId="77777777" w:rsidR="000D60C8" w:rsidRDefault="000D60C8" w:rsidP="000D60C8"/>
    <w:p w14:paraId="09297E86" w14:textId="77777777" w:rsidR="000D60C8" w:rsidRDefault="000D60C8" w:rsidP="00125B63">
      <w:pPr>
        <w:pStyle w:val="Heading2"/>
      </w:pPr>
      <w:r>
        <w:t>APPROVED VIA EXPEDITED IRB REVIEW:</w:t>
      </w:r>
    </w:p>
    <w:p w14:paraId="17E77D73" w14:textId="77777777" w:rsidR="000D60C8" w:rsidRPr="005E1E17" w:rsidRDefault="000D60C8" w:rsidP="000D60C8">
      <w:pPr>
        <w:rPr>
          <w:b/>
        </w:rPr>
      </w:pPr>
      <w:r w:rsidRPr="005E1E17">
        <w:rPr>
          <w:b/>
        </w:rPr>
        <w:t>Issues Identified – Referred to IRB staff with instructions</w:t>
      </w:r>
    </w:p>
    <w:p w14:paraId="26C4630B" w14:textId="77777777" w:rsidR="000D60C8" w:rsidRDefault="000D60C8" w:rsidP="000D60C8"/>
    <w:sdt>
      <w:sdtPr>
        <w:alias w:val="Identified Issues"/>
        <w:tag w:val="Identified Issues"/>
        <w:id w:val="-1511826187"/>
        <w:placeholder>
          <w:docPart w:val="38FF3247B17240358B455DDB8055C42A"/>
        </w:placeholder>
        <w:showingPlcHdr/>
      </w:sdtPr>
      <w:sdtEndPr/>
      <w:sdtContent>
        <w:p w14:paraId="571874A9" w14:textId="77777777" w:rsidR="00354492" w:rsidRDefault="00354492" w:rsidP="000D60C8">
          <w:r w:rsidRPr="00354492">
            <w:rPr>
              <w:rStyle w:val="PlaceholderText"/>
              <w:color w:val="2E74B5" w:themeColor="accent1" w:themeShade="BF"/>
            </w:rPr>
            <w:t>Click or tap here to enter text.</w:t>
          </w:r>
        </w:p>
      </w:sdtContent>
    </w:sdt>
    <w:p w14:paraId="6040652A" w14:textId="77777777" w:rsidR="00354492" w:rsidRDefault="00354492" w:rsidP="000D60C8"/>
    <w:p w14:paraId="2175DA12" w14:textId="77777777" w:rsidR="00F361D3" w:rsidRDefault="000D60C8" w:rsidP="002C421A">
      <w:pPr>
        <w:tabs>
          <w:tab w:val="left" w:pos="7200"/>
        </w:tabs>
        <w:rPr>
          <w:b/>
        </w:rPr>
      </w:pPr>
      <w:r w:rsidRPr="005E1E17">
        <w:rPr>
          <w:b/>
        </w:rPr>
        <w:t>Signature of Expedited Approver:</w:t>
      </w:r>
      <w:r w:rsidR="00354492" w:rsidRPr="00030E9E">
        <w:rPr>
          <w:u w:val="single"/>
        </w:rPr>
        <w:t xml:space="preserve"> </w:t>
      </w:r>
      <w:sdt>
        <w:sdtPr>
          <w:rPr>
            <w:u w:val="single"/>
          </w:rPr>
          <w:alias w:val="Approver Signature"/>
          <w:tag w:val="Approver Signature"/>
          <w:id w:val="-2017063112"/>
          <w:placeholder>
            <w:docPart w:val="A4297168881C498EA89172689B279CD7"/>
          </w:placeholder>
          <w:showingPlcHdr/>
        </w:sdtPr>
        <w:sdtEndPr/>
        <w:sdtContent>
          <w:r w:rsidR="00354492" w:rsidRPr="00030E9E">
            <w:rPr>
              <w:rStyle w:val="PlaceholderText"/>
              <w:color w:val="2E74B5" w:themeColor="accent1" w:themeShade="BF"/>
              <w:u w:val="single"/>
            </w:rPr>
            <w:t>Approver Signature Here</w:t>
          </w:r>
        </w:sdtContent>
      </w:sdt>
      <w:r w:rsidR="002C421A" w:rsidRPr="005E1E17">
        <w:rPr>
          <w:b/>
        </w:rPr>
        <w:tab/>
        <w:t>Date</w:t>
      </w:r>
      <w:r w:rsidRPr="005E1E17">
        <w:rPr>
          <w:b/>
        </w:rPr>
        <w:t>:</w:t>
      </w:r>
      <w:r w:rsidR="00354492">
        <w:rPr>
          <w:b/>
        </w:rPr>
        <w:t xml:space="preserve"> </w:t>
      </w:r>
      <w:sdt>
        <w:sdtPr>
          <w:rPr>
            <w:b/>
          </w:rPr>
          <w:alias w:val="Date"/>
          <w:tag w:val="Date"/>
          <w:id w:val="689954764"/>
          <w:placeholder>
            <w:docPart w:val="FB12E4B5369349319B5E4FCB3E927A64"/>
          </w:placeholder>
          <w:showingPlcHdr/>
          <w:date>
            <w:dateFormat w:val="M/d/yyyy"/>
            <w:lid w:val="en-US"/>
            <w:storeMappedDataAs w:val="dateTime"/>
            <w:calendar w:val="gregorian"/>
          </w:date>
        </w:sdtPr>
        <w:sdtEndPr/>
        <w:sdtContent>
          <w:r w:rsidR="00354492" w:rsidRPr="00354492">
            <w:rPr>
              <w:rStyle w:val="PlaceholderText"/>
              <w:color w:val="2E74B5" w:themeColor="accent1" w:themeShade="BF"/>
            </w:rPr>
            <w:t>Click or tap to enter a date.</w:t>
          </w:r>
        </w:sdtContent>
      </w:sdt>
    </w:p>
    <w:p w14:paraId="413BA7E6" w14:textId="77777777" w:rsidR="00C05A30" w:rsidRDefault="00C05A30" w:rsidP="002C421A">
      <w:pPr>
        <w:tabs>
          <w:tab w:val="left" w:pos="7200"/>
        </w:tabs>
        <w:rPr>
          <w:b/>
        </w:rPr>
      </w:pPr>
    </w:p>
    <w:p w14:paraId="28A507B6" w14:textId="55A9F559" w:rsidR="00C05A30" w:rsidRPr="009752C5" w:rsidRDefault="00E57040" w:rsidP="00E57040">
      <w:pPr>
        <w:pBdr>
          <w:top w:val="single" w:sz="4" w:space="1" w:color="auto"/>
        </w:pBdr>
        <w:tabs>
          <w:tab w:val="left" w:pos="7200"/>
        </w:tabs>
      </w:pPr>
      <w:r>
        <w:rPr>
          <w:rFonts w:cstheme="minorHAnsi"/>
          <w:szCs w:val="24"/>
          <w:shd w:val="clear" w:color="auto" w:fill="FFFFFF"/>
        </w:rPr>
        <w:t xml:space="preserve">Lansing Community College prohibits sex discrimination in any educational program or activity that it operates. </w:t>
      </w:r>
      <w:r>
        <w:rPr>
          <w:szCs w:val="24"/>
        </w:rPr>
        <w:t>Individuals may report concerns or questions to the Title IX Coordinator. The notice of nondiscrimination is located at</w:t>
      </w:r>
      <w:r>
        <w:t xml:space="preserve"> </w:t>
      </w:r>
      <w:hyperlink r:id="rId7" w:history="1">
        <w:r>
          <w:rPr>
            <w:rStyle w:val="Hyperlink"/>
            <w:szCs w:val="24"/>
          </w:rPr>
          <w:t>lcc.edu/consumer-information/equal.html</w:t>
        </w:r>
      </w:hyperlink>
      <w:r>
        <w:rPr>
          <w:szCs w:val="24"/>
        </w:rPr>
        <w:t>.</w:t>
      </w:r>
    </w:p>
    <w:sectPr w:rsidR="00C05A30" w:rsidRPr="009752C5" w:rsidSect="00125B63">
      <w:headerReference w:type="default" r:id="rId8"/>
      <w:footerReference w:type="default" r:id="rId9"/>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4162" w14:textId="77777777" w:rsidR="000D60C8" w:rsidRDefault="000D60C8" w:rsidP="00D76A8A">
      <w:r>
        <w:separator/>
      </w:r>
    </w:p>
  </w:endnote>
  <w:endnote w:type="continuationSeparator" w:id="0">
    <w:p w14:paraId="3F1B0C14" w14:textId="77777777" w:rsidR="000D60C8" w:rsidRDefault="000D60C8" w:rsidP="00D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3638" w14:textId="73278CE9" w:rsidR="001C78F6" w:rsidRDefault="00E57040" w:rsidP="00E57040">
    <w:pPr>
      <w:pStyle w:val="Footer"/>
      <w:tabs>
        <w:tab w:val="clear" w:pos="9360"/>
        <w:tab w:val="right" w:pos="10710"/>
      </w:tabs>
    </w:pPr>
    <w:r>
      <w:t>Form revised January 2025 and replaces all previous versions.</w:t>
    </w:r>
    <w:r>
      <w:tab/>
      <w:t xml:space="preserve"> </w:t>
    </w:r>
    <w:sdt>
      <w:sdtPr>
        <w:id w:val="-1803449844"/>
        <w:docPartObj>
          <w:docPartGallery w:val="Page Numbers (Bottom of Page)"/>
          <w:docPartUnique/>
        </w:docPartObj>
      </w:sdtPr>
      <w:sdtEndPr>
        <w:rPr>
          <w:noProof/>
        </w:rPr>
      </w:sdtEndPr>
      <w:sdtContent>
        <w:r w:rsidR="001C78F6">
          <w:fldChar w:fldCharType="begin"/>
        </w:r>
        <w:r w:rsidR="001C78F6">
          <w:instrText xml:space="preserve"> PAGE   \* MERGEFORMAT </w:instrText>
        </w:r>
        <w:r w:rsidR="001C78F6">
          <w:fldChar w:fldCharType="separate"/>
        </w:r>
        <w:r w:rsidR="004374F2">
          <w:rPr>
            <w:noProof/>
          </w:rPr>
          <w:t>1</w:t>
        </w:r>
        <w:r w:rsidR="001C78F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58CD5" w14:textId="77777777" w:rsidR="000D60C8" w:rsidRDefault="000D60C8" w:rsidP="00D76A8A">
      <w:r>
        <w:separator/>
      </w:r>
    </w:p>
  </w:footnote>
  <w:footnote w:type="continuationSeparator" w:id="0">
    <w:p w14:paraId="3BD76031" w14:textId="77777777" w:rsidR="000D60C8" w:rsidRDefault="000D60C8" w:rsidP="00D7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25C7" w14:textId="1D900663" w:rsidR="000D60C8" w:rsidRPr="00F47806" w:rsidRDefault="008D79B6" w:rsidP="008D79B6">
    <w:pPr>
      <w:pStyle w:val="Header"/>
      <w:jc w:val="center"/>
    </w:pPr>
    <w:r>
      <w:rPr>
        <w:noProof/>
      </w:rPr>
      <w:drawing>
        <wp:inline distT="0" distB="0" distL="0" distR="0" wp14:anchorId="3951C4C7" wp14:editId="128C72F0">
          <wp:extent cx="2568603" cy="777240"/>
          <wp:effectExtent l="0" t="0" r="0" b="0"/>
          <wp:docPr id="1" name="Picture 1" descr="Logo: Lansing Community College Human Subjects Institutional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Lansing Community College Human Subjects Institutional Review Board"/>
                  <pic:cNvPicPr/>
                </pic:nvPicPr>
                <pic:blipFill>
                  <a:blip r:embed="rId1">
                    <a:extLst>
                      <a:ext uri="{28A0092B-C50C-407E-A947-70E740481C1C}">
                        <a14:useLocalDpi xmlns:a14="http://schemas.microsoft.com/office/drawing/2010/main" val="0"/>
                      </a:ext>
                    </a:extLst>
                  </a:blip>
                  <a:stretch>
                    <a:fillRect/>
                  </a:stretch>
                </pic:blipFill>
                <pic:spPr>
                  <a:xfrm>
                    <a:off x="0" y="0"/>
                    <a:ext cx="2568603" cy="777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8AE"/>
    <w:multiLevelType w:val="hybridMultilevel"/>
    <w:tmpl w:val="EDFC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6ED9"/>
    <w:multiLevelType w:val="hybridMultilevel"/>
    <w:tmpl w:val="30BAC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80A97"/>
    <w:multiLevelType w:val="hybridMultilevel"/>
    <w:tmpl w:val="C29A4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2E40"/>
    <w:multiLevelType w:val="hybridMultilevel"/>
    <w:tmpl w:val="C5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81734"/>
    <w:multiLevelType w:val="hybridMultilevel"/>
    <w:tmpl w:val="B69E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64FF7"/>
    <w:multiLevelType w:val="hybridMultilevel"/>
    <w:tmpl w:val="609CB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E08C0"/>
    <w:multiLevelType w:val="hybridMultilevel"/>
    <w:tmpl w:val="AF38A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54328BB"/>
    <w:multiLevelType w:val="hybridMultilevel"/>
    <w:tmpl w:val="73D4F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9685B"/>
    <w:multiLevelType w:val="hybridMultilevel"/>
    <w:tmpl w:val="B89C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72BEC"/>
    <w:multiLevelType w:val="hybridMultilevel"/>
    <w:tmpl w:val="D9ECC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F38C1"/>
    <w:multiLevelType w:val="hybridMultilevel"/>
    <w:tmpl w:val="0AF4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55610"/>
    <w:multiLevelType w:val="hybridMultilevel"/>
    <w:tmpl w:val="BB88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1470B"/>
    <w:multiLevelType w:val="hybridMultilevel"/>
    <w:tmpl w:val="9F4A6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80760"/>
    <w:multiLevelType w:val="hybridMultilevel"/>
    <w:tmpl w:val="346A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11EE5"/>
    <w:multiLevelType w:val="hybridMultilevel"/>
    <w:tmpl w:val="DF24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F464F"/>
    <w:multiLevelType w:val="hybridMultilevel"/>
    <w:tmpl w:val="13C6D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93E20"/>
    <w:multiLevelType w:val="hybridMultilevel"/>
    <w:tmpl w:val="14508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F6C82"/>
    <w:multiLevelType w:val="hybridMultilevel"/>
    <w:tmpl w:val="531E0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965F9"/>
    <w:multiLevelType w:val="hybridMultilevel"/>
    <w:tmpl w:val="709A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55731"/>
    <w:multiLevelType w:val="hybridMultilevel"/>
    <w:tmpl w:val="95649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821E1"/>
    <w:multiLevelType w:val="hybridMultilevel"/>
    <w:tmpl w:val="3B28FE50"/>
    <w:lvl w:ilvl="0" w:tplc="F592ACB4">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31CFB"/>
    <w:multiLevelType w:val="hybridMultilevel"/>
    <w:tmpl w:val="E4F6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64094"/>
    <w:multiLevelType w:val="hybridMultilevel"/>
    <w:tmpl w:val="4CE0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A286B"/>
    <w:multiLevelType w:val="hybridMultilevel"/>
    <w:tmpl w:val="7592E4BC"/>
    <w:lvl w:ilvl="0" w:tplc="C484928A">
      <w:numFmt w:val="bullet"/>
      <w:lvlText w:val="•"/>
      <w:lvlJc w:val="left"/>
      <w:pPr>
        <w:ind w:left="1106" w:hanging="212"/>
      </w:pPr>
      <w:rPr>
        <w:rFonts w:ascii="Arial" w:eastAsia="Arial" w:hAnsi="Arial" w:cs="Arial" w:hint="default"/>
        <w:w w:val="100"/>
        <w:sz w:val="22"/>
        <w:szCs w:val="22"/>
      </w:rPr>
    </w:lvl>
    <w:lvl w:ilvl="1" w:tplc="39F60AFE">
      <w:numFmt w:val="bullet"/>
      <w:lvlText w:val="•"/>
      <w:lvlJc w:val="left"/>
      <w:pPr>
        <w:ind w:left="1990" w:hanging="212"/>
      </w:pPr>
      <w:rPr>
        <w:rFonts w:hint="default"/>
      </w:rPr>
    </w:lvl>
    <w:lvl w:ilvl="2" w:tplc="1BAE33D2">
      <w:numFmt w:val="bullet"/>
      <w:lvlText w:val="•"/>
      <w:lvlJc w:val="left"/>
      <w:pPr>
        <w:ind w:left="2880" w:hanging="212"/>
      </w:pPr>
      <w:rPr>
        <w:rFonts w:hint="default"/>
      </w:rPr>
    </w:lvl>
    <w:lvl w:ilvl="3" w:tplc="6F86C9EE">
      <w:numFmt w:val="bullet"/>
      <w:lvlText w:val="•"/>
      <w:lvlJc w:val="left"/>
      <w:pPr>
        <w:ind w:left="3770" w:hanging="212"/>
      </w:pPr>
      <w:rPr>
        <w:rFonts w:hint="default"/>
      </w:rPr>
    </w:lvl>
    <w:lvl w:ilvl="4" w:tplc="6158C7CC">
      <w:numFmt w:val="bullet"/>
      <w:lvlText w:val="•"/>
      <w:lvlJc w:val="left"/>
      <w:pPr>
        <w:ind w:left="4660" w:hanging="212"/>
      </w:pPr>
      <w:rPr>
        <w:rFonts w:hint="default"/>
      </w:rPr>
    </w:lvl>
    <w:lvl w:ilvl="5" w:tplc="5F4C6936">
      <w:numFmt w:val="bullet"/>
      <w:lvlText w:val="•"/>
      <w:lvlJc w:val="left"/>
      <w:pPr>
        <w:ind w:left="5550" w:hanging="212"/>
      </w:pPr>
      <w:rPr>
        <w:rFonts w:hint="default"/>
      </w:rPr>
    </w:lvl>
    <w:lvl w:ilvl="6" w:tplc="C3263A36">
      <w:numFmt w:val="bullet"/>
      <w:lvlText w:val="•"/>
      <w:lvlJc w:val="left"/>
      <w:pPr>
        <w:ind w:left="6440" w:hanging="212"/>
      </w:pPr>
      <w:rPr>
        <w:rFonts w:hint="default"/>
      </w:rPr>
    </w:lvl>
    <w:lvl w:ilvl="7" w:tplc="B382F910">
      <w:numFmt w:val="bullet"/>
      <w:lvlText w:val="•"/>
      <w:lvlJc w:val="left"/>
      <w:pPr>
        <w:ind w:left="7330" w:hanging="212"/>
      </w:pPr>
      <w:rPr>
        <w:rFonts w:hint="default"/>
      </w:rPr>
    </w:lvl>
    <w:lvl w:ilvl="8" w:tplc="5C3CCBB8">
      <w:numFmt w:val="bullet"/>
      <w:lvlText w:val="•"/>
      <w:lvlJc w:val="left"/>
      <w:pPr>
        <w:ind w:left="8220" w:hanging="212"/>
      </w:pPr>
      <w:rPr>
        <w:rFonts w:hint="default"/>
      </w:rPr>
    </w:lvl>
  </w:abstractNum>
  <w:abstractNum w:abstractNumId="25" w15:restartNumberingAfterBreak="0">
    <w:nsid w:val="5DBF2B95"/>
    <w:multiLevelType w:val="hybridMultilevel"/>
    <w:tmpl w:val="36049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E1A2E"/>
    <w:multiLevelType w:val="hybridMultilevel"/>
    <w:tmpl w:val="3676C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51926"/>
    <w:multiLevelType w:val="hybridMultilevel"/>
    <w:tmpl w:val="DC32E8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55BEB"/>
    <w:multiLevelType w:val="hybridMultilevel"/>
    <w:tmpl w:val="2288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622267"/>
    <w:multiLevelType w:val="hybridMultilevel"/>
    <w:tmpl w:val="95F8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B3EE1"/>
    <w:multiLevelType w:val="hybridMultilevel"/>
    <w:tmpl w:val="1FEE6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C20E7"/>
    <w:multiLevelType w:val="hybridMultilevel"/>
    <w:tmpl w:val="FFBA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3442E"/>
    <w:multiLevelType w:val="hybridMultilevel"/>
    <w:tmpl w:val="4D506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C1787"/>
    <w:multiLevelType w:val="hybridMultilevel"/>
    <w:tmpl w:val="897C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23"/>
  </w:num>
  <w:num w:numId="3">
    <w:abstractNumId w:val="10"/>
  </w:num>
  <w:num w:numId="4">
    <w:abstractNumId w:val="16"/>
  </w:num>
  <w:num w:numId="5">
    <w:abstractNumId w:val="29"/>
  </w:num>
  <w:num w:numId="6">
    <w:abstractNumId w:val="3"/>
  </w:num>
  <w:num w:numId="7">
    <w:abstractNumId w:val="28"/>
  </w:num>
  <w:num w:numId="8">
    <w:abstractNumId w:val="2"/>
  </w:num>
  <w:num w:numId="9">
    <w:abstractNumId w:val="30"/>
  </w:num>
  <w:num w:numId="10">
    <w:abstractNumId w:val="18"/>
  </w:num>
  <w:num w:numId="11">
    <w:abstractNumId w:val="34"/>
  </w:num>
  <w:num w:numId="12">
    <w:abstractNumId w:val="31"/>
  </w:num>
  <w:num w:numId="13">
    <w:abstractNumId w:val="12"/>
  </w:num>
  <w:num w:numId="14">
    <w:abstractNumId w:val="20"/>
  </w:num>
  <w:num w:numId="15">
    <w:abstractNumId w:val="11"/>
  </w:num>
  <w:num w:numId="16">
    <w:abstractNumId w:val="13"/>
  </w:num>
  <w:num w:numId="17">
    <w:abstractNumId w:val="22"/>
  </w:num>
  <w:num w:numId="18">
    <w:abstractNumId w:val="27"/>
  </w:num>
  <w:num w:numId="19">
    <w:abstractNumId w:val="5"/>
  </w:num>
  <w:num w:numId="20">
    <w:abstractNumId w:val="8"/>
  </w:num>
  <w:num w:numId="21">
    <w:abstractNumId w:val="21"/>
  </w:num>
  <w:num w:numId="22">
    <w:abstractNumId w:val="19"/>
  </w:num>
  <w:num w:numId="23">
    <w:abstractNumId w:val="14"/>
  </w:num>
  <w:num w:numId="24">
    <w:abstractNumId w:val="24"/>
  </w:num>
  <w:num w:numId="25">
    <w:abstractNumId w:val="6"/>
  </w:num>
  <w:num w:numId="26">
    <w:abstractNumId w:val="9"/>
  </w:num>
  <w:num w:numId="27">
    <w:abstractNumId w:val="4"/>
  </w:num>
  <w:num w:numId="28">
    <w:abstractNumId w:val="15"/>
  </w:num>
  <w:num w:numId="29">
    <w:abstractNumId w:val="32"/>
  </w:num>
  <w:num w:numId="30">
    <w:abstractNumId w:val="0"/>
  </w:num>
  <w:num w:numId="31">
    <w:abstractNumId w:val="25"/>
  </w:num>
  <w:num w:numId="32">
    <w:abstractNumId w:val="1"/>
  </w:num>
  <w:num w:numId="33">
    <w:abstractNumId w:val="7"/>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C8"/>
    <w:rsid w:val="0001336B"/>
    <w:rsid w:val="00015C6C"/>
    <w:rsid w:val="000174E9"/>
    <w:rsid w:val="00025921"/>
    <w:rsid w:val="00030E9E"/>
    <w:rsid w:val="0003129A"/>
    <w:rsid w:val="000318E9"/>
    <w:rsid w:val="000367BD"/>
    <w:rsid w:val="00040804"/>
    <w:rsid w:val="0004248D"/>
    <w:rsid w:val="0005125A"/>
    <w:rsid w:val="000518F1"/>
    <w:rsid w:val="000554FF"/>
    <w:rsid w:val="00056046"/>
    <w:rsid w:val="0006227B"/>
    <w:rsid w:val="000627D5"/>
    <w:rsid w:val="00064154"/>
    <w:rsid w:val="00064E84"/>
    <w:rsid w:val="0006691B"/>
    <w:rsid w:val="00075D5A"/>
    <w:rsid w:val="00092869"/>
    <w:rsid w:val="00093E9D"/>
    <w:rsid w:val="00094524"/>
    <w:rsid w:val="000A002D"/>
    <w:rsid w:val="000A2AB0"/>
    <w:rsid w:val="000A4614"/>
    <w:rsid w:val="000B047B"/>
    <w:rsid w:val="000B2719"/>
    <w:rsid w:val="000B273D"/>
    <w:rsid w:val="000B508B"/>
    <w:rsid w:val="000B65EC"/>
    <w:rsid w:val="000C1703"/>
    <w:rsid w:val="000C2376"/>
    <w:rsid w:val="000C37C2"/>
    <w:rsid w:val="000D60C8"/>
    <w:rsid w:val="000D6248"/>
    <w:rsid w:val="000D7AFE"/>
    <w:rsid w:val="000F6822"/>
    <w:rsid w:val="00107DD7"/>
    <w:rsid w:val="00116C73"/>
    <w:rsid w:val="00124401"/>
    <w:rsid w:val="00125B63"/>
    <w:rsid w:val="00126203"/>
    <w:rsid w:val="00131493"/>
    <w:rsid w:val="00143DDD"/>
    <w:rsid w:val="00144782"/>
    <w:rsid w:val="00147CA9"/>
    <w:rsid w:val="001521C9"/>
    <w:rsid w:val="001534C8"/>
    <w:rsid w:val="00164351"/>
    <w:rsid w:val="001763A4"/>
    <w:rsid w:val="00177674"/>
    <w:rsid w:val="00182BE3"/>
    <w:rsid w:val="001850A9"/>
    <w:rsid w:val="00191AB6"/>
    <w:rsid w:val="001A0858"/>
    <w:rsid w:val="001B4205"/>
    <w:rsid w:val="001C78F6"/>
    <w:rsid w:val="001C7BF2"/>
    <w:rsid w:val="001D06C7"/>
    <w:rsid w:val="001D1584"/>
    <w:rsid w:val="001D2690"/>
    <w:rsid w:val="001E2534"/>
    <w:rsid w:val="001E2953"/>
    <w:rsid w:val="001E3FDE"/>
    <w:rsid w:val="001E4C02"/>
    <w:rsid w:val="001F0F3C"/>
    <w:rsid w:val="001F1A11"/>
    <w:rsid w:val="001F4ED1"/>
    <w:rsid w:val="002052E6"/>
    <w:rsid w:val="00206E83"/>
    <w:rsid w:val="00207511"/>
    <w:rsid w:val="00212565"/>
    <w:rsid w:val="002154B9"/>
    <w:rsid w:val="002172D7"/>
    <w:rsid w:val="00222B69"/>
    <w:rsid w:val="00225155"/>
    <w:rsid w:val="00226595"/>
    <w:rsid w:val="00230AC2"/>
    <w:rsid w:val="00231C4F"/>
    <w:rsid w:val="0023282B"/>
    <w:rsid w:val="00237DB7"/>
    <w:rsid w:val="0024033B"/>
    <w:rsid w:val="00266EBF"/>
    <w:rsid w:val="0027109A"/>
    <w:rsid w:val="00272047"/>
    <w:rsid w:val="00273565"/>
    <w:rsid w:val="00281CBE"/>
    <w:rsid w:val="00296AF0"/>
    <w:rsid w:val="002977AC"/>
    <w:rsid w:val="002A24B8"/>
    <w:rsid w:val="002B5BDF"/>
    <w:rsid w:val="002C1852"/>
    <w:rsid w:val="002C421A"/>
    <w:rsid w:val="002D1D7C"/>
    <w:rsid w:val="002D3F91"/>
    <w:rsid w:val="002D7179"/>
    <w:rsid w:val="002E6E0E"/>
    <w:rsid w:val="002F7CC4"/>
    <w:rsid w:val="0030157C"/>
    <w:rsid w:val="003044D4"/>
    <w:rsid w:val="00307D92"/>
    <w:rsid w:val="003155AD"/>
    <w:rsid w:val="00316B83"/>
    <w:rsid w:val="0033178F"/>
    <w:rsid w:val="00332A64"/>
    <w:rsid w:val="003413C4"/>
    <w:rsid w:val="003416E9"/>
    <w:rsid w:val="00342E4D"/>
    <w:rsid w:val="00344729"/>
    <w:rsid w:val="00347371"/>
    <w:rsid w:val="00347EDA"/>
    <w:rsid w:val="00354492"/>
    <w:rsid w:val="00364FB2"/>
    <w:rsid w:val="00372197"/>
    <w:rsid w:val="0037278D"/>
    <w:rsid w:val="00373D9E"/>
    <w:rsid w:val="00375F84"/>
    <w:rsid w:val="00377A11"/>
    <w:rsid w:val="00381363"/>
    <w:rsid w:val="00386AC2"/>
    <w:rsid w:val="00397B1F"/>
    <w:rsid w:val="003C06F1"/>
    <w:rsid w:val="003C189D"/>
    <w:rsid w:val="003E3946"/>
    <w:rsid w:val="003E52C3"/>
    <w:rsid w:val="003E6DE5"/>
    <w:rsid w:val="00404308"/>
    <w:rsid w:val="004204EF"/>
    <w:rsid w:val="00430B68"/>
    <w:rsid w:val="00431952"/>
    <w:rsid w:val="004328E5"/>
    <w:rsid w:val="0043319C"/>
    <w:rsid w:val="004354F5"/>
    <w:rsid w:val="004374F2"/>
    <w:rsid w:val="00441559"/>
    <w:rsid w:val="0044346A"/>
    <w:rsid w:val="0044367E"/>
    <w:rsid w:val="00444FF8"/>
    <w:rsid w:val="00446729"/>
    <w:rsid w:val="004575B8"/>
    <w:rsid w:val="00457B69"/>
    <w:rsid w:val="00467120"/>
    <w:rsid w:val="00475B97"/>
    <w:rsid w:val="00485981"/>
    <w:rsid w:val="00487793"/>
    <w:rsid w:val="004942F6"/>
    <w:rsid w:val="004A4442"/>
    <w:rsid w:val="004C0244"/>
    <w:rsid w:val="004D066B"/>
    <w:rsid w:val="004D3E60"/>
    <w:rsid w:val="004D6635"/>
    <w:rsid w:val="004E14C5"/>
    <w:rsid w:val="004F005D"/>
    <w:rsid w:val="004F0F3B"/>
    <w:rsid w:val="00515545"/>
    <w:rsid w:val="00520997"/>
    <w:rsid w:val="00521341"/>
    <w:rsid w:val="0052349A"/>
    <w:rsid w:val="00532E95"/>
    <w:rsid w:val="00534666"/>
    <w:rsid w:val="00541B49"/>
    <w:rsid w:val="00551031"/>
    <w:rsid w:val="00561C67"/>
    <w:rsid w:val="00565D4F"/>
    <w:rsid w:val="00583103"/>
    <w:rsid w:val="00584243"/>
    <w:rsid w:val="0058746D"/>
    <w:rsid w:val="005935F9"/>
    <w:rsid w:val="0059603E"/>
    <w:rsid w:val="005A33F8"/>
    <w:rsid w:val="005A5095"/>
    <w:rsid w:val="005B01E1"/>
    <w:rsid w:val="005B23E3"/>
    <w:rsid w:val="005B743E"/>
    <w:rsid w:val="005D2C3C"/>
    <w:rsid w:val="005D2EF1"/>
    <w:rsid w:val="005D6D9A"/>
    <w:rsid w:val="005E1E17"/>
    <w:rsid w:val="005E7E6A"/>
    <w:rsid w:val="005F0DA9"/>
    <w:rsid w:val="005F2549"/>
    <w:rsid w:val="005F771C"/>
    <w:rsid w:val="00607FBA"/>
    <w:rsid w:val="00611529"/>
    <w:rsid w:val="00612411"/>
    <w:rsid w:val="00616B3C"/>
    <w:rsid w:val="00621D18"/>
    <w:rsid w:val="006259C3"/>
    <w:rsid w:val="00626C9E"/>
    <w:rsid w:val="00634D4A"/>
    <w:rsid w:val="0063602A"/>
    <w:rsid w:val="00636DB0"/>
    <w:rsid w:val="00647444"/>
    <w:rsid w:val="00655837"/>
    <w:rsid w:val="006802DF"/>
    <w:rsid w:val="00680B6A"/>
    <w:rsid w:val="00685969"/>
    <w:rsid w:val="006922E6"/>
    <w:rsid w:val="006929A6"/>
    <w:rsid w:val="00692B0D"/>
    <w:rsid w:val="006A16E1"/>
    <w:rsid w:val="006A2B0C"/>
    <w:rsid w:val="006B1D7E"/>
    <w:rsid w:val="006B4521"/>
    <w:rsid w:val="006B45DD"/>
    <w:rsid w:val="006B6F25"/>
    <w:rsid w:val="006C0C8C"/>
    <w:rsid w:val="006C1C0F"/>
    <w:rsid w:val="006D1897"/>
    <w:rsid w:val="006D4377"/>
    <w:rsid w:val="006D74CA"/>
    <w:rsid w:val="006F32C9"/>
    <w:rsid w:val="006F63F0"/>
    <w:rsid w:val="006F66C8"/>
    <w:rsid w:val="007000D3"/>
    <w:rsid w:val="0071087E"/>
    <w:rsid w:val="007153BB"/>
    <w:rsid w:val="00716168"/>
    <w:rsid w:val="00716701"/>
    <w:rsid w:val="00725C0F"/>
    <w:rsid w:val="00726966"/>
    <w:rsid w:val="0072774A"/>
    <w:rsid w:val="0073512F"/>
    <w:rsid w:val="007367D1"/>
    <w:rsid w:val="0074073D"/>
    <w:rsid w:val="00741EEC"/>
    <w:rsid w:val="0075573E"/>
    <w:rsid w:val="00757663"/>
    <w:rsid w:val="00766A86"/>
    <w:rsid w:val="00775767"/>
    <w:rsid w:val="00776909"/>
    <w:rsid w:val="007774FE"/>
    <w:rsid w:val="0078013B"/>
    <w:rsid w:val="00786C73"/>
    <w:rsid w:val="00790AF6"/>
    <w:rsid w:val="0079508F"/>
    <w:rsid w:val="0079583F"/>
    <w:rsid w:val="007D0B5D"/>
    <w:rsid w:val="007D2EF2"/>
    <w:rsid w:val="007E100A"/>
    <w:rsid w:val="007E2AD9"/>
    <w:rsid w:val="007E43BC"/>
    <w:rsid w:val="007E567F"/>
    <w:rsid w:val="007E5F92"/>
    <w:rsid w:val="007E6615"/>
    <w:rsid w:val="007F35E0"/>
    <w:rsid w:val="007F473B"/>
    <w:rsid w:val="008141AB"/>
    <w:rsid w:val="00815650"/>
    <w:rsid w:val="00815EBD"/>
    <w:rsid w:val="00827246"/>
    <w:rsid w:val="00830E6E"/>
    <w:rsid w:val="00832030"/>
    <w:rsid w:val="0085591C"/>
    <w:rsid w:val="00857288"/>
    <w:rsid w:val="00861713"/>
    <w:rsid w:val="00863971"/>
    <w:rsid w:val="0086434A"/>
    <w:rsid w:val="00866508"/>
    <w:rsid w:val="0086707C"/>
    <w:rsid w:val="00887636"/>
    <w:rsid w:val="00887C69"/>
    <w:rsid w:val="00892D08"/>
    <w:rsid w:val="00892F5D"/>
    <w:rsid w:val="00896FF3"/>
    <w:rsid w:val="008A6A03"/>
    <w:rsid w:val="008B7138"/>
    <w:rsid w:val="008D096F"/>
    <w:rsid w:val="008D26D2"/>
    <w:rsid w:val="008D79B6"/>
    <w:rsid w:val="008E2482"/>
    <w:rsid w:val="008E38E3"/>
    <w:rsid w:val="008E542D"/>
    <w:rsid w:val="008F199A"/>
    <w:rsid w:val="008F5431"/>
    <w:rsid w:val="00907175"/>
    <w:rsid w:val="0091535A"/>
    <w:rsid w:val="00921939"/>
    <w:rsid w:val="009276DF"/>
    <w:rsid w:val="0092787D"/>
    <w:rsid w:val="00936BCA"/>
    <w:rsid w:val="00940C48"/>
    <w:rsid w:val="009427C6"/>
    <w:rsid w:val="009666C0"/>
    <w:rsid w:val="0096767B"/>
    <w:rsid w:val="00972380"/>
    <w:rsid w:val="009752C5"/>
    <w:rsid w:val="009817D1"/>
    <w:rsid w:val="009857AA"/>
    <w:rsid w:val="00990DC9"/>
    <w:rsid w:val="009A148E"/>
    <w:rsid w:val="009A29E8"/>
    <w:rsid w:val="009A2E78"/>
    <w:rsid w:val="009A745A"/>
    <w:rsid w:val="009B0378"/>
    <w:rsid w:val="009C5865"/>
    <w:rsid w:val="009D628A"/>
    <w:rsid w:val="009E0048"/>
    <w:rsid w:val="009E35DC"/>
    <w:rsid w:val="009F1D2F"/>
    <w:rsid w:val="00A01B5D"/>
    <w:rsid w:val="00A15C31"/>
    <w:rsid w:val="00A1615E"/>
    <w:rsid w:val="00A20466"/>
    <w:rsid w:val="00A25085"/>
    <w:rsid w:val="00A314DE"/>
    <w:rsid w:val="00A317CD"/>
    <w:rsid w:val="00A4183A"/>
    <w:rsid w:val="00A45846"/>
    <w:rsid w:val="00A51E01"/>
    <w:rsid w:val="00A51F8B"/>
    <w:rsid w:val="00A639EE"/>
    <w:rsid w:val="00A74209"/>
    <w:rsid w:val="00A758F4"/>
    <w:rsid w:val="00A771B8"/>
    <w:rsid w:val="00A85E39"/>
    <w:rsid w:val="00A95C42"/>
    <w:rsid w:val="00AA0E14"/>
    <w:rsid w:val="00AA6AB4"/>
    <w:rsid w:val="00AA6DF4"/>
    <w:rsid w:val="00AB4373"/>
    <w:rsid w:val="00AB5B8B"/>
    <w:rsid w:val="00AB667C"/>
    <w:rsid w:val="00AC5050"/>
    <w:rsid w:val="00AD1213"/>
    <w:rsid w:val="00AD1678"/>
    <w:rsid w:val="00AD3B87"/>
    <w:rsid w:val="00AD752F"/>
    <w:rsid w:val="00AE1288"/>
    <w:rsid w:val="00AE3410"/>
    <w:rsid w:val="00AE38CC"/>
    <w:rsid w:val="00AE557B"/>
    <w:rsid w:val="00AF61F2"/>
    <w:rsid w:val="00B05324"/>
    <w:rsid w:val="00B15291"/>
    <w:rsid w:val="00B175F6"/>
    <w:rsid w:val="00B2068C"/>
    <w:rsid w:val="00B32D6C"/>
    <w:rsid w:val="00B34660"/>
    <w:rsid w:val="00B34AA5"/>
    <w:rsid w:val="00B35CF4"/>
    <w:rsid w:val="00B37A89"/>
    <w:rsid w:val="00B40088"/>
    <w:rsid w:val="00B53646"/>
    <w:rsid w:val="00B60726"/>
    <w:rsid w:val="00B62EB0"/>
    <w:rsid w:val="00B630F0"/>
    <w:rsid w:val="00B631D9"/>
    <w:rsid w:val="00B6377C"/>
    <w:rsid w:val="00B6714B"/>
    <w:rsid w:val="00B732F0"/>
    <w:rsid w:val="00B90EC8"/>
    <w:rsid w:val="00B96A74"/>
    <w:rsid w:val="00BA12F3"/>
    <w:rsid w:val="00BA2628"/>
    <w:rsid w:val="00BA59F8"/>
    <w:rsid w:val="00BA7CBC"/>
    <w:rsid w:val="00BB409D"/>
    <w:rsid w:val="00BC305A"/>
    <w:rsid w:val="00BD3941"/>
    <w:rsid w:val="00BD51A9"/>
    <w:rsid w:val="00BE15B5"/>
    <w:rsid w:val="00BE2362"/>
    <w:rsid w:val="00BE349D"/>
    <w:rsid w:val="00BE49F0"/>
    <w:rsid w:val="00BE5670"/>
    <w:rsid w:val="00C05A30"/>
    <w:rsid w:val="00C06B33"/>
    <w:rsid w:val="00C126EB"/>
    <w:rsid w:val="00C2156D"/>
    <w:rsid w:val="00C23346"/>
    <w:rsid w:val="00C24D2C"/>
    <w:rsid w:val="00C26EB4"/>
    <w:rsid w:val="00C367AE"/>
    <w:rsid w:val="00C43C3B"/>
    <w:rsid w:val="00C4583A"/>
    <w:rsid w:val="00C51226"/>
    <w:rsid w:val="00C553AC"/>
    <w:rsid w:val="00C67054"/>
    <w:rsid w:val="00C723D0"/>
    <w:rsid w:val="00C74234"/>
    <w:rsid w:val="00C87647"/>
    <w:rsid w:val="00C87976"/>
    <w:rsid w:val="00C9019C"/>
    <w:rsid w:val="00C9154C"/>
    <w:rsid w:val="00C94DE0"/>
    <w:rsid w:val="00C964FB"/>
    <w:rsid w:val="00C96614"/>
    <w:rsid w:val="00CA0F2D"/>
    <w:rsid w:val="00CA2604"/>
    <w:rsid w:val="00CA29B7"/>
    <w:rsid w:val="00CA72B4"/>
    <w:rsid w:val="00CA7F73"/>
    <w:rsid w:val="00CC00D7"/>
    <w:rsid w:val="00CD057D"/>
    <w:rsid w:val="00CD1404"/>
    <w:rsid w:val="00CE4689"/>
    <w:rsid w:val="00CF1A4B"/>
    <w:rsid w:val="00D0077A"/>
    <w:rsid w:val="00D2016E"/>
    <w:rsid w:val="00D25BDF"/>
    <w:rsid w:val="00D27843"/>
    <w:rsid w:val="00D368D1"/>
    <w:rsid w:val="00D44EAD"/>
    <w:rsid w:val="00D46559"/>
    <w:rsid w:val="00D630FE"/>
    <w:rsid w:val="00D761FB"/>
    <w:rsid w:val="00D76A8A"/>
    <w:rsid w:val="00D81AC0"/>
    <w:rsid w:val="00D832D8"/>
    <w:rsid w:val="00D84E6A"/>
    <w:rsid w:val="00D95F03"/>
    <w:rsid w:val="00D962EA"/>
    <w:rsid w:val="00DA4444"/>
    <w:rsid w:val="00DA74CD"/>
    <w:rsid w:val="00DB2BFC"/>
    <w:rsid w:val="00DB512F"/>
    <w:rsid w:val="00DD116D"/>
    <w:rsid w:val="00DD4271"/>
    <w:rsid w:val="00DD776F"/>
    <w:rsid w:val="00DE02F8"/>
    <w:rsid w:val="00DE412F"/>
    <w:rsid w:val="00DF219E"/>
    <w:rsid w:val="00E15020"/>
    <w:rsid w:val="00E22E41"/>
    <w:rsid w:val="00E244FB"/>
    <w:rsid w:val="00E30E25"/>
    <w:rsid w:val="00E31BEF"/>
    <w:rsid w:val="00E404FE"/>
    <w:rsid w:val="00E41A02"/>
    <w:rsid w:val="00E45EFE"/>
    <w:rsid w:val="00E5004E"/>
    <w:rsid w:val="00E51C75"/>
    <w:rsid w:val="00E57040"/>
    <w:rsid w:val="00E57CA9"/>
    <w:rsid w:val="00E637B7"/>
    <w:rsid w:val="00E65D60"/>
    <w:rsid w:val="00E70837"/>
    <w:rsid w:val="00E74B97"/>
    <w:rsid w:val="00E778AB"/>
    <w:rsid w:val="00E84839"/>
    <w:rsid w:val="00E8530A"/>
    <w:rsid w:val="00E90425"/>
    <w:rsid w:val="00EC02D3"/>
    <w:rsid w:val="00EC6F3B"/>
    <w:rsid w:val="00ED06CA"/>
    <w:rsid w:val="00ED456D"/>
    <w:rsid w:val="00EF56DD"/>
    <w:rsid w:val="00F02112"/>
    <w:rsid w:val="00F05175"/>
    <w:rsid w:val="00F07AF6"/>
    <w:rsid w:val="00F11AE6"/>
    <w:rsid w:val="00F13129"/>
    <w:rsid w:val="00F13E6E"/>
    <w:rsid w:val="00F14966"/>
    <w:rsid w:val="00F24F60"/>
    <w:rsid w:val="00F32802"/>
    <w:rsid w:val="00F361D3"/>
    <w:rsid w:val="00F36EFE"/>
    <w:rsid w:val="00F40A9B"/>
    <w:rsid w:val="00F44C17"/>
    <w:rsid w:val="00F47806"/>
    <w:rsid w:val="00F53546"/>
    <w:rsid w:val="00F54285"/>
    <w:rsid w:val="00F76099"/>
    <w:rsid w:val="00F8726A"/>
    <w:rsid w:val="00F9273E"/>
    <w:rsid w:val="00FA734E"/>
    <w:rsid w:val="00FB38E8"/>
    <w:rsid w:val="00FC38C9"/>
    <w:rsid w:val="00FC5469"/>
    <w:rsid w:val="00FD1DDA"/>
    <w:rsid w:val="00FD5459"/>
    <w:rsid w:val="00FD5E9B"/>
    <w:rsid w:val="00FD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9C1C16"/>
  <w15:chartTrackingRefBased/>
  <w15:docId w15:val="{9EC3EED3-3F07-4969-8C78-10D08770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63"/>
    <w:pPr>
      <w:spacing w:after="0" w:line="240" w:lineRule="auto"/>
    </w:pPr>
    <w:rPr>
      <w:rFonts w:ascii="Calibri" w:hAnsi="Calibri"/>
      <w:sz w:val="24"/>
    </w:rPr>
  </w:style>
  <w:style w:type="paragraph" w:styleId="Heading1">
    <w:name w:val="heading 1"/>
    <w:basedOn w:val="Normal"/>
    <w:next w:val="Normal"/>
    <w:link w:val="Heading1Char"/>
    <w:uiPriority w:val="9"/>
    <w:qFormat/>
    <w:rsid w:val="00125B63"/>
    <w:pPr>
      <w:keepNext/>
      <w:keepLines/>
      <w:pBdr>
        <w:bottom w:val="single" w:sz="12" w:space="1" w:color="auto"/>
      </w:pBdr>
      <w:jc w:val="center"/>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125B63"/>
    <w:pPr>
      <w:keepNext/>
      <w:keepLines/>
      <w:spacing w:before="40"/>
      <w:outlineLvl w:val="1"/>
    </w:pPr>
    <w:rPr>
      <w:rFonts w:asciiTheme="minorHAnsi" w:eastAsiaTheme="majorEastAsia" w:hAnsiTheme="minorHAnsi" w:cstheme="majorBidi"/>
      <w:b/>
      <w:sz w:val="28"/>
      <w:szCs w:val="26"/>
    </w:rPr>
  </w:style>
  <w:style w:type="paragraph" w:styleId="Heading3">
    <w:name w:val="heading 3"/>
    <w:basedOn w:val="Normal"/>
    <w:next w:val="Normal"/>
    <w:link w:val="Heading3Char"/>
    <w:uiPriority w:val="9"/>
    <w:unhideWhenUsed/>
    <w:qFormat/>
    <w:rsid w:val="00125B63"/>
    <w:pPr>
      <w:keepNext/>
      <w:keepLines/>
      <w:spacing w:before="4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B63"/>
    <w:rPr>
      <w:rFonts w:eastAsiaTheme="majorEastAsia" w:cstheme="majorBidi"/>
      <w:b/>
      <w:sz w:val="32"/>
      <w:szCs w:val="32"/>
    </w:rPr>
  </w:style>
  <w:style w:type="paragraph" w:styleId="Title">
    <w:name w:val="Title"/>
    <w:basedOn w:val="Header"/>
    <w:next w:val="Normal"/>
    <w:link w:val="TitleChar"/>
    <w:uiPriority w:val="10"/>
    <w:qFormat/>
    <w:rsid w:val="003416E9"/>
    <w:pPr>
      <w:pBdr>
        <w:bottom w:val="single" w:sz="12" w:space="1" w:color="auto"/>
      </w:pBdr>
      <w:tabs>
        <w:tab w:val="left" w:pos="2160"/>
      </w:tabs>
      <w:spacing w:after="120"/>
    </w:pPr>
    <w:rPr>
      <w:rFonts w:asciiTheme="minorHAnsi" w:hAnsiTheme="minorHAnsi" w:cstheme="minorHAnsi"/>
      <w:b/>
      <w:sz w:val="32"/>
      <w:szCs w:val="32"/>
    </w:rPr>
  </w:style>
  <w:style w:type="character" w:customStyle="1" w:styleId="TitleChar">
    <w:name w:val="Title Char"/>
    <w:basedOn w:val="DefaultParagraphFont"/>
    <w:link w:val="Title"/>
    <w:uiPriority w:val="10"/>
    <w:rsid w:val="003416E9"/>
    <w:rPr>
      <w:rFonts w:cstheme="minorHAnsi"/>
      <w:b/>
      <w:sz w:val="32"/>
      <w:szCs w:val="32"/>
    </w:rPr>
  </w:style>
  <w:style w:type="character" w:customStyle="1" w:styleId="Heading2Char">
    <w:name w:val="Heading 2 Char"/>
    <w:basedOn w:val="DefaultParagraphFont"/>
    <w:link w:val="Heading2"/>
    <w:uiPriority w:val="9"/>
    <w:rsid w:val="00125B63"/>
    <w:rPr>
      <w:rFonts w:eastAsiaTheme="majorEastAsia" w:cstheme="majorBidi"/>
      <w:b/>
      <w:sz w:val="28"/>
      <w:szCs w:val="26"/>
    </w:rPr>
  </w:style>
  <w:style w:type="character" w:customStyle="1" w:styleId="Heading3Char">
    <w:name w:val="Heading 3 Char"/>
    <w:basedOn w:val="DefaultParagraphFont"/>
    <w:link w:val="Heading3"/>
    <w:uiPriority w:val="9"/>
    <w:rsid w:val="00125B63"/>
    <w:rPr>
      <w:rFonts w:ascii="Calibri" w:eastAsiaTheme="majorEastAsia" w:hAnsi="Calibri" w:cstheme="majorBidi"/>
      <w:b/>
      <w:sz w:val="24"/>
      <w:szCs w:val="24"/>
      <w:u w:val="single"/>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semiHidden/>
    <w:unhideWhenUsed/>
    <w:rsid w:val="005A33F8"/>
    <w:rPr>
      <w:color w:val="0563C1"/>
      <w:u w:val="single"/>
    </w:rPr>
  </w:style>
  <w:style w:type="character" w:styleId="PlaceholderText">
    <w:name w:val="Placeholder Text"/>
    <w:basedOn w:val="DefaultParagraphFont"/>
    <w:uiPriority w:val="99"/>
    <w:semiHidden/>
    <w:rsid w:val="00E904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8068">
      <w:bodyDiv w:val="1"/>
      <w:marLeft w:val="0"/>
      <w:marRight w:val="0"/>
      <w:marTop w:val="0"/>
      <w:marBottom w:val="0"/>
      <w:divBdr>
        <w:top w:val="none" w:sz="0" w:space="0" w:color="auto"/>
        <w:left w:val="none" w:sz="0" w:space="0" w:color="auto"/>
        <w:bottom w:val="none" w:sz="0" w:space="0" w:color="auto"/>
        <w:right w:val="none" w:sz="0" w:space="0" w:color="auto"/>
      </w:divBdr>
    </w:div>
    <w:div w:id="763648931">
      <w:bodyDiv w:val="1"/>
      <w:marLeft w:val="0"/>
      <w:marRight w:val="0"/>
      <w:marTop w:val="0"/>
      <w:marBottom w:val="0"/>
      <w:divBdr>
        <w:top w:val="none" w:sz="0" w:space="0" w:color="auto"/>
        <w:left w:val="none" w:sz="0" w:space="0" w:color="auto"/>
        <w:bottom w:val="none" w:sz="0" w:space="0" w:color="auto"/>
        <w:right w:val="none" w:sz="0" w:space="0" w:color="auto"/>
      </w:divBdr>
    </w:div>
    <w:div w:id="21071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cc.edu/consumer-information/equa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20-%201%20spa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9FDAB5CFFD4D37B13FB0B12BEAEE0D"/>
        <w:category>
          <w:name w:val="General"/>
          <w:gallery w:val="placeholder"/>
        </w:category>
        <w:types>
          <w:type w:val="bbPlcHdr"/>
        </w:types>
        <w:behaviors>
          <w:behavior w:val="content"/>
        </w:behaviors>
        <w:guid w:val="{CE011F4E-6F32-4AAC-AF56-A276A67D4A60}"/>
      </w:docPartPr>
      <w:docPartBody>
        <w:p w:rsidR="00C5468D" w:rsidRDefault="00C5468D" w:rsidP="00C5468D">
          <w:pPr>
            <w:pStyle w:val="499FDAB5CFFD4D37B13FB0B12BEAEE0D12"/>
          </w:pPr>
          <w:r>
            <w:rPr>
              <w:rStyle w:val="PlaceholderText"/>
              <w:color w:val="2F5496" w:themeColor="accent1" w:themeShade="BF"/>
            </w:rPr>
            <w:t>Please enter file n</w:t>
          </w:r>
          <w:r w:rsidRPr="00DE02F8">
            <w:rPr>
              <w:rStyle w:val="PlaceholderText"/>
              <w:color w:val="2F5496" w:themeColor="accent1" w:themeShade="BF"/>
            </w:rPr>
            <w:t>umber</w:t>
          </w:r>
          <w:r>
            <w:rPr>
              <w:rStyle w:val="PlaceholderText"/>
              <w:color w:val="2F5496" w:themeColor="accent1" w:themeShade="BF"/>
            </w:rPr>
            <w:t xml:space="preserve"> here</w:t>
          </w:r>
          <w:r w:rsidRPr="00DE02F8">
            <w:rPr>
              <w:rStyle w:val="PlaceholderText"/>
              <w:color w:val="2F5496" w:themeColor="accent1" w:themeShade="BF"/>
            </w:rPr>
            <w:t>.</w:t>
          </w:r>
        </w:p>
      </w:docPartBody>
    </w:docPart>
    <w:docPart>
      <w:docPartPr>
        <w:name w:val="85AC3A5ADA2F4EC88B938112FF9DDAE0"/>
        <w:category>
          <w:name w:val="General"/>
          <w:gallery w:val="placeholder"/>
        </w:category>
        <w:types>
          <w:type w:val="bbPlcHdr"/>
        </w:types>
        <w:behaviors>
          <w:behavior w:val="content"/>
        </w:behaviors>
        <w:guid w:val="{88712CFE-EFD1-44B1-9F79-F4F5EC2C8DB4}"/>
      </w:docPartPr>
      <w:docPartBody>
        <w:p w:rsidR="00C5468D" w:rsidRDefault="00C5468D" w:rsidP="00C5468D">
          <w:pPr>
            <w:pStyle w:val="85AC3A5ADA2F4EC88B938112FF9DDAE012"/>
          </w:pPr>
          <w:r w:rsidRPr="00DE02F8">
            <w:rPr>
              <w:rStyle w:val="PlaceholderText"/>
              <w:color w:val="2F5496" w:themeColor="accent1" w:themeShade="BF"/>
            </w:rPr>
            <w:t>First and Last Names of Principal Investigator(s) here.</w:t>
          </w:r>
        </w:p>
      </w:docPartBody>
    </w:docPart>
    <w:docPart>
      <w:docPartPr>
        <w:name w:val="EC30FB70FEAA4393B5F2E805E14C6AE6"/>
        <w:category>
          <w:name w:val="General"/>
          <w:gallery w:val="placeholder"/>
        </w:category>
        <w:types>
          <w:type w:val="bbPlcHdr"/>
        </w:types>
        <w:behaviors>
          <w:behavior w:val="content"/>
        </w:behaviors>
        <w:guid w:val="{96B172F8-9167-4F29-89D7-E730E372E917}"/>
      </w:docPartPr>
      <w:docPartBody>
        <w:p w:rsidR="00C5468D" w:rsidRDefault="00C5468D" w:rsidP="00C5468D">
          <w:pPr>
            <w:pStyle w:val="EC30FB70FEAA4393B5F2E805E14C6AE612"/>
          </w:pPr>
          <w:r w:rsidRPr="00DE02F8">
            <w:rPr>
              <w:rStyle w:val="PlaceholderText"/>
              <w:color w:val="2F5496" w:themeColor="accent1" w:themeShade="BF"/>
            </w:rPr>
            <w:t>Enter Project Title Here</w:t>
          </w:r>
        </w:p>
      </w:docPartBody>
    </w:docPart>
    <w:docPart>
      <w:docPartPr>
        <w:name w:val="0C31AC305BEB45409B1103E19EC1D096"/>
        <w:category>
          <w:name w:val="General"/>
          <w:gallery w:val="placeholder"/>
        </w:category>
        <w:types>
          <w:type w:val="bbPlcHdr"/>
        </w:types>
        <w:behaviors>
          <w:behavior w:val="content"/>
        </w:behaviors>
        <w:guid w:val="{017E1D85-B12C-4F6E-8E78-A1CCB9033292}"/>
      </w:docPartPr>
      <w:docPartBody>
        <w:p w:rsidR="00C5468D" w:rsidRDefault="00C5468D" w:rsidP="00C5468D">
          <w:pPr>
            <w:pStyle w:val="0C31AC305BEB45409B1103E19EC1D09612"/>
          </w:pPr>
          <w:r>
            <w:rPr>
              <w:rStyle w:val="PlaceholderText"/>
              <w:color w:val="2F5496" w:themeColor="accent1" w:themeShade="BF"/>
            </w:rPr>
            <w:t>MM/DD/YYYY</w:t>
          </w:r>
          <w:r w:rsidRPr="00DE02F8">
            <w:rPr>
              <w:rStyle w:val="PlaceholderText"/>
              <w:color w:val="2F5496" w:themeColor="accent1" w:themeShade="BF"/>
            </w:rPr>
            <w:t xml:space="preserve"> – if previously extended </w:t>
          </w:r>
          <w:r>
            <w:rPr>
              <w:rStyle w:val="PlaceholderText"/>
              <w:color w:val="2F5496" w:themeColor="accent1" w:themeShade="BF"/>
            </w:rPr>
            <w:t xml:space="preserve">use </w:t>
          </w:r>
          <w:r w:rsidRPr="00DE02F8">
            <w:rPr>
              <w:rStyle w:val="PlaceholderText"/>
              <w:color w:val="2F5496" w:themeColor="accent1" w:themeShade="BF"/>
            </w:rPr>
            <w:t>most recent expiration date here</w:t>
          </w:r>
          <w:r>
            <w:rPr>
              <w:rStyle w:val="PlaceholderText"/>
              <w:color w:val="2F5496" w:themeColor="accent1" w:themeShade="BF"/>
            </w:rPr>
            <w:t>.</w:t>
          </w:r>
        </w:p>
      </w:docPartBody>
    </w:docPart>
    <w:docPart>
      <w:docPartPr>
        <w:name w:val="52274E463B14484E91D3F310CFAB1056"/>
        <w:category>
          <w:name w:val="General"/>
          <w:gallery w:val="placeholder"/>
        </w:category>
        <w:types>
          <w:type w:val="bbPlcHdr"/>
        </w:types>
        <w:behaviors>
          <w:behavior w:val="content"/>
        </w:behaviors>
        <w:guid w:val="{C8305189-B025-414F-9563-2F2F66891247}"/>
      </w:docPartPr>
      <w:docPartBody>
        <w:p w:rsidR="00C5468D" w:rsidRDefault="00C5468D" w:rsidP="00C5468D">
          <w:pPr>
            <w:pStyle w:val="52274E463B14484E91D3F310CFAB10565"/>
          </w:pPr>
          <w:r w:rsidRPr="00FD694C">
            <w:rPr>
              <w:rStyle w:val="PlaceholderText"/>
              <w:color w:val="2F5496" w:themeColor="accent1" w:themeShade="BF"/>
            </w:rPr>
            <w:t xml:space="preserve">Enter documentation </w:t>
          </w:r>
          <w:r>
            <w:rPr>
              <w:rStyle w:val="PlaceholderText"/>
              <w:color w:val="2F5496" w:themeColor="accent1" w:themeShade="BF"/>
            </w:rPr>
            <w:t xml:space="preserve">here </w:t>
          </w:r>
          <w:r w:rsidRPr="00FD694C">
            <w:rPr>
              <w:rStyle w:val="PlaceholderText"/>
              <w:color w:val="2F5496" w:themeColor="accent1" w:themeShade="BF"/>
            </w:rPr>
            <w:t>for project if it has an expired, or</w:t>
          </w:r>
          <w:r>
            <w:rPr>
              <w:rStyle w:val="PlaceholderText"/>
              <w:color w:val="2F5496" w:themeColor="accent1" w:themeShade="BF"/>
            </w:rPr>
            <w:t xml:space="preserve"> will </w:t>
          </w:r>
          <w:r w:rsidRPr="00FD694C">
            <w:rPr>
              <w:rStyle w:val="PlaceholderText"/>
              <w:color w:val="2F5496" w:themeColor="accent1" w:themeShade="BF"/>
            </w:rPr>
            <w:t>soon expire</w:t>
          </w:r>
          <w:r>
            <w:rPr>
              <w:rStyle w:val="PlaceholderText"/>
              <w:color w:val="2F5496" w:themeColor="accent1" w:themeShade="BF"/>
            </w:rPr>
            <w:t>.</w:t>
          </w:r>
        </w:p>
      </w:docPartBody>
    </w:docPart>
    <w:docPart>
      <w:docPartPr>
        <w:name w:val="60105EF694FE44B8AF04C73E6F5F3E59"/>
        <w:category>
          <w:name w:val="General"/>
          <w:gallery w:val="placeholder"/>
        </w:category>
        <w:types>
          <w:type w:val="bbPlcHdr"/>
        </w:types>
        <w:behaviors>
          <w:behavior w:val="content"/>
        </w:behaviors>
        <w:guid w:val="{3A757FCD-22B5-4683-9855-83B7B44BFB64}"/>
      </w:docPartPr>
      <w:docPartBody>
        <w:p w:rsidR="00C5468D" w:rsidRDefault="00C5468D" w:rsidP="00C5468D">
          <w:pPr>
            <w:pStyle w:val="60105EF694FE44B8AF04C73E6F5F3E592"/>
          </w:pPr>
          <w:r w:rsidRPr="00487793">
            <w:rPr>
              <w:rStyle w:val="PlaceholderText"/>
              <w:color w:val="2F5496" w:themeColor="accent1" w:themeShade="BF"/>
            </w:rPr>
            <w:t>First and Last Name</w:t>
          </w:r>
        </w:p>
      </w:docPartBody>
    </w:docPart>
    <w:docPart>
      <w:docPartPr>
        <w:name w:val="54DE0F4A91944FA68C4DE759205F7729"/>
        <w:category>
          <w:name w:val="General"/>
          <w:gallery w:val="placeholder"/>
        </w:category>
        <w:types>
          <w:type w:val="bbPlcHdr"/>
        </w:types>
        <w:behaviors>
          <w:behavior w:val="content"/>
        </w:behaviors>
        <w:guid w:val="{BF3BE2F2-7B33-48BD-8BE4-EEF313FC5532}"/>
      </w:docPartPr>
      <w:docPartBody>
        <w:p w:rsidR="00C5468D" w:rsidRDefault="00C5468D" w:rsidP="00C5468D">
          <w:pPr>
            <w:pStyle w:val="54DE0F4A91944FA68C4DE759205F77292"/>
          </w:pPr>
          <w:r w:rsidRPr="00487793">
            <w:rPr>
              <w:rStyle w:val="PlaceholderText"/>
              <w:color w:val="2F5496" w:themeColor="accent1" w:themeShade="BF"/>
            </w:rPr>
            <w:t>(xxx) xxx-xxxx</w:t>
          </w:r>
        </w:p>
      </w:docPartBody>
    </w:docPart>
    <w:docPart>
      <w:docPartPr>
        <w:name w:val="697B19E6A79442B2B1B145A70C9384B5"/>
        <w:category>
          <w:name w:val="General"/>
          <w:gallery w:val="placeholder"/>
        </w:category>
        <w:types>
          <w:type w:val="bbPlcHdr"/>
        </w:types>
        <w:behaviors>
          <w:behavior w:val="content"/>
        </w:behaviors>
        <w:guid w:val="{EF138029-B2AD-4E92-9F01-400BE03EA093}"/>
      </w:docPartPr>
      <w:docPartBody>
        <w:p w:rsidR="00C5468D" w:rsidRDefault="00C5468D" w:rsidP="00C5468D">
          <w:pPr>
            <w:pStyle w:val="697B19E6A79442B2B1B145A70C9384B52"/>
          </w:pPr>
          <w:r w:rsidRPr="00487793">
            <w:rPr>
              <w:rStyle w:val="PlaceholderText"/>
              <w:color w:val="2F5496" w:themeColor="accent1" w:themeShade="BF"/>
            </w:rPr>
            <w:t>Click or tap here to enter text.</w:t>
          </w:r>
        </w:p>
      </w:docPartBody>
    </w:docPart>
    <w:docPart>
      <w:docPartPr>
        <w:name w:val="F62FD9ADC42A421AA9C251ECFDE22F2E"/>
        <w:category>
          <w:name w:val="General"/>
          <w:gallery w:val="placeholder"/>
        </w:category>
        <w:types>
          <w:type w:val="bbPlcHdr"/>
        </w:types>
        <w:behaviors>
          <w:behavior w:val="content"/>
        </w:behaviors>
        <w:guid w:val="{3B0186CD-B4C7-4A21-BC4B-D3AE08497C89}"/>
      </w:docPartPr>
      <w:docPartBody>
        <w:p w:rsidR="00DD243A" w:rsidRDefault="00C5468D" w:rsidP="00C5468D">
          <w:pPr>
            <w:pStyle w:val="F62FD9ADC42A421AA9C251ECFDE22F2E1"/>
          </w:pPr>
          <w:r w:rsidRPr="00775767">
            <w:rPr>
              <w:rStyle w:val="PlaceholderText"/>
              <w:color w:val="2F5496" w:themeColor="accent1" w:themeShade="BF"/>
            </w:rPr>
            <w:t>Click or tap here to enter text.</w:t>
          </w:r>
        </w:p>
      </w:docPartBody>
    </w:docPart>
    <w:docPart>
      <w:docPartPr>
        <w:name w:val="FDE270DD612546B2884557BBE75FFC46"/>
        <w:category>
          <w:name w:val="General"/>
          <w:gallery w:val="placeholder"/>
        </w:category>
        <w:types>
          <w:type w:val="bbPlcHdr"/>
        </w:types>
        <w:behaviors>
          <w:behavior w:val="content"/>
        </w:behaviors>
        <w:guid w:val="{8ACE93BD-0105-47AD-95DC-D92559F1FCAB}"/>
      </w:docPartPr>
      <w:docPartBody>
        <w:p w:rsidR="00DD243A" w:rsidRDefault="00C5468D" w:rsidP="00C5468D">
          <w:pPr>
            <w:pStyle w:val="FDE270DD612546B2884557BBE75FFC461"/>
          </w:pPr>
          <w:r w:rsidRPr="003E6DE5">
            <w:rPr>
              <w:rStyle w:val="PlaceholderText"/>
              <w:color w:val="2F5496" w:themeColor="accent1" w:themeShade="BF"/>
            </w:rPr>
            <w:t>Click or tap here to enter text.</w:t>
          </w:r>
        </w:p>
      </w:docPartBody>
    </w:docPart>
    <w:docPart>
      <w:docPartPr>
        <w:name w:val="CAADE0286CAD4C2E9D90E5749C7B3261"/>
        <w:category>
          <w:name w:val="General"/>
          <w:gallery w:val="placeholder"/>
        </w:category>
        <w:types>
          <w:type w:val="bbPlcHdr"/>
        </w:types>
        <w:behaviors>
          <w:behavior w:val="content"/>
        </w:behaviors>
        <w:guid w:val="{EB79A061-0F6B-49B7-A777-BA61D5026DE7}"/>
      </w:docPartPr>
      <w:docPartBody>
        <w:p w:rsidR="00DD243A" w:rsidRDefault="00C5468D" w:rsidP="00C5468D">
          <w:pPr>
            <w:pStyle w:val="CAADE0286CAD4C2E9D90E5749C7B32611"/>
          </w:pPr>
          <w:r w:rsidRPr="003E6DE5">
            <w:rPr>
              <w:rStyle w:val="PlaceholderText"/>
              <w:color w:val="2F5496" w:themeColor="accent1" w:themeShade="BF"/>
            </w:rPr>
            <w:t>Click or tap here to enter text.</w:t>
          </w:r>
        </w:p>
      </w:docPartBody>
    </w:docPart>
    <w:docPart>
      <w:docPartPr>
        <w:name w:val="F5743A11FE1541CA813D9F1103A8809F"/>
        <w:category>
          <w:name w:val="General"/>
          <w:gallery w:val="placeholder"/>
        </w:category>
        <w:types>
          <w:type w:val="bbPlcHdr"/>
        </w:types>
        <w:behaviors>
          <w:behavior w:val="content"/>
        </w:behaviors>
        <w:guid w:val="{78DAB641-5397-4C37-ABA5-EB8CE59ADFFE}"/>
      </w:docPartPr>
      <w:docPartBody>
        <w:p w:rsidR="00DD243A" w:rsidRDefault="00C5468D" w:rsidP="00C5468D">
          <w:pPr>
            <w:pStyle w:val="F5743A11FE1541CA813D9F1103A8809F1"/>
          </w:pPr>
          <w:r w:rsidRPr="003E6DE5">
            <w:rPr>
              <w:rStyle w:val="PlaceholderText"/>
              <w:color w:val="2F5496" w:themeColor="accent1" w:themeShade="BF"/>
            </w:rPr>
            <w:t>Click or tap here to enter text.</w:t>
          </w:r>
        </w:p>
      </w:docPartBody>
    </w:docPart>
    <w:docPart>
      <w:docPartPr>
        <w:name w:val="C6DA3C65DEEA42379D3ADB00441E1B75"/>
        <w:category>
          <w:name w:val="General"/>
          <w:gallery w:val="placeholder"/>
        </w:category>
        <w:types>
          <w:type w:val="bbPlcHdr"/>
        </w:types>
        <w:behaviors>
          <w:behavior w:val="content"/>
        </w:behaviors>
        <w:guid w:val="{8C4846B7-C6D2-4E95-9ADA-B801316CD055}"/>
      </w:docPartPr>
      <w:docPartBody>
        <w:p w:rsidR="00DD243A" w:rsidRDefault="00C5468D" w:rsidP="00C5468D">
          <w:pPr>
            <w:pStyle w:val="C6DA3C65DEEA42379D3ADB00441E1B75"/>
          </w:pPr>
          <w:r w:rsidRPr="003E6DE5">
            <w:rPr>
              <w:rStyle w:val="PlaceholderText"/>
              <w:color w:val="2F5496" w:themeColor="accent1" w:themeShade="BF"/>
            </w:rPr>
            <w:t>Click or tap here to enter text.</w:t>
          </w:r>
        </w:p>
      </w:docPartBody>
    </w:docPart>
    <w:docPart>
      <w:docPartPr>
        <w:name w:val="9F7530CAC3FE4AE3A3BD3085B5F1B25B"/>
        <w:category>
          <w:name w:val="General"/>
          <w:gallery w:val="placeholder"/>
        </w:category>
        <w:types>
          <w:type w:val="bbPlcHdr"/>
        </w:types>
        <w:behaviors>
          <w:behavior w:val="content"/>
        </w:behaviors>
        <w:guid w:val="{51360A26-3C27-478B-AD15-C7B7F5D20CDC}"/>
      </w:docPartPr>
      <w:docPartBody>
        <w:p w:rsidR="00DD243A" w:rsidRDefault="00C5468D" w:rsidP="00C5468D">
          <w:pPr>
            <w:pStyle w:val="9F7530CAC3FE4AE3A3BD3085B5F1B25B"/>
          </w:pPr>
          <w:r w:rsidRPr="003E6DE5">
            <w:rPr>
              <w:rStyle w:val="PlaceholderText"/>
              <w:color w:val="2F5496" w:themeColor="accent1" w:themeShade="BF"/>
            </w:rPr>
            <w:t>Click or tap here to enter text.</w:t>
          </w:r>
        </w:p>
      </w:docPartBody>
    </w:docPart>
    <w:docPart>
      <w:docPartPr>
        <w:name w:val="FC99BB4472244879AC4C08F4CDBC3806"/>
        <w:category>
          <w:name w:val="General"/>
          <w:gallery w:val="placeholder"/>
        </w:category>
        <w:types>
          <w:type w:val="bbPlcHdr"/>
        </w:types>
        <w:behaviors>
          <w:behavior w:val="content"/>
        </w:behaviors>
        <w:guid w:val="{25803FB1-8D3C-45AE-A56F-5EAB0048F98D}"/>
      </w:docPartPr>
      <w:docPartBody>
        <w:p w:rsidR="00DD243A" w:rsidRDefault="00C5468D" w:rsidP="00C5468D">
          <w:pPr>
            <w:pStyle w:val="FC99BB4472244879AC4C08F4CDBC3806"/>
          </w:pPr>
          <w:r w:rsidRPr="003E6DE5">
            <w:rPr>
              <w:rStyle w:val="PlaceholderText"/>
              <w:color w:val="2F5496" w:themeColor="accent1" w:themeShade="BF"/>
            </w:rPr>
            <w:t>Click or tap here to enter text.</w:t>
          </w:r>
        </w:p>
      </w:docPartBody>
    </w:docPart>
    <w:docPart>
      <w:docPartPr>
        <w:name w:val="02564D34BEF84907A9846B747A9788AD"/>
        <w:category>
          <w:name w:val="General"/>
          <w:gallery w:val="placeholder"/>
        </w:category>
        <w:types>
          <w:type w:val="bbPlcHdr"/>
        </w:types>
        <w:behaviors>
          <w:behavior w:val="content"/>
        </w:behaviors>
        <w:guid w:val="{261DA413-EE3A-46AD-9DC4-B3C5F7A8AAA6}"/>
      </w:docPartPr>
      <w:docPartBody>
        <w:p w:rsidR="00DD243A" w:rsidRDefault="00C5468D" w:rsidP="00C5468D">
          <w:pPr>
            <w:pStyle w:val="02564D34BEF84907A9846B747A9788AD"/>
          </w:pPr>
          <w:r w:rsidRPr="0079583F">
            <w:rPr>
              <w:rStyle w:val="PlaceholderText"/>
              <w:color w:val="2F5496" w:themeColor="accent1" w:themeShade="BF"/>
            </w:rPr>
            <w:t>Click or tap here to enter text.</w:t>
          </w:r>
        </w:p>
      </w:docPartBody>
    </w:docPart>
    <w:docPart>
      <w:docPartPr>
        <w:name w:val="A597CE6CB1C443E48FCE2C9CDF631290"/>
        <w:category>
          <w:name w:val="General"/>
          <w:gallery w:val="placeholder"/>
        </w:category>
        <w:types>
          <w:type w:val="bbPlcHdr"/>
        </w:types>
        <w:behaviors>
          <w:behavior w:val="content"/>
        </w:behaviors>
        <w:guid w:val="{C749CB30-A485-4737-9044-61EEED261F81}"/>
      </w:docPartPr>
      <w:docPartBody>
        <w:p w:rsidR="00DD243A" w:rsidRDefault="00C5468D" w:rsidP="00C5468D">
          <w:pPr>
            <w:pStyle w:val="A597CE6CB1C443E48FCE2C9CDF631290"/>
          </w:pPr>
          <w:r w:rsidRPr="0079583F">
            <w:rPr>
              <w:rStyle w:val="PlaceholderText"/>
              <w:color w:val="2F5496" w:themeColor="accent1" w:themeShade="BF"/>
            </w:rPr>
            <w:t>Click or tap here to enter text.</w:t>
          </w:r>
        </w:p>
      </w:docPartBody>
    </w:docPart>
    <w:docPart>
      <w:docPartPr>
        <w:name w:val="334D0C16A85446B2A5667E9D1AF77634"/>
        <w:category>
          <w:name w:val="General"/>
          <w:gallery w:val="placeholder"/>
        </w:category>
        <w:types>
          <w:type w:val="bbPlcHdr"/>
        </w:types>
        <w:behaviors>
          <w:behavior w:val="content"/>
        </w:behaviors>
        <w:guid w:val="{13868280-0309-4815-947C-A47415AF1D22}"/>
      </w:docPartPr>
      <w:docPartBody>
        <w:p w:rsidR="00DD243A" w:rsidRDefault="00C5468D" w:rsidP="00C5468D">
          <w:pPr>
            <w:pStyle w:val="334D0C16A85446B2A5667E9D1AF77634"/>
          </w:pPr>
          <w:r>
            <w:rPr>
              <w:rStyle w:val="PlaceholderText"/>
              <w:color w:val="2F5496" w:themeColor="accent1" w:themeShade="BF"/>
            </w:rPr>
            <w:t>PI Signature Here</w:t>
          </w:r>
        </w:p>
      </w:docPartBody>
    </w:docPart>
    <w:docPart>
      <w:docPartPr>
        <w:name w:val="4959ED1C5CA74F4B93B92BBA72D6DC3F"/>
        <w:category>
          <w:name w:val="General"/>
          <w:gallery w:val="placeholder"/>
        </w:category>
        <w:types>
          <w:type w:val="bbPlcHdr"/>
        </w:types>
        <w:behaviors>
          <w:behavior w:val="content"/>
        </w:behaviors>
        <w:guid w:val="{C1A09C13-0E76-4F98-8142-F3DAB8EB6E8B}"/>
      </w:docPartPr>
      <w:docPartBody>
        <w:p w:rsidR="00DD243A" w:rsidRDefault="00C5468D" w:rsidP="00C5468D">
          <w:pPr>
            <w:pStyle w:val="4959ED1C5CA74F4B93B92BBA72D6DC3F"/>
          </w:pPr>
          <w:r w:rsidRPr="0079583F">
            <w:rPr>
              <w:rStyle w:val="PlaceholderText"/>
              <w:color w:val="2F5496" w:themeColor="accent1" w:themeShade="BF"/>
            </w:rPr>
            <w:t>Click or tap to enter a date.</w:t>
          </w:r>
        </w:p>
      </w:docPartBody>
    </w:docPart>
    <w:docPart>
      <w:docPartPr>
        <w:name w:val="3B051A286A8148B0A53E2D9AB934BDBE"/>
        <w:category>
          <w:name w:val="General"/>
          <w:gallery w:val="placeholder"/>
        </w:category>
        <w:types>
          <w:type w:val="bbPlcHdr"/>
        </w:types>
        <w:behaviors>
          <w:behavior w:val="content"/>
        </w:behaviors>
        <w:guid w:val="{8DD55C1F-60D9-4D8D-A384-9FFD847DC165}"/>
      </w:docPartPr>
      <w:docPartBody>
        <w:p w:rsidR="00DD243A" w:rsidRDefault="00C5468D" w:rsidP="00C5468D">
          <w:pPr>
            <w:pStyle w:val="3B051A286A8148B0A53E2D9AB934BDBE"/>
          </w:pPr>
          <w:r w:rsidRPr="0079583F">
            <w:rPr>
              <w:rStyle w:val="PlaceholderText"/>
              <w:color w:val="2F5496" w:themeColor="accent1" w:themeShade="BF"/>
            </w:rPr>
            <w:t>Click or tap here to enter text.</w:t>
          </w:r>
        </w:p>
      </w:docPartBody>
    </w:docPart>
    <w:docPart>
      <w:docPartPr>
        <w:name w:val="701366C789F34FFDBFF8A479A040E27B"/>
        <w:category>
          <w:name w:val="General"/>
          <w:gallery w:val="placeholder"/>
        </w:category>
        <w:types>
          <w:type w:val="bbPlcHdr"/>
        </w:types>
        <w:behaviors>
          <w:behavior w:val="content"/>
        </w:behaviors>
        <w:guid w:val="{B9552593-D7AE-4D6A-8671-B14DD92612B7}"/>
      </w:docPartPr>
      <w:docPartBody>
        <w:p w:rsidR="00DD243A" w:rsidRDefault="00C5468D" w:rsidP="00C5468D">
          <w:pPr>
            <w:pStyle w:val="701366C789F34FFDBFF8A479A040E27B"/>
          </w:pPr>
          <w:r>
            <w:rPr>
              <w:rStyle w:val="PlaceholderText"/>
              <w:color w:val="2F5496" w:themeColor="accent1" w:themeShade="BF"/>
            </w:rPr>
            <w:t>Signature Here</w:t>
          </w:r>
        </w:p>
      </w:docPartBody>
    </w:docPart>
    <w:docPart>
      <w:docPartPr>
        <w:name w:val="50B29BBEA9B34727AE0CB23C3E88F917"/>
        <w:category>
          <w:name w:val="General"/>
          <w:gallery w:val="placeholder"/>
        </w:category>
        <w:types>
          <w:type w:val="bbPlcHdr"/>
        </w:types>
        <w:behaviors>
          <w:behavior w:val="content"/>
        </w:behaviors>
        <w:guid w:val="{08B51571-859F-478F-BE9F-3BD6FB98AE36}"/>
      </w:docPartPr>
      <w:docPartBody>
        <w:p w:rsidR="00DD243A" w:rsidRDefault="00C5468D" w:rsidP="00C5468D">
          <w:pPr>
            <w:pStyle w:val="50B29BBEA9B34727AE0CB23C3E88F917"/>
          </w:pPr>
          <w:r w:rsidRPr="00354492">
            <w:rPr>
              <w:rStyle w:val="PlaceholderText"/>
              <w:color w:val="2F5496" w:themeColor="accent1" w:themeShade="BF"/>
            </w:rPr>
            <w:t>Click or tap to enter a date.</w:t>
          </w:r>
        </w:p>
      </w:docPartBody>
    </w:docPart>
    <w:docPart>
      <w:docPartPr>
        <w:name w:val="38FF3247B17240358B455DDB8055C42A"/>
        <w:category>
          <w:name w:val="General"/>
          <w:gallery w:val="placeholder"/>
        </w:category>
        <w:types>
          <w:type w:val="bbPlcHdr"/>
        </w:types>
        <w:behaviors>
          <w:behavior w:val="content"/>
        </w:behaviors>
        <w:guid w:val="{2D1E463A-DDCC-44CB-9FC5-B8827D10DD5C}"/>
      </w:docPartPr>
      <w:docPartBody>
        <w:p w:rsidR="00DD243A" w:rsidRDefault="00C5468D" w:rsidP="00C5468D">
          <w:pPr>
            <w:pStyle w:val="38FF3247B17240358B455DDB8055C42A"/>
          </w:pPr>
          <w:r w:rsidRPr="00354492">
            <w:rPr>
              <w:rStyle w:val="PlaceholderText"/>
              <w:color w:val="2F5496" w:themeColor="accent1" w:themeShade="BF"/>
            </w:rPr>
            <w:t>Click or tap here to enter text.</w:t>
          </w:r>
        </w:p>
      </w:docPartBody>
    </w:docPart>
    <w:docPart>
      <w:docPartPr>
        <w:name w:val="A4297168881C498EA89172689B279CD7"/>
        <w:category>
          <w:name w:val="General"/>
          <w:gallery w:val="placeholder"/>
        </w:category>
        <w:types>
          <w:type w:val="bbPlcHdr"/>
        </w:types>
        <w:behaviors>
          <w:behavior w:val="content"/>
        </w:behaviors>
        <w:guid w:val="{A49144C7-311A-4841-A1AD-04A503EC23D1}"/>
      </w:docPartPr>
      <w:docPartBody>
        <w:p w:rsidR="00DD243A" w:rsidRDefault="00C5468D" w:rsidP="00C5468D">
          <w:pPr>
            <w:pStyle w:val="A4297168881C498EA89172689B279CD7"/>
          </w:pPr>
          <w:r>
            <w:rPr>
              <w:rStyle w:val="PlaceholderText"/>
              <w:color w:val="2F5496" w:themeColor="accent1" w:themeShade="BF"/>
            </w:rPr>
            <w:t>Approver Signature Here</w:t>
          </w:r>
        </w:p>
      </w:docPartBody>
    </w:docPart>
    <w:docPart>
      <w:docPartPr>
        <w:name w:val="FB12E4B5369349319B5E4FCB3E927A64"/>
        <w:category>
          <w:name w:val="General"/>
          <w:gallery w:val="placeholder"/>
        </w:category>
        <w:types>
          <w:type w:val="bbPlcHdr"/>
        </w:types>
        <w:behaviors>
          <w:behavior w:val="content"/>
        </w:behaviors>
        <w:guid w:val="{3A8E2FD2-E653-4B92-8528-5F3023C3C0CF}"/>
      </w:docPartPr>
      <w:docPartBody>
        <w:p w:rsidR="00DD243A" w:rsidRDefault="00C5468D" w:rsidP="00C5468D">
          <w:pPr>
            <w:pStyle w:val="FB12E4B5369349319B5E4FCB3E927A64"/>
          </w:pPr>
          <w:r w:rsidRPr="00354492">
            <w:rPr>
              <w:rStyle w:val="PlaceholderText"/>
              <w:color w:val="2F5496" w:themeColor="accent1" w:themeShade="BF"/>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FE"/>
    <w:rsid w:val="009E5EFE"/>
    <w:rsid w:val="00C5468D"/>
    <w:rsid w:val="00DD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68D"/>
    <w:rPr>
      <w:color w:val="808080"/>
    </w:rPr>
  </w:style>
  <w:style w:type="paragraph" w:customStyle="1" w:styleId="499FDAB5CFFD4D37B13FB0B12BEAEE0D12">
    <w:name w:val="499FDAB5CFFD4D37B13FB0B12BEAEE0D12"/>
    <w:rsid w:val="00C5468D"/>
    <w:pPr>
      <w:spacing w:after="0" w:line="240" w:lineRule="auto"/>
    </w:pPr>
    <w:rPr>
      <w:rFonts w:ascii="Calibri" w:eastAsiaTheme="minorHAnsi" w:hAnsi="Calibri"/>
    </w:rPr>
  </w:style>
  <w:style w:type="paragraph" w:customStyle="1" w:styleId="85AC3A5ADA2F4EC88B938112FF9DDAE012">
    <w:name w:val="85AC3A5ADA2F4EC88B938112FF9DDAE012"/>
    <w:rsid w:val="00C5468D"/>
    <w:pPr>
      <w:spacing w:after="0" w:line="240" w:lineRule="auto"/>
    </w:pPr>
    <w:rPr>
      <w:rFonts w:ascii="Calibri" w:eastAsiaTheme="minorHAnsi" w:hAnsi="Calibri"/>
    </w:rPr>
  </w:style>
  <w:style w:type="paragraph" w:customStyle="1" w:styleId="EC30FB70FEAA4393B5F2E805E14C6AE612">
    <w:name w:val="EC30FB70FEAA4393B5F2E805E14C6AE612"/>
    <w:rsid w:val="00C5468D"/>
    <w:pPr>
      <w:spacing w:after="0" w:line="240" w:lineRule="auto"/>
    </w:pPr>
    <w:rPr>
      <w:rFonts w:ascii="Calibri" w:eastAsiaTheme="minorHAnsi" w:hAnsi="Calibri"/>
    </w:rPr>
  </w:style>
  <w:style w:type="paragraph" w:customStyle="1" w:styleId="0C31AC305BEB45409B1103E19EC1D09612">
    <w:name w:val="0C31AC305BEB45409B1103E19EC1D09612"/>
    <w:rsid w:val="00C5468D"/>
    <w:pPr>
      <w:spacing w:after="0" w:line="240" w:lineRule="auto"/>
    </w:pPr>
    <w:rPr>
      <w:rFonts w:ascii="Calibri" w:eastAsiaTheme="minorHAnsi" w:hAnsi="Calibri"/>
    </w:rPr>
  </w:style>
  <w:style w:type="paragraph" w:customStyle="1" w:styleId="52274E463B14484E91D3F310CFAB10565">
    <w:name w:val="52274E463B14484E91D3F310CFAB10565"/>
    <w:rsid w:val="00C5468D"/>
    <w:pPr>
      <w:spacing w:after="0" w:line="240" w:lineRule="auto"/>
    </w:pPr>
    <w:rPr>
      <w:rFonts w:ascii="Calibri" w:eastAsiaTheme="minorHAnsi" w:hAnsi="Calibri"/>
    </w:rPr>
  </w:style>
  <w:style w:type="paragraph" w:customStyle="1" w:styleId="60105EF694FE44B8AF04C73E6F5F3E592">
    <w:name w:val="60105EF694FE44B8AF04C73E6F5F3E592"/>
    <w:rsid w:val="00C5468D"/>
    <w:pPr>
      <w:spacing w:after="0" w:line="240" w:lineRule="auto"/>
    </w:pPr>
    <w:rPr>
      <w:rFonts w:ascii="Calibri" w:eastAsiaTheme="minorHAnsi" w:hAnsi="Calibri"/>
    </w:rPr>
  </w:style>
  <w:style w:type="paragraph" w:customStyle="1" w:styleId="54DE0F4A91944FA68C4DE759205F77292">
    <w:name w:val="54DE0F4A91944FA68C4DE759205F77292"/>
    <w:rsid w:val="00C5468D"/>
    <w:pPr>
      <w:spacing w:after="0" w:line="240" w:lineRule="auto"/>
    </w:pPr>
    <w:rPr>
      <w:rFonts w:ascii="Calibri" w:eastAsiaTheme="minorHAnsi" w:hAnsi="Calibri"/>
    </w:rPr>
  </w:style>
  <w:style w:type="paragraph" w:customStyle="1" w:styleId="697B19E6A79442B2B1B145A70C9384B52">
    <w:name w:val="697B19E6A79442B2B1B145A70C9384B52"/>
    <w:rsid w:val="00C5468D"/>
    <w:pPr>
      <w:spacing w:after="0" w:line="240" w:lineRule="auto"/>
    </w:pPr>
    <w:rPr>
      <w:rFonts w:ascii="Calibri" w:eastAsiaTheme="minorHAnsi" w:hAnsi="Calibri"/>
    </w:rPr>
  </w:style>
  <w:style w:type="paragraph" w:customStyle="1" w:styleId="F62FD9ADC42A421AA9C251ECFDE22F2E1">
    <w:name w:val="F62FD9ADC42A421AA9C251ECFDE22F2E1"/>
    <w:rsid w:val="00C5468D"/>
    <w:pPr>
      <w:spacing w:after="0" w:line="240" w:lineRule="auto"/>
    </w:pPr>
    <w:rPr>
      <w:rFonts w:ascii="Calibri" w:eastAsiaTheme="minorHAnsi" w:hAnsi="Calibri"/>
    </w:rPr>
  </w:style>
  <w:style w:type="paragraph" w:customStyle="1" w:styleId="FDE270DD612546B2884557BBE75FFC461">
    <w:name w:val="FDE270DD612546B2884557BBE75FFC461"/>
    <w:rsid w:val="00C5468D"/>
    <w:pPr>
      <w:spacing w:after="0" w:line="240" w:lineRule="auto"/>
    </w:pPr>
    <w:rPr>
      <w:rFonts w:ascii="Calibri" w:eastAsiaTheme="minorHAnsi" w:hAnsi="Calibri"/>
    </w:rPr>
  </w:style>
  <w:style w:type="paragraph" w:customStyle="1" w:styleId="CAADE0286CAD4C2E9D90E5749C7B32611">
    <w:name w:val="CAADE0286CAD4C2E9D90E5749C7B32611"/>
    <w:rsid w:val="00C5468D"/>
    <w:pPr>
      <w:spacing w:after="0" w:line="240" w:lineRule="auto"/>
    </w:pPr>
    <w:rPr>
      <w:rFonts w:ascii="Calibri" w:eastAsiaTheme="minorHAnsi" w:hAnsi="Calibri"/>
    </w:rPr>
  </w:style>
  <w:style w:type="paragraph" w:customStyle="1" w:styleId="F5743A11FE1541CA813D9F1103A8809F1">
    <w:name w:val="F5743A11FE1541CA813D9F1103A8809F1"/>
    <w:rsid w:val="00C5468D"/>
    <w:pPr>
      <w:spacing w:after="0" w:line="240" w:lineRule="auto"/>
    </w:pPr>
    <w:rPr>
      <w:rFonts w:ascii="Calibri" w:eastAsiaTheme="minorHAnsi" w:hAnsi="Calibri"/>
    </w:rPr>
  </w:style>
  <w:style w:type="paragraph" w:customStyle="1" w:styleId="C6DA3C65DEEA42379D3ADB00441E1B75">
    <w:name w:val="C6DA3C65DEEA42379D3ADB00441E1B75"/>
    <w:rsid w:val="00C5468D"/>
    <w:pPr>
      <w:spacing w:after="0" w:line="240" w:lineRule="auto"/>
    </w:pPr>
    <w:rPr>
      <w:rFonts w:ascii="Calibri" w:eastAsiaTheme="minorHAnsi" w:hAnsi="Calibri"/>
    </w:rPr>
  </w:style>
  <w:style w:type="paragraph" w:customStyle="1" w:styleId="9F7530CAC3FE4AE3A3BD3085B5F1B25B">
    <w:name w:val="9F7530CAC3FE4AE3A3BD3085B5F1B25B"/>
    <w:rsid w:val="00C5468D"/>
    <w:pPr>
      <w:spacing w:after="0" w:line="240" w:lineRule="auto"/>
    </w:pPr>
    <w:rPr>
      <w:rFonts w:ascii="Calibri" w:eastAsiaTheme="minorHAnsi" w:hAnsi="Calibri"/>
    </w:rPr>
  </w:style>
  <w:style w:type="paragraph" w:customStyle="1" w:styleId="FC99BB4472244879AC4C08F4CDBC3806">
    <w:name w:val="FC99BB4472244879AC4C08F4CDBC3806"/>
    <w:rsid w:val="00C5468D"/>
    <w:pPr>
      <w:spacing w:after="0" w:line="240" w:lineRule="auto"/>
    </w:pPr>
    <w:rPr>
      <w:rFonts w:ascii="Calibri" w:eastAsiaTheme="minorHAnsi" w:hAnsi="Calibri"/>
    </w:rPr>
  </w:style>
  <w:style w:type="paragraph" w:customStyle="1" w:styleId="02564D34BEF84907A9846B747A9788AD">
    <w:name w:val="02564D34BEF84907A9846B747A9788AD"/>
    <w:rsid w:val="00C5468D"/>
    <w:pPr>
      <w:spacing w:after="0" w:line="240" w:lineRule="auto"/>
    </w:pPr>
    <w:rPr>
      <w:rFonts w:ascii="Calibri" w:eastAsiaTheme="minorHAnsi" w:hAnsi="Calibri"/>
    </w:rPr>
  </w:style>
  <w:style w:type="paragraph" w:customStyle="1" w:styleId="A597CE6CB1C443E48FCE2C9CDF631290">
    <w:name w:val="A597CE6CB1C443E48FCE2C9CDF631290"/>
    <w:rsid w:val="00C5468D"/>
    <w:pPr>
      <w:spacing w:after="0" w:line="240" w:lineRule="auto"/>
    </w:pPr>
    <w:rPr>
      <w:rFonts w:ascii="Calibri" w:eastAsiaTheme="minorHAnsi" w:hAnsi="Calibri"/>
    </w:rPr>
  </w:style>
  <w:style w:type="paragraph" w:customStyle="1" w:styleId="334D0C16A85446B2A5667E9D1AF77634">
    <w:name w:val="334D0C16A85446B2A5667E9D1AF77634"/>
    <w:rsid w:val="00C5468D"/>
    <w:pPr>
      <w:spacing w:after="0" w:line="240" w:lineRule="auto"/>
    </w:pPr>
    <w:rPr>
      <w:rFonts w:ascii="Calibri" w:eastAsiaTheme="minorHAnsi" w:hAnsi="Calibri"/>
    </w:rPr>
  </w:style>
  <w:style w:type="paragraph" w:customStyle="1" w:styleId="4959ED1C5CA74F4B93B92BBA72D6DC3F">
    <w:name w:val="4959ED1C5CA74F4B93B92BBA72D6DC3F"/>
    <w:rsid w:val="00C5468D"/>
    <w:pPr>
      <w:spacing w:after="0" w:line="240" w:lineRule="auto"/>
    </w:pPr>
    <w:rPr>
      <w:rFonts w:ascii="Calibri" w:eastAsiaTheme="minorHAnsi" w:hAnsi="Calibri"/>
    </w:rPr>
  </w:style>
  <w:style w:type="paragraph" w:customStyle="1" w:styleId="3B051A286A8148B0A53E2D9AB934BDBE">
    <w:name w:val="3B051A286A8148B0A53E2D9AB934BDBE"/>
    <w:rsid w:val="00C5468D"/>
    <w:pPr>
      <w:spacing w:after="0" w:line="240" w:lineRule="auto"/>
    </w:pPr>
    <w:rPr>
      <w:rFonts w:ascii="Calibri" w:eastAsiaTheme="minorHAnsi" w:hAnsi="Calibri"/>
    </w:rPr>
  </w:style>
  <w:style w:type="paragraph" w:customStyle="1" w:styleId="701366C789F34FFDBFF8A479A040E27B">
    <w:name w:val="701366C789F34FFDBFF8A479A040E27B"/>
    <w:rsid w:val="00C5468D"/>
    <w:pPr>
      <w:spacing w:after="0" w:line="240" w:lineRule="auto"/>
    </w:pPr>
    <w:rPr>
      <w:rFonts w:ascii="Calibri" w:eastAsiaTheme="minorHAnsi" w:hAnsi="Calibri"/>
    </w:rPr>
  </w:style>
  <w:style w:type="paragraph" w:customStyle="1" w:styleId="50B29BBEA9B34727AE0CB23C3E88F917">
    <w:name w:val="50B29BBEA9B34727AE0CB23C3E88F917"/>
    <w:rsid w:val="00C5468D"/>
    <w:pPr>
      <w:spacing w:after="0" w:line="240" w:lineRule="auto"/>
    </w:pPr>
    <w:rPr>
      <w:rFonts w:ascii="Calibri" w:eastAsiaTheme="minorHAnsi" w:hAnsi="Calibri"/>
    </w:rPr>
  </w:style>
  <w:style w:type="paragraph" w:customStyle="1" w:styleId="38FF3247B17240358B455DDB8055C42A">
    <w:name w:val="38FF3247B17240358B455DDB8055C42A"/>
    <w:rsid w:val="00C5468D"/>
    <w:pPr>
      <w:spacing w:after="0" w:line="240" w:lineRule="auto"/>
    </w:pPr>
    <w:rPr>
      <w:rFonts w:ascii="Calibri" w:eastAsiaTheme="minorHAnsi" w:hAnsi="Calibri"/>
    </w:rPr>
  </w:style>
  <w:style w:type="paragraph" w:customStyle="1" w:styleId="A4297168881C498EA89172689B279CD7">
    <w:name w:val="A4297168881C498EA89172689B279CD7"/>
    <w:rsid w:val="00C5468D"/>
    <w:pPr>
      <w:spacing w:after="0" w:line="240" w:lineRule="auto"/>
    </w:pPr>
    <w:rPr>
      <w:rFonts w:ascii="Calibri" w:eastAsiaTheme="minorHAnsi" w:hAnsi="Calibri"/>
    </w:rPr>
  </w:style>
  <w:style w:type="paragraph" w:customStyle="1" w:styleId="FB12E4B5369349319B5E4FCB3E927A64">
    <w:name w:val="FB12E4B5369349319B5E4FCB3E927A64"/>
    <w:rsid w:val="00C5468D"/>
    <w:pPr>
      <w:spacing w:after="0" w:line="240" w:lineRule="auto"/>
    </w:pPr>
    <w:rPr>
      <w:rFonts w:ascii="Calibri" w:eastAsiaTheme="minorHAnsi" w:hAnsi="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 - 1 space</Template>
  <TotalTime>19</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5</cp:revision>
  <cp:lastPrinted>2020-01-16T18:08:00Z</cp:lastPrinted>
  <dcterms:created xsi:type="dcterms:W3CDTF">2025-01-07T16:02:00Z</dcterms:created>
  <dcterms:modified xsi:type="dcterms:W3CDTF">2025-01-07T16:21:00Z</dcterms:modified>
</cp:coreProperties>
</file>